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B7CB" w14:textId="77777777"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539"/>
        <w:gridCol w:w="5358"/>
      </w:tblGrid>
      <w:tr w:rsidR="00827400" w14:paraId="6CF3651C" w14:textId="77777777" w:rsidTr="002139E4">
        <w:tc>
          <w:tcPr>
            <w:tcW w:w="3539" w:type="dxa"/>
          </w:tcPr>
          <w:p w14:paraId="77F3E958" w14:textId="77777777"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358" w:type="dxa"/>
          </w:tcPr>
          <w:p w14:paraId="634BC5E2" w14:textId="77777777" w:rsidR="00827400" w:rsidRPr="00DD30D1" w:rsidRDefault="00302E64" w:rsidP="006D1B98">
            <w:pPr>
              <w:rPr>
                <w:sz w:val="24"/>
              </w:rPr>
            </w:pPr>
            <w:r>
              <w:rPr>
                <w:sz w:val="24"/>
              </w:rPr>
              <w:t>Diana Mercedes Canto Moreno</w:t>
            </w:r>
          </w:p>
        </w:tc>
      </w:tr>
      <w:tr w:rsidR="00827400" w14:paraId="4AA87C4A" w14:textId="77777777" w:rsidTr="002139E4">
        <w:tc>
          <w:tcPr>
            <w:tcW w:w="3539" w:type="dxa"/>
          </w:tcPr>
          <w:p w14:paraId="507AE698" w14:textId="77777777" w:rsidR="00827400" w:rsidRPr="003E5B7F" w:rsidRDefault="006D1B98" w:rsidP="002139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Ayuntamiento de Mérida</w:t>
            </w:r>
            <w:r w:rsidR="00827400" w:rsidRPr="003E5B7F">
              <w:rPr>
                <w:b/>
                <w:sz w:val="24"/>
              </w:rPr>
              <w:t>:</w:t>
            </w:r>
          </w:p>
        </w:tc>
        <w:tc>
          <w:tcPr>
            <w:tcW w:w="5358" w:type="dxa"/>
          </w:tcPr>
          <w:p w14:paraId="15ED4623" w14:textId="77777777" w:rsidR="00827400" w:rsidRPr="00DD30D1" w:rsidRDefault="00102025" w:rsidP="008D539D">
            <w:pPr>
              <w:rPr>
                <w:sz w:val="24"/>
              </w:rPr>
            </w:pPr>
            <w:r>
              <w:rPr>
                <w:sz w:val="24"/>
              </w:rPr>
              <w:t>Sí</w:t>
            </w:r>
            <w:r w:rsidR="00302E64">
              <w:rPr>
                <w:sz w:val="24"/>
              </w:rPr>
              <w:t>ndico</w:t>
            </w:r>
          </w:p>
        </w:tc>
      </w:tr>
    </w:tbl>
    <w:p w14:paraId="3CB4F8FA" w14:textId="77777777" w:rsidR="00827400" w:rsidRDefault="00827400" w:rsidP="00827400"/>
    <w:p w14:paraId="05C05D59" w14:textId="77777777"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539"/>
        <w:gridCol w:w="5358"/>
      </w:tblGrid>
      <w:tr w:rsidR="00C60DBB" w14:paraId="01FB004A" w14:textId="77777777" w:rsidTr="002139E4">
        <w:tc>
          <w:tcPr>
            <w:tcW w:w="3539" w:type="dxa"/>
          </w:tcPr>
          <w:p w14:paraId="3FC9E098" w14:textId="77777777" w:rsidR="00C60DBB" w:rsidRPr="003E5B7F" w:rsidRDefault="00C60DB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Último grado de estudios</w:t>
            </w:r>
          </w:p>
        </w:tc>
        <w:tc>
          <w:tcPr>
            <w:tcW w:w="5358" w:type="dxa"/>
          </w:tcPr>
          <w:p w14:paraId="3EBA0913" w14:textId="2B53A24A" w:rsidR="00C60DBB" w:rsidRPr="00FC5767" w:rsidRDefault="00667CF0" w:rsidP="00DD30D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Maestría en Gobierno y Políticas Públicas.</w:t>
            </w:r>
          </w:p>
        </w:tc>
      </w:tr>
      <w:tr w:rsidR="00C60DBB" w14:paraId="0336506F" w14:textId="77777777" w:rsidTr="002139E4">
        <w:tc>
          <w:tcPr>
            <w:tcW w:w="3539" w:type="dxa"/>
          </w:tcPr>
          <w:p w14:paraId="1546B6F4" w14:textId="77777777" w:rsidR="00C60DBB" w:rsidRPr="003E5B7F" w:rsidRDefault="00C60DB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358" w:type="dxa"/>
          </w:tcPr>
          <w:p w14:paraId="54E57E97" w14:textId="40BF99EC" w:rsidR="00C60DBB" w:rsidRPr="00FC5767" w:rsidRDefault="00302E64" w:rsidP="00DD30D1">
            <w:pPr>
              <w:rPr>
                <w:rFonts w:cs="Arial"/>
                <w:bCs/>
                <w:sz w:val="24"/>
                <w:szCs w:val="24"/>
              </w:rPr>
            </w:pPr>
            <w:r w:rsidRPr="00302E64">
              <w:rPr>
                <w:rFonts w:cs="Arial"/>
                <w:bCs/>
                <w:sz w:val="24"/>
                <w:szCs w:val="24"/>
              </w:rPr>
              <w:t xml:space="preserve">Universidad </w:t>
            </w:r>
            <w:r w:rsidR="00667CF0">
              <w:rPr>
                <w:rFonts w:cs="Arial"/>
                <w:bCs/>
                <w:sz w:val="24"/>
                <w:szCs w:val="24"/>
              </w:rPr>
              <w:t>Panamericana</w:t>
            </w:r>
          </w:p>
        </w:tc>
      </w:tr>
      <w:tr w:rsidR="00C60DBB" w14:paraId="281770AA" w14:textId="77777777" w:rsidTr="002139E4">
        <w:tc>
          <w:tcPr>
            <w:tcW w:w="3539" w:type="dxa"/>
          </w:tcPr>
          <w:p w14:paraId="55B8632D" w14:textId="77777777" w:rsidR="00C60DBB" w:rsidRPr="003E5B7F" w:rsidRDefault="00C60DB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5358" w:type="dxa"/>
          </w:tcPr>
          <w:p w14:paraId="1DC19FAD" w14:textId="64E66266" w:rsidR="00C60DBB" w:rsidRPr="00FC5767" w:rsidRDefault="00302E64" w:rsidP="00DD30D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</w:t>
            </w:r>
            <w:r w:rsidR="00667CF0">
              <w:rPr>
                <w:rFonts w:cs="Arial"/>
                <w:bCs/>
                <w:sz w:val="24"/>
                <w:szCs w:val="24"/>
              </w:rPr>
              <w:t>20-2022</w:t>
            </w:r>
          </w:p>
        </w:tc>
      </w:tr>
      <w:tr w:rsidR="00C60DBB" w14:paraId="70B3C850" w14:textId="77777777" w:rsidTr="002139E4">
        <w:tc>
          <w:tcPr>
            <w:tcW w:w="3539" w:type="dxa"/>
          </w:tcPr>
          <w:p w14:paraId="2649E1CE" w14:textId="77777777" w:rsidR="00C60DBB" w:rsidRPr="003E5B7F" w:rsidRDefault="00C60DB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</w:p>
        </w:tc>
        <w:tc>
          <w:tcPr>
            <w:tcW w:w="5358" w:type="dxa"/>
          </w:tcPr>
          <w:p w14:paraId="7B687094" w14:textId="0F6E3050" w:rsidR="00C60DBB" w:rsidRPr="00FC5767" w:rsidRDefault="00302E64" w:rsidP="00DD30D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</w:t>
            </w:r>
            <w:r w:rsidR="00667CF0">
              <w:rPr>
                <w:rFonts w:cs="Arial"/>
                <w:bCs/>
                <w:sz w:val="24"/>
                <w:szCs w:val="24"/>
              </w:rPr>
              <w:t>ursando</w:t>
            </w:r>
          </w:p>
        </w:tc>
      </w:tr>
      <w:tr w:rsidR="00C60DBB" w14:paraId="45EB7A7F" w14:textId="77777777" w:rsidTr="002139E4">
        <w:trPr>
          <w:trHeight w:val="227"/>
        </w:trPr>
        <w:tc>
          <w:tcPr>
            <w:tcW w:w="3539" w:type="dxa"/>
          </w:tcPr>
          <w:p w14:paraId="3C188A4B" w14:textId="77777777" w:rsidR="00C60DBB" w:rsidRPr="003E5B7F" w:rsidRDefault="00C60DBB" w:rsidP="00827400">
            <w:pPr>
              <w:rPr>
                <w:b/>
                <w:sz w:val="24"/>
              </w:rPr>
            </w:pPr>
          </w:p>
        </w:tc>
        <w:tc>
          <w:tcPr>
            <w:tcW w:w="5358" w:type="dxa"/>
          </w:tcPr>
          <w:p w14:paraId="147E2203" w14:textId="77777777" w:rsidR="00C60DBB" w:rsidRPr="00FC5767" w:rsidRDefault="00C60DBB" w:rsidP="00DD30D1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B32972" w14:paraId="6895A602" w14:textId="77777777" w:rsidTr="002139E4">
        <w:tc>
          <w:tcPr>
            <w:tcW w:w="3539" w:type="dxa"/>
          </w:tcPr>
          <w:p w14:paraId="75C736D2" w14:textId="77777777"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358" w:type="dxa"/>
          </w:tcPr>
          <w:p w14:paraId="768F0A93" w14:textId="731519E8" w:rsidR="00B32972" w:rsidRPr="00FC5767" w:rsidRDefault="00B32972" w:rsidP="00DD30D1">
            <w:pPr>
              <w:rPr>
                <w:sz w:val="24"/>
              </w:rPr>
            </w:pPr>
          </w:p>
        </w:tc>
      </w:tr>
      <w:tr w:rsidR="00B32972" w14:paraId="2C5303C9" w14:textId="77777777" w:rsidTr="002139E4">
        <w:tc>
          <w:tcPr>
            <w:tcW w:w="3539" w:type="dxa"/>
          </w:tcPr>
          <w:p w14:paraId="500E7743" w14:textId="77777777"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358" w:type="dxa"/>
          </w:tcPr>
          <w:p w14:paraId="56022BB1" w14:textId="77777777" w:rsidR="00B32972" w:rsidRPr="00FC5767" w:rsidRDefault="00302E64" w:rsidP="004274B2">
            <w:pPr>
              <w:jc w:val="both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</w:rPr>
              <w:t>Instituto Universitario Eloísa Patrón De Rosado</w:t>
            </w:r>
          </w:p>
        </w:tc>
      </w:tr>
      <w:tr w:rsidR="00B32972" w14:paraId="5247C3E0" w14:textId="77777777" w:rsidTr="002139E4">
        <w:tc>
          <w:tcPr>
            <w:tcW w:w="3539" w:type="dxa"/>
          </w:tcPr>
          <w:p w14:paraId="07C511BC" w14:textId="77777777"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358" w:type="dxa"/>
          </w:tcPr>
          <w:p w14:paraId="2E46195D" w14:textId="77777777" w:rsidR="00B32972" w:rsidRPr="00FC5767" w:rsidRDefault="00302E64" w:rsidP="00DD30D1">
            <w:pPr>
              <w:rPr>
                <w:sz w:val="24"/>
              </w:rPr>
            </w:pPr>
            <w:r>
              <w:rPr>
                <w:sz w:val="24"/>
              </w:rPr>
              <w:t>1987-1990</w:t>
            </w:r>
          </w:p>
        </w:tc>
      </w:tr>
      <w:tr w:rsidR="00B32972" w14:paraId="1D4718AB" w14:textId="77777777" w:rsidTr="002139E4">
        <w:tc>
          <w:tcPr>
            <w:tcW w:w="3539" w:type="dxa"/>
          </w:tcPr>
          <w:p w14:paraId="26323FF8" w14:textId="77777777"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358" w:type="dxa"/>
          </w:tcPr>
          <w:p w14:paraId="70CCCD88" w14:textId="77777777" w:rsidR="00EE4B79" w:rsidRPr="00FC5767" w:rsidRDefault="00302E64" w:rsidP="00EE4B79">
            <w:pPr>
              <w:rPr>
                <w:sz w:val="24"/>
              </w:rPr>
            </w:pPr>
            <w:r>
              <w:rPr>
                <w:sz w:val="24"/>
              </w:rPr>
              <w:t>Certificado Completo</w:t>
            </w:r>
          </w:p>
          <w:p w14:paraId="7BF5BC56" w14:textId="77777777" w:rsidR="004274B2" w:rsidRPr="00FC5767" w:rsidRDefault="004274B2" w:rsidP="00B32972">
            <w:pPr>
              <w:rPr>
                <w:sz w:val="24"/>
              </w:rPr>
            </w:pPr>
          </w:p>
        </w:tc>
      </w:tr>
    </w:tbl>
    <w:p w14:paraId="4B8A217A" w14:textId="77777777" w:rsidR="00827400" w:rsidRDefault="00827400" w:rsidP="00827400">
      <w:pPr>
        <w:rPr>
          <w:b/>
          <w:sz w:val="32"/>
        </w:rPr>
      </w:pPr>
    </w:p>
    <w:p w14:paraId="0D33187F" w14:textId="77777777"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539"/>
        <w:gridCol w:w="5358"/>
      </w:tblGrid>
      <w:tr w:rsidR="00C60DBB" w14:paraId="7DC7FD5A" w14:textId="77777777" w:rsidTr="002139E4">
        <w:tc>
          <w:tcPr>
            <w:tcW w:w="3539" w:type="dxa"/>
          </w:tcPr>
          <w:p w14:paraId="7C3F6513" w14:textId="77777777" w:rsidR="00C60DBB" w:rsidRPr="00D03AE8" w:rsidRDefault="00C60DB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358" w:type="dxa"/>
          </w:tcPr>
          <w:p w14:paraId="271578CC" w14:textId="77777777" w:rsidR="00C60DBB" w:rsidRDefault="00302E64" w:rsidP="00302E64">
            <w:pPr>
              <w:rPr>
                <w:rFonts w:cs="Arial"/>
                <w:bCs/>
                <w:sz w:val="24"/>
                <w:szCs w:val="24"/>
              </w:rPr>
            </w:pPr>
            <w:r w:rsidRPr="00302E64">
              <w:rPr>
                <w:rFonts w:cs="Arial"/>
                <w:bCs/>
                <w:sz w:val="24"/>
                <w:szCs w:val="24"/>
              </w:rPr>
              <w:t>Coordinadora Ejec</w:t>
            </w:r>
            <w:r>
              <w:rPr>
                <w:rFonts w:cs="Arial"/>
                <w:bCs/>
                <w:sz w:val="24"/>
                <w:szCs w:val="24"/>
              </w:rPr>
              <w:t xml:space="preserve">utiva de la Alianza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Baktun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A</w:t>
            </w:r>
            <w:r w:rsidR="00102025">
              <w:rPr>
                <w:rFonts w:cs="Arial"/>
                <w:bCs/>
                <w:sz w:val="24"/>
                <w:szCs w:val="24"/>
              </w:rPr>
              <w:t>.</w:t>
            </w:r>
            <w:r>
              <w:rPr>
                <w:rFonts w:cs="Arial"/>
                <w:bCs/>
                <w:sz w:val="24"/>
                <w:szCs w:val="24"/>
              </w:rPr>
              <w:t>C</w:t>
            </w:r>
            <w:r w:rsidR="00102025">
              <w:rPr>
                <w:rFonts w:cs="Arial"/>
                <w:bCs/>
                <w:sz w:val="24"/>
                <w:szCs w:val="24"/>
              </w:rPr>
              <w:t>.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C60DBB" w14:paraId="113E5552" w14:textId="77777777" w:rsidTr="002139E4">
        <w:tc>
          <w:tcPr>
            <w:tcW w:w="3539" w:type="dxa"/>
          </w:tcPr>
          <w:p w14:paraId="7C4F5E54" w14:textId="77777777" w:rsidR="00C60DBB" w:rsidRPr="00D03AE8" w:rsidRDefault="00C60DB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358" w:type="dxa"/>
          </w:tcPr>
          <w:p w14:paraId="0BE2A771" w14:textId="77777777" w:rsidR="00C60DBB" w:rsidRDefault="00302E64" w:rsidP="0045415B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Transformación Arte y educación AC</w:t>
            </w:r>
          </w:p>
        </w:tc>
      </w:tr>
      <w:tr w:rsidR="00C60DBB" w14:paraId="6A3BCC53" w14:textId="77777777" w:rsidTr="002139E4">
        <w:tc>
          <w:tcPr>
            <w:tcW w:w="3539" w:type="dxa"/>
          </w:tcPr>
          <w:p w14:paraId="1F5BF844" w14:textId="77777777" w:rsidR="00C60DBB" w:rsidRPr="00D03AE8" w:rsidRDefault="00C60DBB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5358" w:type="dxa"/>
          </w:tcPr>
          <w:p w14:paraId="26501B80" w14:textId="77777777" w:rsidR="00C60DBB" w:rsidRDefault="00302E64" w:rsidP="0045415B">
            <w:pPr>
              <w:rPr>
                <w:rFonts w:cs="Arial"/>
                <w:bCs/>
                <w:sz w:val="24"/>
                <w:szCs w:val="24"/>
              </w:rPr>
            </w:pPr>
            <w:r w:rsidRPr="00302E64">
              <w:rPr>
                <w:rFonts w:cs="Arial"/>
                <w:bCs/>
                <w:sz w:val="24"/>
                <w:szCs w:val="24"/>
              </w:rPr>
              <w:t xml:space="preserve">Julio 2013 a </w:t>
            </w:r>
            <w:proofErr w:type="gramStart"/>
            <w:r w:rsidRPr="00302E64">
              <w:rPr>
                <w:rFonts w:cs="Arial"/>
                <w:bCs/>
                <w:sz w:val="24"/>
                <w:szCs w:val="24"/>
              </w:rPr>
              <w:t>Agosto</w:t>
            </w:r>
            <w:proofErr w:type="gramEnd"/>
            <w:r w:rsidRPr="00302E64">
              <w:rPr>
                <w:rFonts w:cs="Arial"/>
                <w:bCs/>
                <w:sz w:val="24"/>
                <w:szCs w:val="24"/>
              </w:rPr>
              <w:t xml:space="preserve"> 2018</w:t>
            </w:r>
          </w:p>
        </w:tc>
      </w:tr>
      <w:tr w:rsidR="00C60DBB" w14:paraId="55775A7E" w14:textId="77777777" w:rsidTr="002139E4">
        <w:tc>
          <w:tcPr>
            <w:tcW w:w="3539" w:type="dxa"/>
          </w:tcPr>
          <w:p w14:paraId="131A694B" w14:textId="77777777" w:rsidR="00C60DBB" w:rsidRPr="00D03AE8" w:rsidRDefault="00C60DBB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358" w:type="dxa"/>
          </w:tcPr>
          <w:p w14:paraId="77460D40" w14:textId="77777777" w:rsidR="00C60DBB" w:rsidRPr="00302E64" w:rsidRDefault="00302E64" w:rsidP="00EE4B79">
            <w:pPr>
              <w:jc w:val="both"/>
              <w:rPr>
                <w:sz w:val="24"/>
                <w:szCs w:val="24"/>
              </w:rPr>
            </w:pPr>
            <w:r w:rsidRPr="00302E64">
              <w:rPr>
                <w:sz w:val="24"/>
                <w:szCs w:val="24"/>
              </w:rPr>
              <w:t xml:space="preserve"> </w:t>
            </w:r>
            <w:r w:rsidR="00566996" w:rsidRPr="00302E64">
              <w:rPr>
                <w:sz w:val="24"/>
                <w:szCs w:val="24"/>
              </w:rPr>
              <w:t>Fortalecimiento</w:t>
            </w:r>
            <w:r w:rsidRPr="00302E64">
              <w:rPr>
                <w:sz w:val="24"/>
                <w:szCs w:val="24"/>
              </w:rPr>
              <w:t xml:space="preserve"> de la identidad cultural en las comunidades de la península de Yucatán.</w:t>
            </w:r>
            <w:r w:rsidR="00566996">
              <w:rPr>
                <w:sz w:val="24"/>
                <w:szCs w:val="24"/>
              </w:rPr>
              <w:t xml:space="preserve"> Así como la protección del Patrimonio Cultural y Natural de la Península de Yucatán.</w:t>
            </w:r>
          </w:p>
        </w:tc>
      </w:tr>
      <w:tr w:rsidR="00C60DBB" w14:paraId="2030D2EE" w14:textId="77777777" w:rsidTr="002139E4">
        <w:tc>
          <w:tcPr>
            <w:tcW w:w="3539" w:type="dxa"/>
          </w:tcPr>
          <w:p w14:paraId="5ED7728E" w14:textId="77777777" w:rsidR="00C60DBB" w:rsidRPr="00D03AE8" w:rsidRDefault="00C60DBB" w:rsidP="00827400">
            <w:pPr>
              <w:rPr>
                <w:b/>
                <w:sz w:val="24"/>
              </w:rPr>
            </w:pPr>
          </w:p>
        </w:tc>
        <w:tc>
          <w:tcPr>
            <w:tcW w:w="5358" w:type="dxa"/>
          </w:tcPr>
          <w:p w14:paraId="0A52A92D" w14:textId="77777777" w:rsidR="00C60DBB" w:rsidRDefault="00C60DBB" w:rsidP="0045415B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B32972" w14:paraId="675EFB2D" w14:textId="77777777" w:rsidTr="002139E4">
        <w:tc>
          <w:tcPr>
            <w:tcW w:w="3539" w:type="dxa"/>
          </w:tcPr>
          <w:p w14:paraId="0C18B50D" w14:textId="77777777"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358" w:type="dxa"/>
          </w:tcPr>
          <w:p w14:paraId="2AE67D3B" w14:textId="77777777" w:rsidR="00B32972" w:rsidRPr="00EE4B79" w:rsidRDefault="00302E64" w:rsidP="00302E64">
            <w:pPr>
              <w:rPr>
                <w:sz w:val="24"/>
                <w:szCs w:val="24"/>
              </w:rPr>
            </w:pPr>
            <w:r w:rsidRPr="00302E64">
              <w:rPr>
                <w:sz w:val="24"/>
                <w:szCs w:val="24"/>
              </w:rPr>
              <w:t>Delegada Federal</w:t>
            </w:r>
            <w:r>
              <w:rPr>
                <w:sz w:val="24"/>
                <w:szCs w:val="24"/>
              </w:rPr>
              <w:t xml:space="preserve"> en el Estado de Yucatán</w:t>
            </w:r>
          </w:p>
        </w:tc>
      </w:tr>
      <w:tr w:rsidR="00B32972" w14:paraId="3E8B6AD2" w14:textId="77777777" w:rsidTr="002139E4">
        <w:trPr>
          <w:trHeight w:val="285"/>
        </w:trPr>
        <w:tc>
          <w:tcPr>
            <w:tcW w:w="3539" w:type="dxa"/>
          </w:tcPr>
          <w:p w14:paraId="41D6D6C6" w14:textId="77777777"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358" w:type="dxa"/>
          </w:tcPr>
          <w:p w14:paraId="69FA3335" w14:textId="77777777" w:rsidR="00B32972" w:rsidRPr="00F77BC5" w:rsidRDefault="00302E64" w:rsidP="00827400">
            <w:pPr>
              <w:rPr>
                <w:sz w:val="24"/>
                <w:szCs w:val="24"/>
              </w:rPr>
            </w:pPr>
            <w:r w:rsidRPr="00302E64">
              <w:rPr>
                <w:sz w:val="24"/>
                <w:szCs w:val="24"/>
              </w:rPr>
              <w:t>Comisión Nacional para el Desarrollo de los Pueblos Indígenas (CDI)</w:t>
            </w:r>
          </w:p>
        </w:tc>
      </w:tr>
      <w:tr w:rsidR="00B32972" w14:paraId="712FF8FB" w14:textId="77777777" w:rsidTr="002139E4">
        <w:tc>
          <w:tcPr>
            <w:tcW w:w="3539" w:type="dxa"/>
          </w:tcPr>
          <w:p w14:paraId="058DC9B8" w14:textId="77777777"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358" w:type="dxa"/>
          </w:tcPr>
          <w:p w14:paraId="2B8039A3" w14:textId="77777777" w:rsidR="00B32972" w:rsidRPr="00F77BC5" w:rsidRDefault="00302E64" w:rsidP="0082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</w:t>
            </w:r>
            <w:proofErr w:type="gramStart"/>
            <w:r>
              <w:rPr>
                <w:sz w:val="24"/>
                <w:szCs w:val="24"/>
              </w:rPr>
              <w:t>Abril</w:t>
            </w:r>
            <w:proofErr w:type="gramEnd"/>
            <w:r>
              <w:rPr>
                <w:sz w:val="24"/>
                <w:szCs w:val="24"/>
              </w:rPr>
              <w:t xml:space="preserve"> 2013</w:t>
            </w:r>
          </w:p>
        </w:tc>
      </w:tr>
      <w:tr w:rsidR="00B32972" w14:paraId="695C1F6E" w14:textId="77777777" w:rsidTr="002139E4">
        <w:tc>
          <w:tcPr>
            <w:tcW w:w="3539" w:type="dxa"/>
          </w:tcPr>
          <w:p w14:paraId="586F9C0F" w14:textId="77777777"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358" w:type="dxa"/>
          </w:tcPr>
          <w:p w14:paraId="4CC2D46C" w14:textId="77777777" w:rsidR="00C215C8" w:rsidRPr="00EE4B79" w:rsidRDefault="00566996" w:rsidP="00EE4B79">
            <w:pPr>
              <w:jc w:val="both"/>
              <w:rPr>
                <w:sz w:val="24"/>
                <w:szCs w:val="24"/>
              </w:rPr>
            </w:pPr>
            <w:r w:rsidRPr="00566996">
              <w:rPr>
                <w:sz w:val="24"/>
                <w:szCs w:val="24"/>
              </w:rPr>
              <w:t>Concertar y coordinar con los tres órdenes de gobierno, los programas y recursos necesarios para el desarrollo integral de las comunidades indígenas, promoviendo la participación directa de la población, garantizando la vigencia de sus derechos y el reconocimiento de su patrimonio cultural.</w:t>
            </w:r>
          </w:p>
        </w:tc>
      </w:tr>
      <w:tr w:rsidR="00C60DBB" w14:paraId="21E216A7" w14:textId="77777777" w:rsidTr="002139E4">
        <w:tc>
          <w:tcPr>
            <w:tcW w:w="3539" w:type="dxa"/>
          </w:tcPr>
          <w:p w14:paraId="0E2EA3E5" w14:textId="77777777" w:rsidR="00C60DBB" w:rsidRPr="00D03AE8" w:rsidRDefault="00C60DBB" w:rsidP="003E5B7F">
            <w:pPr>
              <w:rPr>
                <w:b/>
                <w:sz w:val="24"/>
              </w:rPr>
            </w:pPr>
          </w:p>
        </w:tc>
        <w:tc>
          <w:tcPr>
            <w:tcW w:w="5358" w:type="dxa"/>
          </w:tcPr>
          <w:p w14:paraId="2E522F01" w14:textId="77777777" w:rsidR="00C60DBB" w:rsidRPr="00C60DBB" w:rsidRDefault="00C60DBB" w:rsidP="00C60DBB">
            <w:pPr>
              <w:jc w:val="both"/>
              <w:rPr>
                <w:sz w:val="24"/>
                <w:szCs w:val="24"/>
              </w:rPr>
            </w:pPr>
          </w:p>
        </w:tc>
      </w:tr>
      <w:tr w:rsidR="00F77BC5" w14:paraId="7A2AA504" w14:textId="77777777" w:rsidTr="002139E4">
        <w:tc>
          <w:tcPr>
            <w:tcW w:w="3539" w:type="dxa"/>
          </w:tcPr>
          <w:p w14:paraId="798BBD9C" w14:textId="77777777" w:rsidR="00F77BC5" w:rsidRPr="00D03AE8" w:rsidRDefault="00F77BC5" w:rsidP="00F77BC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358" w:type="dxa"/>
          </w:tcPr>
          <w:p w14:paraId="00F60BAD" w14:textId="77777777" w:rsidR="00F77BC5" w:rsidRPr="00EE4B79" w:rsidRDefault="00566996" w:rsidP="00F77BC5">
            <w:pPr>
              <w:rPr>
                <w:sz w:val="24"/>
                <w:szCs w:val="24"/>
              </w:rPr>
            </w:pPr>
            <w:r w:rsidRPr="00566996">
              <w:rPr>
                <w:sz w:val="24"/>
                <w:szCs w:val="24"/>
              </w:rPr>
              <w:t>Directora General</w:t>
            </w:r>
          </w:p>
        </w:tc>
      </w:tr>
      <w:tr w:rsidR="00F77BC5" w14:paraId="3746ABB7" w14:textId="77777777" w:rsidTr="002139E4">
        <w:tc>
          <w:tcPr>
            <w:tcW w:w="3539" w:type="dxa"/>
          </w:tcPr>
          <w:p w14:paraId="51097AFF" w14:textId="77777777" w:rsidR="00F77BC5" w:rsidRPr="00D03AE8" w:rsidRDefault="00F77BC5" w:rsidP="00F77BC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Institución</w:t>
            </w:r>
          </w:p>
        </w:tc>
        <w:tc>
          <w:tcPr>
            <w:tcW w:w="5358" w:type="dxa"/>
          </w:tcPr>
          <w:p w14:paraId="73C06745" w14:textId="77777777" w:rsidR="00F77BC5" w:rsidRPr="00FC5767" w:rsidRDefault="00566996" w:rsidP="00F77BC5">
            <w:pPr>
              <w:rPr>
                <w:sz w:val="24"/>
                <w:szCs w:val="24"/>
              </w:rPr>
            </w:pPr>
            <w:r w:rsidRPr="00566996">
              <w:rPr>
                <w:sz w:val="24"/>
                <w:szCs w:val="24"/>
              </w:rPr>
              <w:t>Instituto para el Desarrollo de la Cultura Maya del Estado de Yucatán (INDEMAYA)</w:t>
            </w:r>
          </w:p>
        </w:tc>
      </w:tr>
      <w:tr w:rsidR="00F77BC5" w14:paraId="090675B3" w14:textId="77777777" w:rsidTr="002139E4">
        <w:tc>
          <w:tcPr>
            <w:tcW w:w="3539" w:type="dxa"/>
          </w:tcPr>
          <w:p w14:paraId="2D3669D1" w14:textId="77777777" w:rsidR="00F77BC5" w:rsidRPr="00D03AE8" w:rsidRDefault="00F77BC5" w:rsidP="00F77BC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358" w:type="dxa"/>
          </w:tcPr>
          <w:p w14:paraId="1B8644B4" w14:textId="77777777" w:rsidR="00F77BC5" w:rsidRPr="00FC5767" w:rsidRDefault="00566996" w:rsidP="00F77BC5">
            <w:pPr>
              <w:rPr>
                <w:sz w:val="24"/>
                <w:szCs w:val="24"/>
              </w:rPr>
            </w:pPr>
            <w:r w:rsidRPr="00566996">
              <w:rPr>
                <w:sz w:val="24"/>
                <w:szCs w:val="24"/>
              </w:rPr>
              <w:t xml:space="preserve"> 2001 – 2007</w:t>
            </w:r>
          </w:p>
        </w:tc>
      </w:tr>
      <w:tr w:rsidR="00F77BC5" w14:paraId="52D3A84E" w14:textId="77777777" w:rsidTr="002139E4">
        <w:tc>
          <w:tcPr>
            <w:tcW w:w="3539" w:type="dxa"/>
          </w:tcPr>
          <w:p w14:paraId="57DE125E" w14:textId="77777777" w:rsidR="00F77BC5" w:rsidRPr="00D03AE8" w:rsidRDefault="00F77BC5" w:rsidP="00F77BC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358" w:type="dxa"/>
          </w:tcPr>
          <w:p w14:paraId="7D737EC8" w14:textId="77777777" w:rsidR="00214AC5" w:rsidRPr="00EE4B79" w:rsidRDefault="00566996" w:rsidP="00EE4B79">
            <w:pPr>
              <w:jc w:val="both"/>
              <w:rPr>
                <w:sz w:val="24"/>
                <w:szCs w:val="24"/>
              </w:rPr>
            </w:pPr>
            <w:r w:rsidRPr="00566996">
              <w:rPr>
                <w:sz w:val="24"/>
                <w:szCs w:val="24"/>
              </w:rPr>
              <w:t xml:space="preserve">Promoción de proyectos a favor de la atención de los asuntos relacionados al desarrollo del Pueblo Maya en el estado de </w:t>
            </w:r>
            <w:proofErr w:type="gramStart"/>
            <w:r w:rsidRPr="00566996">
              <w:rPr>
                <w:sz w:val="24"/>
                <w:szCs w:val="24"/>
              </w:rPr>
              <w:t>Yucatán  en</w:t>
            </w:r>
            <w:proofErr w:type="gramEnd"/>
            <w:r w:rsidRPr="00566996">
              <w:rPr>
                <w:sz w:val="24"/>
                <w:szCs w:val="24"/>
              </w:rPr>
              <w:t xml:space="preserve"> coordinación con diversos organismos de la sociedad civil, la academia y la iniciativa privada</w:t>
            </w:r>
            <w:r w:rsidR="00102025">
              <w:rPr>
                <w:sz w:val="24"/>
                <w:szCs w:val="24"/>
              </w:rPr>
              <w:t>.</w:t>
            </w:r>
          </w:p>
        </w:tc>
      </w:tr>
      <w:tr w:rsidR="00C60DBB" w14:paraId="7C925CA4" w14:textId="77777777" w:rsidTr="002139E4">
        <w:tc>
          <w:tcPr>
            <w:tcW w:w="3539" w:type="dxa"/>
          </w:tcPr>
          <w:p w14:paraId="1CEC96AC" w14:textId="77777777" w:rsidR="00C60DBB" w:rsidRPr="00D03AE8" w:rsidRDefault="00C60DBB" w:rsidP="00F77BC5">
            <w:pPr>
              <w:rPr>
                <w:b/>
                <w:sz w:val="24"/>
              </w:rPr>
            </w:pPr>
          </w:p>
        </w:tc>
        <w:tc>
          <w:tcPr>
            <w:tcW w:w="5358" w:type="dxa"/>
          </w:tcPr>
          <w:p w14:paraId="3B5D1243" w14:textId="77777777" w:rsidR="00C60DBB" w:rsidRPr="00C60DBB" w:rsidRDefault="00C60DBB" w:rsidP="00C60DBB">
            <w:pPr>
              <w:jc w:val="both"/>
              <w:rPr>
                <w:sz w:val="24"/>
                <w:szCs w:val="24"/>
              </w:rPr>
            </w:pPr>
          </w:p>
        </w:tc>
      </w:tr>
    </w:tbl>
    <w:p w14:paraId="15F90AA6" w14:textId="77777777" w:rsidR="00433D97" w:rsidRDefault="00433D97" w:rsidP="00827400">
      <w:pPr>
        <w:rPr>
          <w:b/>
          <w:sz w:val="32"/>
        </w:rPr>
      </w:pPr>
    </w:p>
    <w:p w14:paraId="0E1A3A94" w14:textId="77777777"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3573"/>
        <w:gridCol w:w="5358"/>
      </w:tblGrid>
      <w:tr w:rsidR="00433D97" w14:paraId="1DA0957C" w14:textId="77777777" w:rsidTr="002139E4">
        <w:tc>
          <w:tcPr>
            <w:tcW w:w="3573" w:type="dxa"/>
            <w:vAlign w:val="center"/>
          </w:tcPr>
          <w:p w14:paraId="1F46030E" w14:textId="77777777" w:rsidR="00433D97" w:rsidRPr="008D539D" w:rsidRDefault="00931000" w:rsidP="002346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Idiomas</w:t>
            </w:r>
          </w:p>
        </w:tc>
        <w:tc>
          <w:tcPr>
            <w:tcW w:w="5358" w:type="dxa"/>
            <w:vAlign w:val="center"/>
          </w:tcPr>
          <w:p w14:paraId="5BEFE7E8" w14:textId="77777777" w:rsidR="00566996" w:rsidRPr="008D539D" w:rsidRDefault="00102025" w:rsidP="00234642">
            <w:pPr>
              <w:rPr>
                <w:sz w:val="24"/>
              </w:rPr>
            </w:pPr>
            <w:r>
              <w:rPr>
                <w:sz w:val="24"/>
              </w:rPr>
              <w:t>Inglé</w:t>
            </w:r>
            <w:r w:rsidR="00635DA5">
              <w:rPr>
                <w:sz w:val="24"/>
              </w:rPr>
              <w:t>s</w:t>
            </w:r>
          </w:p>
        </w:tc>
      </w:tr>
      <w:tr w:rsidR="00433D97" w14:paraId="6E2CD2A9" w14:textId="77777777" w:rsidTr="002139E4">
        <w:tc>
          <w:tcPr>
            <w:tcW w:w="3573" w:type="dxa"/>
            <w:vAlign w:val="center"/>
          </w:tcPr>
          <w:p w14:paraId="34938699" w14:textId="77777777" w:rsidR="00433D97" w:rsidRPr="008D539D" w:rsidRDefault="00433D97" w:rsidP="00234642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Institución</w:t>
            </w:r>
          </w:p>
        </w:tc>
        <w:tc>
          <w:tcPr>
            <w:tcW w:w="5358" w:type="dxa"/>
            <w:vAlign w:val="center"/>
          </w:tcPr>
          <w:p w14:paraId="1A9F592D" w14:textId="77777777" w:rsidR="00433D97" w:rsidRPr="008D539D" w:rsidRDefault="00635DA5" w:rsidP="00234642">
            <w:pPr>
              <w:rPr>
                <w:sz w:val="24"/>
              </w:rPr>
            </w:pPr>
            <w:r>
              <w:rPr>
                <w:sz w:val="24"/>
              </w:rPr>
              <w:t>Instituto Universitario Eloísa Patrón de Rosado</w:t>
            </w:r>
          </w:p>
        </w:tc>
      </w:tr>
      <w:tr w:rsidR="00433D97" w14:paraId="456475C2" w14:textId="77777777" w:rsidTr="002139E4">
        <w:tc>
          <w:tcPr>
            <w:tcW w:w="3573" w:type="dxa"/>
            <w:vAlign w:val="center"/>
          </w:tcPr>
          <w:p w14:paraId="489A89E4" w14:textId="77777777" w:rsidR="00433D97" w:rsidRPr="008D539D" w:rsidRDefault="00433D97" w:rsidP="00234642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Periodo</w:t>
            </w:r>
          </w:p>
        </w:tc>
        <w:tc>
          <w:tcPr>
            <w:tcW w:w="5358" w:type="dxa"/>
            <w:vAlign w:val="center"/>
          </w:tcPr>
          <w:p w14:paraId="6BA8CA44" w14:textId="77777777" w:rsidR="00433D97" w:rsidRPr="008D539D" w:rsidRDefault="00635DA5" w:rsidP="00234642">
            <w:pPr>
              <w:rPr>
                <w:sz w:val="24"/>
              </w:rPr>
            </w:pPr>
            <w:r>
              <w:rPr>
                <w:sz w:val="24"/>
              </w:rPr>
              <w:t>1987-1990</w:t>
            </w:r>
          </w:p>
        </w:tc>
      </w:tr>
      <w:tr w:rsidR="00234642" w14:paraId="12B84F0A" w14:textId="77777777" w:rsidTr="002139E4">
        <w:tc>
          <w:tcPr>
            <w:tcW w:w="3573" w:type="dxa"/>
            <w:vAlign w:val="center"/>
          </w:tcPr>
          <w:p w14:paraId="3A067269" w14:textId="77777777" w:rsidR="00234642" w:rsidRPr="008D539D" w:rsidRDefault="00234642" w:rsidP="00234642">
            <w:pPr>
              <w:rPr>
                <w:b/>
                <w:sz w:val="24"/>
              </w:rPr>
            </w:pPr>
          </w:p>
        </w:tc>
        <w:tc>
          <w:tcPr>
            <w:tcW w:w="5358" w:type="dxa"/>
            <w:vAlign w:val="center"/>
          </w:tcPr>
          <w:p w14:paraId="2460054E" w14:textId="77777777" w:rsidR="00234642" w:rsidRDefault="00234642" w:rsidP="00234642">
            <w:pPr>
              <w:rPr>
                <w:sz w:val="24"/>
              </w:rPr>
            </w:pPr>
          </w:p>
        </w:tc>
      </w:tr>
      <w:tr w:rsidR="00234642" w14:paraId="66CE6AA1" w14:textId="77777777" w:rsidTr="002139E4">
        <w:tc>
          <w:tcPr>
            <w:tcW w:w="3573" w:type="dxa"/>
            <w:vAlign w:val="center"/>
          </w:tcPr>
          <w:p w14:paraId="43BCF3F8" w14:textId="77777777" w:rsidR="00234642" w:rsidRPr="008D539D" w:rsidRDefault="00234642" w:rsidP="002346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Curso/Taller</w:t>
            </w:r>
          </w:p>
        </w:tc>
        <w:tc>
          <w:tcPr>
            <w:tcW w:w="5358" w:type="dxa"/>
            <w:vAlign w:val="center"/>
          </w:tcPr>
          <w:p w14:paraId="42E859EB" w14:textId="77777777" w:rsidR="00234642" w:rsidRDefault="00635DA5" w:rsidP="00234642">
            <w:pPr>
              <w:rPr>
                <w:sz w:val="24"/>
              </w:rPr>
            </w:pPr>
            <w:r w:rsidRPr="00635DA5">
              <w:rPr>
                <w:sz w:val="24"/>
              </w:rPr>
              <w:t>Taller “Cumplimiento de los ODM en Comunidades Indígenas y Conceptos de Desarrollo”</w:t>
            </w:r>
          </w:p>
        </w:tc>
      </w:tr>
      <w:tr w:rsidR="00234642" w14:paraId="2127E69F" w14:textId="77777777" w:rsidTr="002139E4">
        <w:tc>
          <w:tcPr>
            <w:tcW w:w="3573" w:type="dxa"/>
            <w:vAlign w:val="center"/>
          </w:tcPr>
          <w:p w14:paraId="17DD8FA9" w14:textId="77777777" w:rsidR="00234642" w:rsidRPr="008D539D" w:rsidRDefault="00234642" w:rsidP="00234642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Institución</w:t>
            </w:r>
          </w:p>
        </w:tc>
        <w:tc>
          <w:tcPr>
            <w:tcW w:w="5358" w:type="dxa"/>
            <w:vAlign w:val="center"/>
          </w:tcPr>
          <w:p w14:paraId="29DD12D3" w14:textId="77777777" w:rsidR="00234642" w:rsidRDefault="00635DA5" w:rsidP="00102025">
            <w:pPr>
              <w:rPr>
                <w:sz w:val="24"/>
              </w:rPr>
            </w:pPr>
            <w:r w:rsidRPr="00635DA5">
              <w:rPr>
                <w:sz w:val="24"/>
              </w:rPr>
              <w:t>Unió</w:t>
            </w:r>
            <w:r>
              <w:rPr>
                <w:sz w:val="24"/>
              </w:rPr>
              <w:t xml:space="preserve">n Europea y la Fundación Konrad </w:t>
            </w:r>
            <w:r w:rsidRPr="00635DA5">
              <w:rPr>
                <w:sz w:val="24"/>
              </w:rPr>
              <w:t>Adenauer, mediante el programa Participación Política Indígena, en</w:t>
            </w:r>
            <w:r w:rsidR="00102025">
              <w:rPr>
                <w:sz w:val="24"/>
              </w:rPr>
              <w:t xml:space="preserve"> </w:t>
            </w:r>
            <w:r w:rsidRPr="00635DA5">
              <w:rPr>
                <w:sz w:val="24"/>
              </w:rPr>
              <w:t>Lima, Perú</w:t>
            </w:r>
          </w:p>
        </w:tc>
      </w:tr>
      <w:tr w:rsidR="00234642" w14:paraId="68DD2CA1" w14:textId="77777777" w:rsidTr="002139E4">
        <w:tc>
          <w:tcPr>
            <w:tcW w:w="3573" w:type="dxa"/>
            <w:vAlign w:val="center"/>
          </w:tcPr>
          <w:p w14:paraId="12C71D8F" w14:textId="77777777" w:rsidR="00234642" w:rsidRPr="008D539D" w:rsidRDefault="00234642" w:rsidP="00234642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Periodo</w:t>
            </w:r>
          </w:p>
        </w:tc>
        <w:tc>
          <w:tcPr>
            <w:tcW w:w="5358" w:type="dxa"/>
            <w:vAlign w:val="center"/>
          </w:tcPr>
          <w:p w14:paraId="7BC5A879" w14:textId="77777777" w:rsidR="00234642" w:rsidRDefault="00635DA5" w:rsidP="00234642">
            <w:pPr>
              <w:rPr>
                <w:sz w:val="24"/>
              </w:rPr>
            </w:pPr>
            <w:r>
              <w:rPr>
                <w:sz w:val="24"/>
              </w:rPr>
              <w:t>Junio 2016</w:t>
            </w:r>
          </w:p>
        </w:tc>
      </w:tr>
      <w:tr w:rsidR="00234642" w14:paraId="44106D18" w14:textId="77777777" w:rsidTr="002139E4">
        <w:tc>
          <w:tcPr>
            <w:tcW w:w="3573" w:type="dxa"/>
            <w:vAlign w:val="center"/>
          </w:tcPr>
          <w:p w14:paraId="0806144D" w14:textId="77777777" w:rsidR="00234642" w:rsidRPr="008D539D" w:rsidRDefault="00234642" w:rsidP="00234642">
            <w:pPr>
              <w:rPr>
                <w:b/>
                <w:sz w:val="24"/>
              </w:rPr>
            </w:pPr>
          </w:p>
        </w:tc>
        <w:tc>
          <w:tcPr>
            <w:tcW w:w="5358" w:type="dxa"/>
            <w:vAlign w:val="center"/>
          </w:tcPr>
          <w:p w14:paraId="6C459274" w14:textId="77777777" w:rsidR="00234642" w:rsidRDefault="00234642" w:rsidP="00234642">
            <w:pPr>
              <w:rPr>
                <w:sz w:val="24"/>
              </w:rPr>
            </w:pPr>
          </w:p>
        </w:tc>
      </w:tr>
      <w:tr w:rsidR="00234642" w14:paraId="09E8E470" w14:textId="77777777" w:rsidTr="002139E4">
        <w:tc>
          <w:tcPr>
            <w:tcW w:w="3573" w:type="dxa"/>
            <w:vAlign w:val="center"/>
          </w:tcPr>
          <w:p w14:paraId="4535FC6C" w14:textId="77777777" w:rsidR="00234642" w:rsidRPr="008D539D" w:rsidRDefault="00234642" w:rsidP="002346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Curso/Taller</w:t>
            </w:r>
          </w:p>
        </w:tc>
        <w:tc>
          <w:tcPr>
            <w:tcW w:w="5358" w:type="dxa"/>
            <w:vAlign w:val="center"/>
          </w:tcPr>
          <w:p w14:paraId="432198BF" w14:textId="77777777" w:rsidR="00635DA5" w:rsidRPr="00635DA5" w:rsidRDefault="00635DA5" w:rsidP="00635DA5">
            <w:pPr>
              <w:rPr>
                <w:sz w:val="24"/>
              </w:rPr>
            </w:pPr>
            <w:r w:rsidRPr="00635DA5">
              <w:rPr>
                <w:sz w:val="24"/>
              </w:rPr>
              <w:t>Taller “Identidad Indígena, Genero y Masculinidades en un mundo Globalizado”</w:t>
            </w:r>
          </w:p>
          <w:p w14:paraId="7AEDA53C" w14:textId="77777777" w:rsidR="00234642" w:rsidRDefault="00234642" w:rsidP="00635DA5">
            <w:pPr>
              <w:rPr>
                <w:sz w:val="24"/>
              </w:rPr>
            </w:pPr>
          </w:p>
        </w:tc>
      </w:tr>
      <w:tr w:rsidR="00234642" w14:paraId="0AF68DCC" w14:textId="77777777" w:rsidTr="002139E4">
        <w:tc>
          <w:tcPr>
            <w:tcW w:w="3573" w:type="dxa"/>
            <w:vAlign w:val="center"/>
          </w:tcPr>
          <w:p w14:paraId="4690570E" w14:textId="77777777" w:rsidR="00234642" w:rsidRPr="008D539D" w:rsidRDefault="00234642" w:rsidP="00234642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Institución</w:t>
            </w:r>
          </w:p>
        </w:tc>
        <w:tc>
          <w:tcPr>
            <w:tcW w:w="5358" w:type="dxa"/>
            <w:vAlign w:val="center"/>
          </w:tcPr>
          <w:p w14:paraId="2A68A109" w14:textId="77777777" w:rsidR="00234642" w:rsidRDefault="00635DA5" w:rsidP="00234642">
            <w:pPr>
              <w:rPr>
                <w:sz w:val="24"/>
              </w:rPr>
            </w:pPr>
            <w:r w:rsidRPr="00635DA5">
              <w:rPr>
                <w:sz w:val="24"/>
              </w:rPr>
              <w:t xml:space="preserve"> Unión Europea y la Fundación Konrad Adenauer, mediante el programa Participación Política Indígena, en México,</w:t>
            </w:r>
            <w:r>
              <w:rPr>
                <w:sz w:val="24"/>
              </w:rPr>
              <w:t xml:space="preserve"> </w:t>
            </w:r>
            <w:r w:rsidRPr="00635DA5">
              <w:rPr>
                <w:sz w:val="24"/>
              </w:rPr>
              <w:t>D.F.</w:t>
            </w:r>
          </w:p>
        </w:tc>
      </w:tr>
      <w:tr w:rsidR="00234642" w14:paraId="57210F47" w14:textId="77777777" w:rsidTr="002139E4">
        <w:tc>
          <w:tcPr>
            <w:tcW w:w="3573" w:type="dxa"/>
            <w:vAlign w:val="center"/>
          </w:tcPr>
          <w:p w14:paraId="2FAA6F14" w14:textId="77777777" w:rsidR="00234642" w:rsidRPr="008D539D" w:rsidRDefault="00234642" w:rsidP="00234642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Periodo</w:t>
            </w:r>
          </w:p>
        </w:tc>
        <w:tc>
          <w:tcPr>
            <w:tcW w:w="5358" w:type="dxa"/>
            <w:vAlign w:val="center"/>
          </w:tcPr>
          <w:p w14:paraId="38740CEF" w14:textId="77777777" w:rsidR="00234642" w:rsidRDefault="00635DA5" w:rsidP="00234642">
            <w:pPr>
              <w:rPr>
                <w:sz w:val="24"/>
              </w:rPr>
            </w:pPr>
            <w:r>
              <w:rPr>
                <w:sz w:val="24"/>
              </w:rPr>
              <w:t>Enero 2016</w:t>
            </w:r>
          </w:p>
        </w:tc>
      </w:tr>
      <w:tr w:rsidR="00931000" w14:paraId="486D343D" w14:textId="77777777" w:rsidTr="002139E4">
        <w:tc>
          <w:tcPr>
            <w:tcW w:w="3573" w:type="dxa"/>
            <w:vAlign w:val="center"/>
          </w:tcPr>
          <w:p w14:paraId="2A540A8F" w14:textId="77777777" w:rsidR="00931000" w:rsidRPr="008D539D" w:rsidRDefault="00931000" w:rsidP="00234642">
            <w:pPr>
              <w:rPr>
                <w:b/>
                <w:sz w:val="24"/>
              </w:rPr>
            </w:pPr>
          </w:p>
        </w:tc>
        <w:tc>
          <w:tcPr>
            <w:tcW w:w="5358" w:type="dxa"/>
            <w:vAlign w:val="center"/>
          </w:tcPr>
          <w:p w14:paraId="7525DBC6" w14:textId="77777777" w:rsidR="00931000" w:rsidRDefault="00931000" w:rsidP="00234642">
            <w:pPr>
              <w:rPr>
                <w:sz w:val="24"/>
              </w:rPr>
            </w:pPr>
          </w:p>
        </w:tc>
      </w:tr>
      <w:tr w:rsidR="00931000" w14:paraId="2A618A81" w14:textId="77777777" w:rsidTr="002139E4">
        <w:tc>
          <w:tcPr>
            <w:tcW w:w="3573" w:type="dxa"/>
            <w:vAlign w:val="center"/>
          </w:tcPr>
          <w:p w14:paraId="2079E500" w14:textId="77777777" w:rsidR="00931000" w:rsidRPr="008D539D" w:rsidRDefault="00931000" w:rsidP="00931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Curso/Taller</w:t>
            </w:r>
          </w:p>
        </w:tc>
        <w:tc>
          <w:tcPr>
            <w:tcW w:w="5358" w:type="dxa"/>
            <w:vAlign w:val="center"/>
          </w:tcPr>
          <w:p w14:paraId="7F52E67F" w14:textId="77777777" w:rsidR="00931000" w:rsidRDefault="00635DA5" w:rsidP="00931000">
            <w:pPr>
              <w:rPr>
                <w:sz w:val="24"/>
              </w:rPr>
            </w:pPr>
            <w:r w:rsidRPr="00635DA5">
              <w:rPr>
                <w:sz w:val="24"/>
              </w:rPr>
              <w:t>Taller “Medio Ambiente y Acceso a Propiedad y Territorio”</w:t>
            </w:r>
          </w:p>
        </w:tc>
      </w:tr>
      <w:tr w:rsidR="00931000" w14:paraId="4A6B0D27" w14:textId="77777777" w:rsidTr="002139E4">
        <w:tc>
          <w:tcPr>
            <w:tcW w:w="3573" w:type="dxa"/>
            <w:vAlign w:val="center"/>
          </w:tcPr>
          <w:p w14:paraId="7B0B2DC8" w14:textId="77777777" w:rsidR="00931000" w:rsidRPr="008D539D" w:rsidRDefault="00931000" w:rsidP="00931000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Institución</w:t>
            </w:r>
          </w:p>
        </w:tc>
        <w:tc>
          <w:tcPr>
            <w:tcW w:w="5358" w:type="dxa"/>
            <w:vAlign w:val="center"/>
          </w:tcPr>
          <w:p w14:paraId="76E85753" w14:textId="77777777" w:rsidR="00931000" w:rsidRDefault="00635DA5" w:rsidP="00931000">
            <w:pPr>
              <w:rPr>
                <w:sz w:val="24"/>
              </w:rPr>
            </w:pPr>
            <w:r w:rsidRPr="00635DA5">
              <w:rPr>
                <w:sz w:val="24"/>
              </w:rPr>
              <w:t>Unión Europea y la Fundación Konrad Adenauer, mediante el programa Participación P</w:t>
            </w:r>
            <w:r>
              <w:rPr>
                <w:sz w:val="24"/>
              </w:rPr>
              <w:t>olítica Indígena, en Guatemala, Guatemala</w:t>
            </w:r>
          </w:p>
        </w:tc>
      </w:tr>
      <w:tr w:rsidR="00931000" w14:paraId="48927B22" w14:textId="77777777" w:rsidTr="002139E4">
        <w:tc>
          <w:tcPr>
            <w:tcW w:w="3573" w:type="dxa"/>
            <w:vAlign w:val="center"/>
          </w:tcPr>
          <w:p w14:paraId="07E470B5" w14:textId="77777777" w:rsidR="00931000" w:rsidRPr="008D539D" w:rsidRDefault="00931000" w:rsidP="00931000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Periodo</w:t>
            </w:r>
          </w:p>
        </w:tc>
        <w:tc>
          <w:tcPr>
            <w:tcW w:w="5358" w:type="dxa"/>
            <w:vAlign w:val="center"/>
          </w:tcPr>
          <w:p w14:paraId="61C47391" w14:textId="77777777" w:rsidR="00931000" w:rsidRDefault="00635DA5" w:rsidP="00931000">
            <w:pPr>
              <w:rPr>
                <w:sz w:val="24"/>
              </w:rPr>
            </w:pPr>
            <w:r>
              <w:rPr>
                <w:sz w:val="24"/>
              </w:rPr>
              <w:t>Septiembre 2015</w:t>
            </w:r>
          </w:p>
        </w:tc>
      </w:tr>
      <w:tr w:rsidR="00931000" w14:paraId="26205ABF" w14:textId="77777777" w:rsidTr="002139E4">
        <w:tc>
          <w:tcPr>
            <w:tcW w:w="3573" w:type="dxa"/>
            <w:vAlign w:val="center"/>
          </w:tcPr>
          <w:p w14:paraId="368AB20D" w14:textId="77777777" w:rsidR="00931000" w:rsidRPr="008D539D" w:rsidRDefault="00931000" w:rsidP="00931000">
            <w:pPr>
              <w:rPr>
                <w:b/>
                <w:sz w:val="24"/>
              </w:rPr>
            </w:pPr>
          </w:p>
        </w:tc>
        <w:tc>
          <w:tcPr>
            <w:tcW w:w="5358" w:type="dxa"/>
            <w:vAlign w:val="center"/>
          </w:tcPr>
          <w:p w14:paraId="01DD6961" w14:textId="77777777" w:rsidR="00931000" w:rsidRDefault="00931000" w:rsidP="00931000">
            <w:pPr>
              <w:rPr>
                <w:sz w:val="24"/>
              </w:rPr>
            </w:pPr>
          </w:p>
        </w:tc>
      </w:tr>
      <w:tr w:rsidR="00931000" w14:paraId="4FB4719D" w14:textId="77777777" w:rsidTr="002139E4">
        <w:tc>
          <w:tcPr>
            <w:tcW w:w="3573" w:type="dxa"/>
            <w:vAlign w:val="center"/>
          </w:tcPr>
          <w:p w14:paraId="4246272F" w14:textId="77777777" w:rsidR="00931000" w:rsidRPr="008D539D" w:rsidRDefault="00931000" w:rsidP="00931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Curso/Taller</w:t>
            </w:r>
          </w:p>
        </w:tc>
        <w:tc>
          <w:tcPr>
            <w:tcW w:w="5358" w:type="dxa"/>
            <w:vAlign w:val="center"/>
          </w:tcPr>
          <w:p w14:paraId="1859FFBB" w14:textId="77777777" w:rsidR="00931000" w:rsidRDefault="00635DA5" w:rsidP="00931000">
            <w:pPr>
              <w:rPr>
                <w:sz w:val="24"/>
              </w:rPr>
            </w:pPr>
            <w:r w:rsidRPr="00635DA5">
              <w:rPr>
                <w:sz w:val="24"/>
              </w:rPr>
              <w:t xml:space="preserve">Taller “Políticas </w:t>
            </w:r>
            <w:proofErr w:type="spellStart"/>
            <w:r w:rsidRPr="00635DA5">
              <w:rPr>
                <w:sz w:val="24"/>
              </w:rPr>
              <w:t>Publicas</w:t>
            </w:r>
            <w:proofErr w:type="spellEnd"/>
            <w:r w:rsidRPr="00635DA5">
              <w:rPr>
                <w:sz w:val="24"/>
              </w:rPr>
              <w:t xml:space="preserve"> y la Institucionalización de Intereses Indígenas”</w:t>
            </w:r>
          </w:p>
        </w:tc>
      </w:tr>
      <w:tr w:rsidR="00931000" w14:paraId="08CCBB0A" w14:textId="77777777" w:rsidTr="002139E4">
        <w:tc>
          <w:tcPr>
            <w:tcW w:w="3573" w:type="dxa"/>
            <w:vAlign w:val="center"/>
          </w:tcPr>
          <w:p w14:paraId="58777537" w14:textId="77777777" w:rsidR="00931000" w:rsidRPr="008D539D" w:rsidRDefault="00931000" w:rsidP="00931000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lastRenderedPageBreak/>
              <w:t>Institución</w:t>
            </w:r>
          </w:p>
        </w:tc>
        <w:tc>
          <w:tcPr>
            <w:tcW w:w="5358" w:type="dxa"/>
            <w:vAlign w:val="center"/>
          </w:tcPr>
          <w:p w14:paraId="79D8AF5F" w14:textId="77777777" w:rsidR="00931000" w:rsidRDefault="00635DA5" w:rsidP="00931000">
            <w:pPr>
              <w:rPr>
                <w:sz w:val="24"/>
              </w:rPr>
            </w:pPr>
            <w:r w:rsidRPr="00635DA5">
              <w:rPr>
                <w:sz w:val="24"/>
              </w:rPr>
              <w:t>Unión Europea y la Fundación Konrad Adenauer, mediante el programa Participación Política I</w:t>
            </w:r>
            <w:r>
              <w:rPr>
                <w:sz w:val="24"/>
              </w:rPr>
              <w:t>ndígena, en Santiago de Chile</w:t>
            </w:r>
          </w:p>
        </w:tc>
      </w:tr>
      <w:tr w:rsidR="00931000" w14:paraId="2C49341A" w14:textId="77777777" w:rsidTr="002139E4">
        <w:tc>
          <w:tcPr>
            <w:tcW w:w="3573" w:type="dxa"/>
            <w:vAlign w:val="center"/>
          </w:tcPr>
          <w:p w14:paraId="313014EC" w14:textId="77777777" w:rsidR="00931000" w:rsidRPr="008D539D" w:rsidRDefault="00931000" w:rsidP="00931000">
            <w:pPr>
              <w:rPr>
                <w:b/>
                <w:sz w:val="24"/>
              </w:rPr>
            </w:pPr>
            <w:r w:rsidRPr="008D539D">
              <w:rPr>
                <w:b/>
                <w:sz w:val="24"/>
              </w:rPr>
              <w:t>Periodo</w:t>
            </w:r>
          </w:p>
        </w:tc>
        <w:tc>
          <w:tcPr>
            <w:tcW w:w="5358" w:type="dxa"/>
            <w:vAlign w:val="center"/>
          </w:tcPr>
          <w:p w14:paraId="1C9F749C" w14:textId="77777777" w:rsidR="00931000" w:rsidRDefault="00635DA5" w:rsidP="00931000">
            <w:pPr>
              <w:rPr>
                <w:sz w:val="24"/>
              </w:rPr>
            </w:pPr>
            <w:r>
              <w:rPr>
                <w:sz w:val="24"/>
              </w:rPr>
              <w:t>Mayo 2015</w:t>
            </w:r>
          </w:p>
        </w:tc>
      </w:tr>
      <w:tr w:rsidR="00931000" w14:paraId="44B21965" w14:textId="77777777" w:rsidTr="002139E4">
        <w:tc>
          <w:tcPr>
            <w:tcW w:w="3573" w:type="dxa"/>
            <w:vAlign w:val="center"/>
          </w:tcPr>
          <w:p w14:paraId="0F60A277" w14:textId="77777777" w:rsidR="00931000" w:rsidRPr="008D539D" w:rsidRDefault="00931000" w:rsidP="00931000">
            <w:pPr>
              <w:rPr>
                <w:b/>
                <w:sz w:val="24"/>
              </w:rPr>
            </w:pPr>
          </w:p>
        </w:tc>
        <w:tc>
          <w:tcPr>
            <w:tcW w:w="5358" w:type="dxa"/>
            <w:vAlign w:val="center"/>
          </w:tcPr>
          <w:p w14:paraId="09455A9E" w14:textId="77777777" w:rsidR="00931000" w:rsidRDefault="00931000" w:rsidP="00931000">
            <w:pPr>
              <w:rPr>
                <w:sz w:val="24"/>
              </w:rPr>
            </w:pPr>
          </w:p>
        </w:tc>
      </w:tr>
      <w:tr w:rsidR="00931000" w14:paraId="79F5DB9D" w14:textId="77777777" w:rsidTr="002139E4">
        <w:tc>
          <w:tcPr>
            <w:tcW w:w="3573" w:type="dxa"/>
            <w:vAlign w:val="center"/>
          </w:tcPr>
          <w:p w14:paraId="7F8501CB" w14:textId="77777777" w:rsidR="00931000" w:rsidRPr="008D539D" w:rsidRDefault="00931000" w:rsidP="00931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5358" w:type="dxa"/>
            <w:vAlign w:val="center"/>
          </w:tcPr>
          <w:p w14:paraId="2CA2BB3D" w14:textId="77777777" w:rsidR="00931000" w:rsidRDefault="00635DA5" w:rsidP="00931000">
            <w:pPr>
              <w:rPr>
                <w:sz w:val="24"/>
              </w:rPr>
            </w:pPr>
            <w:r w:rsidRPr="00635DA5">
              <w:rPr>
                <w:sz w:val="24"/>
              </w:rPr>
              <w:t>III Seminario Subregional de Capacitación en Políticas Culturales, Organización de Estados Iberoamericanos para la Educación, la Ciencia y la Cultura</w:t>
            </w:r>
          </w:p>
        </w:tc>
      </w:tr>
      <w:tr w:rsidR="00931000" w14:paraId="32FFED4D" w14:textId="77777777" w:rsidTr="002139E4">
        <w:tc>
          <w:tcPr>
            <w:tcW w:w="3573" w:type="dxa"/>
            <w:vAlign w:val="center"/>
          </w:tcPr>
          <w:p w14:paraId="67F708AC" w14:textId="77777777" w:rsidR="00931000" w:rsidRDefault="00931000" w:rsidP="00931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Institución </w:t>
            </w:r>
          </w:p>
        </w:tc>
        <w:tc>
          <w:tcPr>
            <w:tcW w:w="5358" w:type="dxa"/>
            <w:vAlign w:val="center"/>
          </w:tcPr>
          <w:p w14:paraId="0B14AB65" w14:textId="77777777" w:rsidR="00931000" w:rsidRDefault="00635DA5" w:rsidP="00931000">
            <w:pPr>
              <w:rPr>
                <w:sz w:val="24"/>
              </w:rPr>
            </w:pPr>
            <w:r>
              <w:rPr>
                <w:sz w:val="24"/>
              </w:rPr>
              <w:t>Organización de Estados Iberoamericanos (OEI) Madrid, España</w:t>
            </w:r>
          </w:p>
        </w:tc>
      </w:tr>
      <w:tr w:rsidR="00931000" w14:paraId="08DAB827" w14:textId="77777777" w:rsidTr="002139E4">
        <w:tc>
          <w:tcPr>
            <w:tcW w:w="3573" w:type="dxa"/>
            <w:vAlign w:val="center"/>
          </w:tcPr>
          <w:p w14:paraId="1F3F71E0" w14:textId="77777777" w:rsidR="00931000" w:rsidRDefault="00931000" w:rsidP="00931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5358" w:type="dxa"/>
            <w:vAlign w:val="center"/>
          </w:tcPr>
          <w:p w14:paraId="60005C1D" w14:textId="77777777" w:rsidR="00931000" w:rsidRDefault="00635DA5" w:rsidP="00931000">
            <w:pPr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</w:tbl>
    <w:p w14:paraId="49D76E0F" w14:textId="77777777" w:rsidR="00433D97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p w14:paraId="68A610A3" w14:textId="77777777" w:rsidR="00931000" w:rsidRPr="00827400" w:rsidRDefault="00931000" w:rsidP="00827400">
      <w:pPr>
        <w:rPr>
          <w:b/>
          <w:sz w:val="32"/>
        </w:rPr>
      </w:pPr>
    </w:p>
    <w:sectPr w:rsidR="00931000" w:rsidRPr="00827400" w:rsidSect="008308C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5CBE" w14:textId="77777777" w:rsidR="006C778A" w:rsidRDefault="006C778A" w:rsidP="00864243">
      <w:pPr>
        <w:spacing w:after="0" w:line="240" w:lineRule="auto"/>
      </w:pPr>
      <w:r>
        <w:separator/>
      </w:r>
    </w:p>
  </w:endnote>
  <w:endnote w:type="continuationSeparator" w:id="0">
    <w:p w14:paraId="2C4EF0C9" w14:textId="77777777" w:rsidR="006C778A" w:rsidRDefault="006C778A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6BA2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33D2C" w:rsidRPr="00433D2C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33D2C" w:rsidRPr="00433D2C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2BFFD296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049" w14:textId="77777777" w:rsidR="006C778A" w:rsidRDefault="006C778A" w:rsidP="00864243">
      <w:pPr>
        <w:spacing w:after="0" w:line="240" w:lineRule="auto"/>
      </w:pPr>
      <w:r>
        <w:separator/>
      </w:r>
    </w:p>
  </w:footnote>
  <w:footnote w:type="continuationSeparator" w:id="0">
    <w:p w14:paraId="0611A8FF" w14:textId="77777777" w:rsidR="006C778A" w:rsidRDefault="006C778A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8667" w14:textId="77777777"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14:paraId="2821203F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498"/>
    <w:multiLevelType w:val="hybridMultilevel"/>
    <w:tmpl w:val="D728B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88"/>
    <w:multiLevelType w:val="hybridMultilevel"/>
    <w:tmpl w:val="432EB042"/>
    <w:lvl w:ilvl="0" w:tplc="B0AC613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D6B57"/>
    <w:multiLevelType w:val="hybridMultilevel"/>
    <w:tmpl w:val="48E4A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00"/>
    <w:rsid w:val="0008679E"/>
    <w:rsid w:val="00093377"/>
    <w:rsid w:val="000C78B1"/>
    <w:rsid w:val="00102025"/>
    <w:rsid w:val="001675A5"/>
    <w:rsid w:val="001B5332"/>
    <w:rsid w:val="002139E4"/>
    <w:rsid w:val="00214AC5"/>
    <w:rsid w:val="00234642"/>
    <w:rsid w:val="002A1BC0"/>
    <w:rsid w:val="00302E64"/>
    <w:rsid w:val="003E5B7F"/>
    <w:rsid w:val="004274B2"/>
    <w:rsid w:val="00433D2C"/>
    <w:rsid w:val="00433D97"/>
    <w:rsid w:val="0045415B"/>
    <w:rsid w:val="004921EF"/>
    <w:rsid w:val="00523629"/>
    <w:rsid w:val="00566996"/>
    <w:rsid w:val="005D6ED6"/>
    <w:rsid w:val="00635DA5"/>
    <w:rsid w:val="00667CF0"/>
    <w:rsid w:val="006C778A"/>
    <w:rsid w:val="006D1B98"/>
    <w:rsid w:val="00771F33"/>
    <w:rsid w:val="00782D8A"/>
    <w:rsid w:val="007E6F30"/>
    <w:rsid w:val="00827400"/>
    <w:rsid w:val="008308CD"/>
    <w:rsid w:val="00861A2B"/>
    <w:rsid w:val="00864243"/>
    <w:rsid w:val="008D539D"/>
    <w:rsid w:val="00931000"/>
    <w:rsid w:val="00953685"/>
    <w:rsid w:val="00996E2E"/>
    <w:rsid w:val="00A678BF"/>
    <w:rsid w:val="00A86E57"/>
    <w:rsid w:val="00AA0BE6"/>
    <w:rsid w:val="00B32972"/>
    <w:rsid w:val="00B53494"/>
    <w:rsid w:val="00B76C75"/>
    <w:rsid w:val="00BB2A7E"/>
    <w:rsid w:val="00BE7261"/>
    <w:rsid w:val="00C215C8"/>
    <w:rsid w:val="00C41693"/>
    <w:rsid w:val="00C60DBB"/>
    <w:rsid w:val="00C90802"/>
    <w:rsid w:val="00D03AE8"/>
    <w:rsid w:val="00D27A00"/>
    <w:rsid w:val="00DD30D1"/>
    <w:rsid w:val="00DE33C8"/>
    <w:rsid w:val="00E13ADC"/>
    <w:rsid w:val="00EC5546"/>
    <w:rsid w:val="00EE4B79"/>
    <w:rsid w:val="00EF1E8C"/>
    <w:rsid w:val="00F16D7D"/>
    <w:rsid w:val="00F77BC5"/>
    <w:rsid w:val="00FB204A"/>
    <w:rsid w:val="00FC5767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D111"/>
  <w15:docId w15:val="{F9C825A8-2718-4F62-BA01-D6DA35F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83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Lorenzana Pacheco Pedro Martín</cp:lastModifiedBy>
  <cp:revision>4</cp:revision>
  <cp:lastPrinted>2018-10-03T17:12:00Z</cp:lastPrinted>
  <dcterms:created xsi:type="dcterms:W3CDTF">2019-01-07T18:49:00Z</dcterms:created>
  <dcterms:modified xsi:type="dcterms:W3CDTF">2021-09-29T16:27:00Z</dcterms:modified>
</cp:coreProperties>
</file>