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369"/>
        <w:gridCol w:w="5459"/>
      </w:tblGrid>
      <w:tr w:rsidR="00827400" w:rsidRPr="003E3AB2" w:rsidTr="000431A0">
        <w:tc>
          <w:tcPr>
            <w:tcW w:w="3369" w:type="dxa"/>
          </w:tcPr>
          <w:p w:rsidR="00827400" w:rsidRPr="003E3AB2" w:rsidRDefault="00827400" w:rsidP="00522A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Nombre</w:t>
            </w:r>
            <w:r w:rsidR="00522A54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827400" w:rsidRPr="003E3AB2" w:rsidRDefault="0076154A" w:rsidP="00522A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IGNACIO GASPAR GUTIÉRREZ SOLÍS</w:t>
            </w:r>
          </w:p>
        </w:tc>
      </w:tr>
      <w:tr w:rsidR="00827400" w:rsidRPr="003E3AB2" w:rsidTr="000431A0">
        <w:tc>
          <w:tcPr>
            <w:tcW w:w="3369" w:type="dxa"/>
          </w:tcPr>
          <w:p w:rsidR="00827400" w:rsidRPr="003E3AB2" w:rsidRDefault="00522A54" w:rsidP="00280F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Cargo</w:t>
            </w:r>
            <w:r w:rsidR="00827400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827400" w:rsidRPr="003E3AB2" w:rsidRDefault="00280FD6" w:rsidP="00280F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SUBDIRECTOR </w:t>
            </w:r>
            <w:bookmarkStart w:id="0" w:name="_GoBack"/>
            <w:bookmarkEnd w:id="0"/>
            <w:r w:rsidR="0076154A" w:rsidRPr="003E3AB2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ONSEJERÍA</w:t>
            </w:r>
            <w:r w:rsidR="0076154A" w:rsidRPr="003E3AB2">
              <w:rPr>
                <w:rFonts w:cstheme="minorHAnsi"/>
                <w:b/>
                <w:sz w:val="24"/>
                <w:szCs w:val="24"/>
              </w:rPr>
              <w:t xml:space="preserve"> JURÍDIC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</w:tbl>
    <w:p w:rsidR="00827400" w:rsidRPr="003E3AB2" w:rsidRDefault="00827400" w:rsidP="000431A0">
      <w:pPr>
        <w:spacing w:after="0"/>
        <w:rPr>
          <w:rFonts w:cstheme="minorHAnsi"/>
          <w:sz w:val="24"/>
          <w:szCs w:val="24"/>
        </w:rPr>
      </w:pPr>
    </w:p>
    <w:p w:rsidR="00827400" w:rsidRPr="003E3AB2" w:rsidRDefault="00D135D0" w:rsidP="00827400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3E3AB2">
        <w:rPr>
          <w:rFonts w:cstheme="minorHAnsi"/>
          <w:b/>
          <w:color w:val="2E74B5" w:themeColor="accent1" w:themeShade="BF"/>
          <w:sz w:val="24"/>
          <w:szCs w:val="24"/>
        </w:rPr>
        <w:t>II. PREPARACIÓN ACADÉ</w:t>
      </w:r>
      <w:r w:rsidR="00827400" w:rsidRPr="003E3AB2">
        <w:rPr>
          <w:rFonts w:cstheme="minorHAnsi"/>
          <w:b/>
          <w:color w:val="2E74B5" w:themeColor="accent1" w:themeShade="BF"/>
          <w:sz w:val="24"/>
          <w:szCs w:val="24"/>
        </w:rPr>
        <w:t>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555B00" w:rsidRPr="003E3AB2" w:rsidTr="000431A0">
        <w:tc>
          <w:tcPr>
            <w:tcW w:w="3369" w:type="dxa"/>
          </w:tcPr>
          <w:p w:rsidR="00555B00" w:rsidRPr="003E3AB2" w:rsidRDefault="00555B00" w:rsidP="000371E5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Último grado de estudios</w:t>
            </w:r>
            <w:r w:rsidR="008927AF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555B00" w:rsidRPr="009E7D25" w:rsidRDefault="0076154A" w:rsidP="008927AF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MAESTRÍA</w:t>
            </w:r>
          </w:p>
        </w:tc>
      </w:tr>
      <w:tr w:rsidR="00555B00" w:rsidRPr="003E3AB2" w:rsidTr="000431A0">
        <w:tc>
          <w:tcPr>
            <w:tcW w:w="3369" w:type="dxa"/>
          </w:tcPr>
          <w:p w:rsidR="00555B00" w:rsidRPr="003E3AB2" w:rsidRDefault="00555B00" w:rsidP="000371E5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</w:t>
            </w:r>
            <w:r w:rsidR="008927AF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A82244" w:rsidRPr="009E7D25" w:rsidRDefault="0076154A" w:rsidP="007D56A0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UNIVERSIDAD DE ALCALÁ DE HENARES, ESPAÑA</w:t>
            </w:r>
          </w:p>
        </w:tc>
      </w:tr>
      <w:tr w:rsidR="00555B00" w:rsidRPr="003E3AB2" w:rsidTr="000431A0">
        <w:tc>
          <w:tcPr>
            <w:tcW w:w="3369" w:type="dxa"/>
          </w:tcPr>
          <w:p w:rsidR="00555B00" w:rsidRPr="003E3AB2" w:rsidRDefault="00555B00" w:rsidP="000371E5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Documento</w:t>
            </w:r>
            <w:r w:rsidR="008927AF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555B00" w:rsidRPr="009E7D25" w:rsidRDefault="0076154A" w:rsidP="000371E5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CERTIFICADO DE ESTUDIOS Y TÍTULO DE ESTUDIOS PROPIOS</w:t>
            </w:r>
          </w:p>
        </w:tc>
      </w:tr>
      <w:tr w:rsidR="008927AF" w:rsidRPr="003E3AB2" w:rsidTr="000431A0">
        <w:tc>
          <w:tcPr>
            <w:tcW w:w="3369" w:type="dxa"/>
          </w:tcPr>
          <w:p w:rsidR="008927AF" w:rsidRPr="003E3AB2" w:rsidRDefault="008927AF" w:rsidP="000371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59" w:type="dxa"/>
          </w:tcPr>
          <w:p w:rsidR="008927AF" w:rsidRPr="009E7D25" w:rsidRDefault="008927AF" w:rsidP="000371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0D1" w:rsidRPr="003E3AB2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3AB2" w:rsidRDefault="00DD30D1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Último grado de estudios</w:t>
            </w:r>
            <w:r w:rsidR="004B0B70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DD30D1" w:rsidRPr="009E7D25" w:rsidRDefault="0076154A" w:rsidP="00C63CF7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LICENCIATURA EN DERECHO</w:t>
            </w:r>
          </w:p>
        </w:tc>
      </w:tr>
      <w:tr w:rsidR="00DD30D1" w:rsidRPr="003E3AB2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3AB2" w:rsidRDefault="00DD30D1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</w:t>
            </w:r>
            <w:r w:rsidR="000431A0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DD30D1" w:rsidRPr="009E7D25" w:rsidRDefault="0076154A" w:rsidP="00C63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UNIVERSIDAD MARISTA DE MÉRIDA</w:t>
            </w:r>
          </w:p>
        </w:tc>
      </w:tr>
      <w:tr w:rsidR="00DD30D1" w:rsidRPr="003E3AB2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3AB2" w:rsidRDefault="00DD30D1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</w:t>
            </w:r>
            <w:r w:rsidR="000431A0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DD30D1" w:rsidRPr="009E7D25" w:rsidRDefault="0076154A" w:rsidP="00C63CF7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2001-2006</w:t>
            </w:r>
          </w:p>
        </w:tc>
      </w:tr>
      <w:tr w:rsidR="00DD30D1" w:rsidRPr="003E3AB2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3AB2" w:rsidRDefault="00DD30D1" w:rsidP="00827400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Documento</w:t>
            </w:r>
            <w:r w:rsidR="000431A0" w:rsidRPr="003E3AB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9" w:type="dxa"/>
          </w:tcPr>
          <w:p w:rsidR="00DD30D1" w:rsidRPr="009E7D25" w:rsidRDefault="0076154A" w:rsidP="00DD30D1">
            <w:pPr>
              <w:rPr>
                <w:rFonts w:cstheme="minorHAnsi"/>
                <w:sz w:val="24"/>
                <w:szCs w:val="24"/>
              </w:rPr>
            </w:pPr>
            <w:r w:rsidRPr="009E7D25">
              <w:rPr>
                <w:rFonts w:cstheme="minorHAnsi"/>
                <w:sz w:val="24"/>
                <w:szCs w:val="24"/>
              </w:rPr>
              <w:t>TÍTULO PROFESIONAL</w:t>
            </w:r>
            <w:r w:rsidR="00515E00">
              <w:rPr>
                <w:rFonts w:cstheme="minorHAnsi"/>
                <w:sz w:val="24"/>
                <w:szCs w:val="24"/>
              </w:rPr>
              <w:t xml:space="preserve"> Y CÉDULA PROFESIONAL 5622965</w:t>
            </w:r>
          </w:p>
        </w:tc>
      </w:tr>
    </w:tbl>
    <w:p w:rsidR="00827400" w:rsidRPr="003E3AB2" w:rsidRDefault="00827400" w:rsidP="000431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30D1" w:rsidRPr="003E3AB2" w:rsidRDefault="00B32972" w:rsidP="00827400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3E3AB2">
        <w:rPr>
          <w:rFonts w:cstheme="minorHAnsi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369"/>
        <w:gridCol w:w="5459"/>
      </w:tblGrid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DIRECTOR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GUTIÉRREZ SOLÍS, ABOGADOS &amp; ASESORES CORPORATIVOS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SEP. 10 – ACTUALMENTE.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Principales funciones desempeñadas: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FIRMA DE ABOGADOS ESPECIALIZADA EN DERECHO CORPORATIVO Y ASESORÍA Y LITIGIO EN MATERIA CIVIL, MERCANTIL, FAMILIAR, LABORAL, FISCAL Y ADMINISTRATIVO.</w:t>
            </w:r>
          </w:p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ASESORÍA A EMPRESAS, PARTICULARES Y GOBIERNO EN TEMAS DE FINANCIAMIENTO, EQUITY, PROJECT FINANCE, M&amp;A, ENTRE OTROS.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SECRETARIO TÉCNICO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PODER LEGISLATIVO DEL ESTADO DE YUCATÁN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FEB. 18 - AGO. 18.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Principales funciones desempeñadas: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ASESORÍA Y ELABORACIÓN DE INICIATIVAS Y REFORMAS DE LEY.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DIRECTOR JURÍDICO.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bCs/>
                <w:sz w:val="24"/>
                <w:szCs w:val="24"/>
              </w:rPr>
              <w:t>COMPAÑÍA DE FERROCARRILES CHIAPAS MAYAB, S.A. DE C.V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FEB. 11 – JUN. 16.</w:t>
            </w:r>
          </w:p>
        </w:tc>
      </w:tr>
      <w:tr w:rsidR="003E3AB2" w:rsidRPr="003E3AB2" w:rsidTr="00BB1534"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Principales funciones desempeñadas:</w:t>
            </w:r>
          </w:p>
        </w:tc>
        <w:tc>
          <w:tcPr>
            <w:tcW w:w="5459" w:type="dxa"/>
          </w:tcPr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 xml:space="preserve">CUMPLIMIENTO DE NORMATIVA FERROVIARIA Y REGLAMENTACIÓN DE LA AAR (ASSOCIATION OF AMERICAN RAILROADS).  </w:t>
            </w:r>
          </w:p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lastRenderedPageBreak/>
              <w:t>LLEVANZA DE JUICIOS EN JUNTAS LOCALES Y FEDERALES DE CONCILIACIÓN Y ARBITRAJE.</w:t>
            </w:r>
          </w:p>
          <w:p w:rsidR="003E3AB2" w:rsidRPr="003E3AB2" w:rsidRDefault="003E3AB2" w:rsidP="003E3AB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ASESOR LEGAL DE LAS DISTINTAS ÁREAS DE LA EMPRESA TALES COMO FINANZAS, COMERCIAL, TRANSPORTE, OPERACIONES, RECURSOS H.</w:t>
            </w:r>
          </w:p>
          <w:p w:rsidR="003E3AB2" w:rsidRPr="003E3AB2" w:rsidRDefault="003E3AB2" w:rsidP="00BB1534">
            <w:pPr>
              <w:pStyle w:val="Prrafodelista"/>
              <w:ind w:left="289"/>
              <w:rPr>
                <w:rFonts w:cstheme="minorHAnsi"/>
                <w:sz w:val="24"/>
                <w:szCs w:val="24"/>
              </w:rPr>
            </w:pPr>
          </w:p>
        </w:tc>
      </w:tr>
    </w:tbl>
    <w:p w:rsidR="0076154A" w:rsidRDefault="0076154A" w:rsidP="00827400">
      <w:pPr>
        <w:rPr>
          <w:b/>
          <w:color w:val="2E74B5" w:themeColor="accent1" w:themeShade="BF"/>
          <w:sz w:val="32"/>
        </w:rPr>
      </w:pPr>
    </w:p>
    <w:p w:rsidR="00EA3842" w:rsidRDefault="00EA3842" w:rsidP="00827400">
      <w:pPr>
        <w:rPr>
          <w:b/>
          <w:sz w:val="32"/>
        </w:rPr>
      </w:pPr>
    </w:p>
    <w:p w:rsidR="0076154A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8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369"/>
        <w:gridCol w:w="5459"/>
      </w:tblGrid>
      <w:tr w:rsidR="003E3AB2" w:rsidTr="003E3AB2">
        <w:tc>
          <w:tcPr>
            <w:tcW w:w="3369" w:type="dxa"/>
          </w:tcPr>
          <w:p w:rsidR="003E3AB2" w:rsidRPr="003E3AB2" w:rsidRDefault="003E3AB2" w:rsidP="002758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5459" w:type="dxa"/>
          </w:tcPr>
          <w:p w:rsidR="003E3AB2" w:rsidRPr="003E3AB2" w:rsidRDefault="003E3AB2" w:rsidP="00712236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SEMINARIO OBLIGACIONES LEGALES DE LA EMPRESA</w:t>
            </w:r>
          </w:p>
        </w:tc>
      </w:tr>
      <w:tr w:rsidR="003E3AB2" w:rsidTr="003E3AB2">
        <w:tc>
          <w:tcPr>
            <w:tcW w:w="3369" w:type="dxa"/>
          </w:tcPr>
          <w:p w:rsidR="003E3AB2" w:rsidRPr="003E3AB2" w:rsidRDefault="003E3AB2" w:rsidP="002758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7122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AB2" w:rsidTr="003E3AB2">
        <w:trPr>
          <w:trHeight w:val="407"/>
        </w:trPr>
        <w:tc>
          <w:tcPr>
            <w:tcW w:w="3369" w:type="dxa"/>
          </w:tcPr>
          <w:p w:rsidR="003E3AB2" w:rsidRPr="003E3AB2" w:rsidRDefault="003E3AB2" w:rsidP="002758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E13B6F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2013</w:t>
            </w: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3E3AB2" w:rsidRPr="003E3AB2" w:rsidRDefault="003E3AB2" w:rsidP="002536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5459" w:type="dxa"/>
          </w:tcPr>
          <w:p w:rsidR="003E3AB2" w:rsidRPr="003E3AB2" w:rsidRDefault="003E3AB2" w:rsidP="00253626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SEMINARIO ANÁLISIS DE LA REFORMA A LA LEY FEDERAL DEL TRABAJO</w:t>
            </w: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3E3AB2" w:rsidRPr="003E3AB2" w:rsidRDefault="003E3AB2" w:rsidP="002536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2536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369" w:type="dxa"/>
          </w:tcPr>
          <w:p w:rsidR="003E3AB2" w:rsidRPr="003E3AB2" w:rsidRDefault="003E3AB2" w:rsidP="002536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253626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2012</w:t>
            </w: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SEMINARIO DE ARBITRAJE INTERNACIONA</w:t>
            </w: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Institución: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AB2" w:rsidRPr="00E13B6F" w:rsidTr="003E3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369" w:type="dxa"/>
          </w:tcPr>
          <w:p w:rsidR="003E3AB2" w:rsidRPr="003E3AB2" w:rsidRDefault="003E3AB2" w:rsidP="00BB15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E3AB2">
              <w:rPr>
                <w:rFonts w:cstheme="minorHAnsi"/>
                <w:b/>
                <w:sz w:val="24"/>
                <w:szCs w:val="24"/>
              </w:rPr>
              <w:t>Periodo:</w:t>
            </w:r>
          </w:p>
        </w:tc>
        <w:tc>
          <w:tcPr>
            <w:tcW w:w="5459" w:type="dxa"/>
          </w:tcPr>
          <w:p w:rsidR="003E3AB2" w:rsidRPr="003E3AB2" w:rsidRDefault="003E3AB2" w:rsidP="00BB1534">
            <w:pPr>
              <w:rPr>
                <w:rFonts w:cstheme="minorHAnsi"/>
                <w:sz w:val="24"/>
                <w:szCs w:val="24"/>
              </w:rPr>
            </w:pPr>
            <w:r w:rsidRPr="003E3AB2">
              <w:rPr>
                <w:rFonts w:cstheme="minorHAnsi"/>
                <w:sz w:val="24"/>
                <w:szCs w:val="24"/>
              </w:rPr>
              <w:t>2010</w:t>
            </w:r>
          </w:p>
        </w:tc>
      </w:tr>
    </w:tbl>
    <w:p w:rsidR="003E3AB2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5E" w:rsidRDefault="0012405E" w:rsidP="00864243">
      <w:pPr>
        <w:spacing w:after="0" w:line="240" w:lineRule="auto"/>
      </w:pPr>
      <w:r>
        <w:separator/>
      </w:r>
    </w:p>
  </w:endnote>
  <w:endnote w:type="continuationSeparator" w:id="0">
    <w:p w:rsidR="0012405E" w:rsidRDefault="0012405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870207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870207">
      <w:rPr>
        <w:color w:val="323E4F" w:themeColor="text2" w:themeShade="BF"/>
        <w:sz w:val="24"/>
        <w:szCs w:val="24"/>
      </w:rPr>
      <w:fldChar w:fldCharType="separate"/>
    </w:r>
    <w:r w:rsidR="00280FD6" w:rsidRPr="00280FD6">
      <w:rPr>
        <w:noProof/>
        <w:color w:val="323E4F" w:themeColor="text2" w:themeShade="BF"/>
        <w:sz w:val="24"/>
        <w:szCs w:val="24"/>
        <w:lang w:val="es-ES"/>
      </w:rPr>
      <w:t>1</w:t>
    </w:r>
    <w:r w:rsidR="00870207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 w:rsidR="00280FD6">
      <w:fldChar w:fldCharType="begin"/>
    </w:r>
    <w:r w:rsidR="00280FD6">
      <w:instrText>NUMPAGES  \* Arabic  \* MERGEFORMAT</w:instrText>
    </w:r>
    <w:r w:rsidR="00280FD6">
      <w:fldChar w:fldCharType="separate"/>
    </w:r>
    <w:r w:rsidR="00280FD6" w:rsidRPr="00280FD6">
      <w:rPr>
        <w:noProof/>
        <w:color w:val="323E4F" w:themeColor="text2" w:themeShade="BF"/>
        <w:sz w:val="24"/>
        <w:szCs w:val="24"/>
        <w:lang w:val="es-ES"/>
      </w:rPr>
      <w:t>2</w:t>
    </w:r>
    <w:r w:rsidR="00280FD6">
      <w:rPr>
        <w:noProof/>
        <w:color w:val="323E4F" w:themeColor="text2" w:themeShade="BF"/>
        <w:sz w:val="24"/>
        <w:szCs w:val="24"/>
        <w:lang w:val="es-ES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5E" w:rsidRDefault="0012405E" w:rsidP="00864243">
      <w:pPr>
        <w:spacing w:after="0" w:line="240" w:lineRule="auto"/>
      </w:pPr>
      <w:r>
        <w:separator/>
      </w:r>
    </w:p>
  </w:footnote>
  <w:footnote w:type="continuationSeparator" w:id="0">
    <w:p w:rsidR="0012405E" w:rsidRDefault="0012405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3" w:rsidRPr="00864243" w:rsidRDefault="00EA3842" w:rsidP="00864243">
    <w:pPr>
      <w:jc w:val="center"/>
      <w:rPr>
        <w:b/>
        <w:sz w:val="36"/>
      </w:rPr>
    </w:pPr>
    <w:r w:rsidRPr="00827400">
      <w:rPr>
        <w:b/>
        <w:sz w:val="36"/>
      </w:rPr>
      <w:t>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38"/>
    <w:multiLevelType w:val="hybridMultilevel"/>
    <w:tmpl w:val="26A4DD6C"/>
    <w:lvl w:ilvl="0" w:tplc="657CB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FC9"/>
    <w:multiLevelType w:val="hybridMultilevel"/>
    <w:tmpl w:val="26E0D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C34"/>
    <w:multiLevelType w:val="hybridMultilevel"/>
    <w:tmpl w:val="9C1C7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A4E38"/>
    <w:multiLevelType w:val="hybridMultilevel"/>
    <w:tmpl w:val="1E1A1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00"/>
    <w:rsid w:val="00011257"/>
    <w:rsid w:val="000431A0"/>
    <w:rsid w:val="00063D8E"/>
    <w:rsid w:val="00092600"/>
    <w:rsid w:val="000C78B1"/>
    <w:rsid w:val="0011721C"/>
    <w:rsid w:val="0012405E"/>
    <w:rsid w:val="001A1F9D"/>
    <w:rsid w:val="001D0836"/>
    <w:rsid w:val="00275849"/>
    <w:rsid w:val="00280FD6"/>
    <w:rsid w:val="002B6773"/>
    <w:rsid w:val="003C7409"/>
    <w:rsid w:val="003E3AB2"/>
    <w:rsid w:val="003E5B7F"/>
    <w:rsid w:val="003F1180"/>
    <w:rsid w:val="00402107"/>
    <w:rsid w:val="004261A9"/>
    <w:rsid w:val="00433D97"/>
    <w:rsid w:val="004921EF"/>
    <w:rsid w:val="0049398F"/>
    <w:rsid w:val="004B0B70"/>
    <w:rsid w:val="00515E00"/>
    <w:rsid w:val="00522A54"/>
    <w:rsid w:val="00524CEF"/>
    <w:rsid w:val="00555B00"/>
    <w:rsid w:val="00555F77"/>
    <w:rsid w:val="005A1C9F"/>
    <w:rsid w:val="005D6ED6"/>
    <w:rsid w:val="0061369F"/>
    <w:rsid w:val="006653D0"/>
    <w:rsid w:val="006F0405"/>
    <w:rsid w:val="00712236"/>
    <w:rsid w:val="0073596D"/>
    <w:rsid w:val="0076154A"/>
    <w:rsid w:val="00765329"/>
    <w:rsid w:val="00771F33"/>
    <w:rsid w:val="00790134"/>
    <w:rsid w:val="00791E55"/>
    <w:rsid w:val="007C20AB"/>
    <w:rsid w:val="007D56A0"/>
    <w:rsid w:val="00827400"/>
    <w:rsid w:val="00864243"/>
    <w:rsid w:val="00870207"/>
    <w:rsid w:val="008927AF"/>
    <w:rsid w:val="008B331C"/>
    <w:rsid w:val="00921E2D"/>
    <w:rsid w:val="0095175B"/>
    <w:rsid w:val="00952216"/>
    <w:rsid w:val="009B00F1"/>
    <w:rsid w:val="009C6D30"/>
    <w:rsid w:val="009E7D25"/>
    <w:rsid w:val="00A82244"/>
    <w:rsid w:val="00A95780"/>
    <w:rsid w:val="00AA0BE6"/>
    <w:rsid w:val="00B23560"/>
    <w:rsid w:val="00B32972"/>
    <w:rsid w:val="00B4659F"/>
    <w:rsid w:val="00B5102A"/>
    <w:rsid w:val="00B53494"/>
    <w:rsid w:val="00B76C75"/>
    <w:rsid w:val="00B93AAA"/>
    <w:rsid w:val="00BD10CF"/>
    <w:rsid w:val="00C63CF7"/>
    <w:rsid w:val="00C81C76"/>
    <w:rsid w:val="00D03AE8"/>
    <w:rsid w:val="00D135D0"/>
    <w:rsid w:val="00D50CC7"/>
    <w:rsid w:val="00DD30D1"/>
    <w:rsid w:val="00DE151B"/>
    <w:rsid w:val="00E13B6F"/>
    <w:rsid w:val="00EA3842"/>
    <w:rsid w:val="00EB129A"/>
    <w:rsid w:val="00E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412D"/>
  <w15:docId w15:val="{C2EC2ED5-DCD7-4CA5-A58A-0B4B80E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Chan Magaña Guadalupe de Jesús</cp:lastModifiedBy>
  <cp:revision>4</cp:revision>
  <dcterms:created xsi:type="dcterms:W3CDTF">2018-10-08T14:02:00Z</dcterms:created>
  <dcterms:modified xsi:type="dcterms:W3CDTF">2018-11-28T18:50:00Z</dcterms:modified>
</cp:coreProperties>
</file>