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1EC" w14:textId="77777777" w:rsidR="00494246" w:rsidRDefault="00494246">
      <w:pPr>
        <w:pStyle w:val="Textoindependiente"/>
        <w:spacing w:before="2"/>
        <w:rPr>
          <w:rFonts w:ascii="Times New Roman"/>
          <w:sz w:val="12"/>
        </w:rPr>
      </w:pPr>
    </w:p>
    <w:p w14:paraId="64AE0C8A" w14:textId="77777777" w:rsidR="00A00BF6" w:rsidRDefault="00A00BF6" w:rsidP="00A00BF6">
      <w:pPr>
        <w:pStyle w:val="Textoindependiente"/>
        <w:spacing w:before="101" w:line="276" w:lineRule="auto"/>
        <w:ind w:right="-28"/>
        <w:jc w:val="center"/>
        <w:rPr>
          <w:rFonts w:ascii="Barlow Light" w:hAnsi="Barlow Light"/>
          <w:b/>
          <w:w w:val="95"/>
        </w:rPr>
      </w:pPr>
    </w:p>
    <w:p w14:paraId="63BE8C13" w14:textId="57189236" w:rsidR="00A00BF6" w:rsidRDefault="0010002A" w:rsidP="00A00BF6">
      <w:pPr>
        <w:pStyle w:val="Textoindependiente"/>
        <w:spacing w:before="101" w:line="276" w:lineRule="auto"/>
        <w:ind w:right="-28"/>
        <w:jc w:val="center"/>
        <w:rPr>
          <w:rFonts w:ascii="Barlow Light" w:hAnsi="Barlow Light"/>
          <w:b/>
          <w:spacing w:val="-64"/>
          <w:w w:val="95"/>
        </w:rPr>
      </w:pPr>
      <w:r w:rsidRPr="0055138E">
        <w:rPr>
          <w:rFonts w:ascii="Barlow Light" w:hAnsi="Barlow Light"/>
          <w:b/>
          <w:w w:val="95"/>
        </w:rPr>
        <w:t>AYUNTAMIENTO DE MÉRIDA, YUCATÁN.</w:t>
      </w:r>
      <w:r w:rsidRPr="0055138E">
        <w:rPr>
          <w:rFonts w:ascii="Barlow Light" w:hAnsi="Barlow Light"/>
          <w:b/>
          <w:spacing w:val="-64"/>
          <w:w w:val="95"/>
        </w:rPr>
        <w:t xml:space="preserve"> </w:t>
      </w:r>
    </w:p>
    <w:p w14:paraId="36B4FC67" w14:textId="1BFA132E" w:rsidR="00494246" w:rsidRPr="0055138E" w:rsidRDefault="0010002A" w:rsidP="00A00BF6">
      <w:pPr>
        <w:pStyle w:val="Textoindependiente"/>
        <w:spacing w:before="101" w:line="276" w:lineRule="auto"/>
        <w:ind w:right="-28"/>
        <w:jc w:val="center"/>
        <w:rPr>
          <w:rFonts w:ascii="Barlow Light" w:hAnsi="Barlow Light"/>
          <w:b/>
        </w:rPr>
      </w:pPr>
      <w:r w:rsidRPr="0055138E">
        <w:rPr>
          <w:rFonts w:ascii="Barlow Light" w:hAnsi="Barlow Light"/>
          <w:b/>
          <w:w w:val="95"/>
        </w:rPr>
        <w:t>DIRECCIÓN</w:t>
      </w:r>
      <w:r w:rsidRPr="0055138E">
        <w:rPr>
          <w:rFonts w:ascii="Barlow Light" w:hAnsi="Barlow Light"/>
          <w:b/>
          <w:spacing w:val="-9"/>
          <w:w w:val="95"/>
        </w:rPr>
        <w:t xml:space="preserve"> </w:t>
      </w:r>
      <w:r w:rsidRPr="0055138E">
        <w:rPr>
          <w:rFonts w:ascii="Barlow Light" w:hAnsi="Barlow Light"/>
          <w:b/>
          <w:w w:val="95"/>
        </w:rPr>
        <w:t>DE</w:t>
      </w:r>
      <w:r w:rsidRPr="0055138E">
        <w:rPr>
          <w:rFonts w:ascii="Barlow Light" w:hAnsi="Barlow Light"/>
          <w:b/>
          <w:spacing w:val="-7"/>
          <w:w w:val="95"/>
        </w:rPr>
        <w:t xml:space="preserve"> </w:t>
      </w:r>
      <w:r w:rsidRPr="0055138E">
        <w:rPr>
          <w:rFonts w:ascii="Barlow Light" w:hAnsi="Barlow Light"/>
          <w:b/>
          <w:w w:val="95"/>
        </w:rPr>
        <w:t>FINANZAS</w:t>
      </w:r>
      <w:r w:rsidRPr="0055138E">
        <w:rPr>
          <w:rFonts w:ascii="Barlow Light" w:hAnsi="Barlow Light"/>
          <w:b/>
          <w:spacing w:val="-5"/>
          <w:w w:val="95"/>
        </w:rPr>
        <w:t xml:space="preserve"> </w:t>
      </w:r>
      <w:r w:rsidRPr="0055138E">
        <w:rPr>
          <w:rFonts w:ascii="Barlow Light" w:hAnsi="Barlow Light"/>
          <w:b/>
          <w:w w:val="95"/>
        </w:rPr>
        <w:t>Y</w:t>
      </w:r>
      <w:r w:rsidRPr="0055138E">
        <w:rPr>
          <w:rFonts w:ascii="Barlow Light" w:hAnsi="Barlow Light"/>
          <w:b/>
          <w:spacing w:val="-7"/>
          <w:w w:val="95"/>
        </w:rPr>
        <w:t xml:space="preserve"> </w:t>
      </w:r>
      <w:r w:rsidRPr="0055138E">
        <w:rPr>
          <w:rFonts w:ascii="Barlow Light" w:hAnsi="Barlow Light"/>
          <w:b/>
          <w:w w:val="95"/>
        </w:rPr>
        <w:t>TESORERÍA.</w:t>
      </w:r>
    </w:p>
    <w:p w14:paraId="5843C406" w14:textId="6173E859" w:rsidR="00494246" w:rsidRDefault="0010002A" w:rsidP="00A00BF6">
      <w:pPr>
        <w:pStyle w:val="Textoindependiente"/>
        <w:spacing w:line="276" w:lineRule="auto"/>
        <w:ind w:right="-28"/>
        <w:jc w:val="center"/>
        <w:rPr>
          <w:rFonts w:ascii="Barlow Light" w:hAnsi="Barlow Light"/>
          <w:b/>
        </w:rPr>
      </w:pPr>
      <w:r w:rsidRPr="0055138E">
        <w:rPr>
          <w:rFonts w:ascii="Barlow Light" w:hAnsi="Barlow Light"/>
          <w:b/>
        </w:rPr>
        <w:t>Formato</w:t>
      </w:r>
      <w:r w:rsidRPr="0055138E">
        <w:rPr>
          <w:rFonts w:ascii="Barlow Light" w:hAnsi="Barlow Light"/>
          <w:b/>
          <w:spacing w:val="-22"/>
        </w:rPr>
        <w:t xml:space="preserve"> </w:t>
      </w:r>
      <w:r w:rsidRPr="0055138E">
        <w:rPr>
          <w:rFonts w:ascii="Barlow Light" w:hAnsi="Barlow Light"/>
          <w:b/>
        </w:rPr>
        <w:t>del</w:t>
      </w:r>
      <w:r w:rsidRPr="0055138E">
        <w:rPr>
          <w:rFonts w:ascii="Barlow Light" w:hAnsi="Barlow Light"/>
          <w:b/>
          <w:spacing w:val="-21"/>
        </w:rPr>
        <w:t xml:space="preserve"> </w:t>
      </w:r>
      <w:r w:rsidRPr="0055138E">
        <w:rPr>
          <w:rFonts w:ascii="Barlow Light" w:hAnsi="Barlow Light"/>
          <w:b/>
        </w:rPr>
        <w:t>Proyecto</w:t>
      </w:r>
      <w:r w:rsidRPr="0055138E">
        <w:rPr>
          <w:rFonts w:ascii="Barlow Light" w:hAnsi="Barlow Light"/>
          <w:b/>
          <w:spacing w:val="-22"/>
        </w:rPr>
        <w:t xml:space="preserve"> </w:t>
      </w:r>
      <w:r w:rsidRPr="0055138E">
        <w:rPr>
          <w:rFonts w:ascii="Barlow Light" w:hAnsi="Barlow Light"/>
          <w:b/>
        </w:rPr>
        <w:t>de</w:t>
      </w:r>
      <w:r w:rsidRPr="0055138E">
        <w:rPr>
          <w:rFonts w:ascii="Barlow Light" w:hAnsi="Barlow Light"/>
          <w:b/>
          <w:spacing w:val="-25"/>
        </w:rPr>
        <w:t xml:space="preserve"> </w:t>
      </w:r>
      <w:r w:rsidR="002C280A">
        <w:rPr>
          <w:rFonts w:ascii="Barlow Light" w:hAnsi="Barlow Light"/>
          <w:b/>
        </w:rPr>
        <w:t>Presupuesto</w:t>
      </w:r>
      <w:r w:rsidR="00276C8A">
        <w:rPr>
          <w:rFonts w:ascii="Barlow Light" w:hAnsi="Barlow Light"/>
          <w:b/>
        </w:rPr>
        <w:t>s</w:t>
      </w:r>
      <w:r w:rsidRPr="0055138E">
        <w:rPr>
          <w:rFonts w:ascii="Barlow Light" w:hAnsi="Barlow Light"/>
          <w:b/>
          <w:spacing w:val="-22"/>
        </w:rPr>
        <w:t xml:space="preserve"> </w:t>
      </w:r>
      <w:r w:rsidRPr="0055138E">
        <w:rPr>
          <w:rFonts w:ascii="Barlow Light" w:hAnsi="Barlow Light"/>
          <w:b/>
        </w:rPr>
        <w:t>de</w:t>
      </w:r>
      <w:r w:rsidRPr="0055138E">
        <w:rPr>
          <w:rFonts w:ascii="Barlow Light" w:hAnsi="Barlow Light"/>
          <w:b/>
          <w:spacing w:val="-22"/>
        </w:rPr>
        <w:t xml:space="preserve"> </w:t>
      </w:r>
      <w:r w:rsidRPr="0055138E">
        <w:rPr>
          <w:rFonts w:ascii="Barlow Light" w:hAnsi="Barlow Light"/>
          <w:b/>
        </w:rPr>
        <w:t>Egresos</w:t>
      </w:r>
      <w:r w:rsidRPr="0055138E">
        <w:rPr>
          <w:rFonts w:ascii="Barlow Light" w:hAnsi="Barlow Light"/>
          <w:b/>
          <w:spacing w:val="-24"/>
        </w:rPr>
        <w:t xml:space="preserve"> </w:t>
      </w:r>
      <w:r w:rsidRPr="0055138E">
        <w:rPr>
          <w:rFonts w:ascii="Barlow Light" w:hAnsi="Barlow Light"/>
          <w:b/>
        </w:rPr>
        <w:t>Armonizado</w:t>
      </w:r>
    </w:p>
    <w:p w14:paraId="36A58E80" w14:textId="77777777" w:rsidR="00A00BF6" w:rsidRPr="0055138E" w:rsidRDefault="00A00BF6" w:rsidP="00A00BF6">
      <w:pPr>
        <w:pStyle w:val="Textoindependiente"/>
        <w:spacing w:line="276" w:lineRule="auto"/>
        <w:ind w:right="-28"/>
        <w:jc w:val="center"/>
        <w:rPr>
          <w:rFonts w:ascii="Barlow Light" w:hAnsi="Barlow Light"/>
          <w:b/>
        </w:rPr>
      </w:pPr>
    </w:p>
    <w:p w14:paraId="3AC3F465" w14:textId="77777777" w:rsidR="00494246" w:rsidRDefault="0049424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2419"/>
      </w:tblGrid>
      <w:tr w:rsidR="008B28D3" w:rsidRPr="00133248" w14:paraId="74F1E740" w14:textId="77777777" w:rsidTr="00AA5EB8">
        <w:trPr>
          <w:trHeight w:val="299"/>
        </w:trPr>
        <w:tc>
          <w:tcPr>
            <w:tcW w:w="9111" w:type="dxa"/>
            <w:gridSpan w:val="2"/>
            <w:vAlign w:val="center"/>
          </w:tcPr>
          <w:p w14:paraId="0A8394D8" w14:textId="77777777" w:rsidR="008B28D3" w:rsidRPr="00133248" w:rsidRDefault="008B28D3" w:rsidP="00AA5EB8">
            <w:pPr>
              <w:spacing w:before="27"/>
              <w:ind w:left="2278" w:right="2279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Municipio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-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Yucatán</w:t>
            </w:r>
          </w:p>
        </w:tc>
      </w:tr>
      <w:tr w:rsidR="0041664C" w:rsidRPr="00133248" w14:paraId="74B10B34" w14:textId="77777777" w:rsidTr="001222EB">
        <w:trPr>
          <w:trHeight w:val="299"/>
        </w:trPr>
        <w:tc>
          <w:tcPr>
            <w:tcW w:w="9111" w:type="dxa"/>
            <w:gridSpan w:val="2"/>
            <w:vAlign w:val="center"/>
          </w:tcPr>
          <w:p w14:paraId="55A6A266" w14:textId="3A401A25" w:rsidR="0041664C" w:rsidRPr="00133248" w:rsidRDefault="001222EB" w:rsidP="001222EB">
            <w:pPr>
              <w:spacing w:before="27"/>
              <w:ind w:right="2279"/>
              <w:jc w:val="center"/>
              <w:rPr>
                <w:rFonts w:ascii="Barlow Light" w:hAnsi="Barlow Light"/>
                <w:w w:val="95"/>
                <w:sz w:val="20"/>
                <w:szCs w:val="20"/>
              </w:rPr>
            </w:pPr>
            <w:r>
              <w:rPr>
                <w:rFonts w:ascii="Barlow Light" w:hAnsi="Barlow Light" w:cs="Barlow Light"/>
                <w:position w:val="-1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Pre</w:t>
            </w:r>
            <w:r w:rsidR="0041664C" w:rsidRPr="00006CC7">
              <w:rPr>
                <w:rFonts w:ascii="Barlow Light" w:hAnsi="Barlow Light" w:cs="Barlow Light"/>
                <w:spacing w:val="1"/>
                <w:position w:val="-1"/>
                <w:sz w:val="20"/>
                <w:szCs w:val="20"/>
              </w:rPr>
              <w:t>s</w:t>
            </w:r>
            <w:r w:rsidR="0041664C" w:rsidRPr="00006CC7">
              <w:rPr>
                <w:rFonts w:ascii="Barlow Light" w:hAnsi="Barlow Light" w:cs="Barlow Light"/>
                <w:spacing w:val="-1"/>
                <w:position w:val="-1"/>
                <w:sz w:val="20"/>
                <w:szCs w:val="20"/>
              </w:rPr>
              <w:t>u</w:t>
            </w:r>
            <w:r w:rsidR="0041664C" w:rsidRPr="00006CC7">
              <w:rPr>
                <w:rFonts w:ascii="Barlow Light" w:hAnsi="Barlow Light" w:cs="Barlow Light"/>
                <w:spacing w:val="2"/>
                <w:position w:val="-1"/>
                <w:sz w:val="20"/>
                <w:szCs w:val="20"/>
              </w:rPr>
              <w:t>p</w:t>
            </w:r>
            <w:r w:rsidR="0041664C" w:rsidRPr="00006CC7">
              <w:rPr>
                <w:rFonts w:ascii="Barlow Light" w:hAnsi="Barlow Light" w:cs="Barlow Light"/>
                <w:spacing w:val="-1"/>
                <w:position w:val="-1"/>
                <w:sz w:val="20"/>
                <w:szCs w:val="20"/>
              </w:rPr>
              <w:t>u</w:t>
            </w:r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esto</w:t>
            </w:r>
            <w:r w:rsidR="0041664C" w:rsidRPr="00006CC7">
              <w:rPr>
                <w:rFonts w:ascii="Barlow Light" w:hAnsi="Barlow Light" w:cs="Barlow Light"/>
                <w:spacing w:val="-1"/>
                <w:position w:val="-1"/>
                <w:sz w:val="20"/>
                <w:szCs w:val="20"/>
              </w:rPr>
              <w:t xml:space="preserve"> </w:t>
            </w:r>
            <w:r w:rsidR="0041664C" w:rsidRPr="00006CC7">
              <w:rPr>
                <w:rFonts w:ascii="Barlow Light" w:hAnsi="Barlow Light" w:cs="Barlow Light"/>
                <w:spacing w:val="1"/>
                <w:position w:val="-1"/>
                <w:sz w:val="20"/>
                <w:szCs w:val="20"/>
              </w:rPr>
              <w:t>d</w:t>
            </w:r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e</w:t>
            </w:r>
            <w:r w:rsidR="0041664C" w:rsidRPr="00006CC7">
              <w:rPr>
                <w:rFonts w:ascii="Barlow Light" w:hAnsi="Barlow Light" w:cs="Barlow Light"/>
                <w:spacing w:val="1"/>
                <w:position w:val="-1"/>
                <w:sz w:val="20"/>
                <w:szCs w:val="20"/>
              </w:rPr>
              <w:t xml:space="preserve"> </w:t>
            </w:r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Egre</w:t>
            </w:r>
            <w:r w:rsidR="0041664C" w:rsidRPr="00006CC7">
              <w:rPr>
                <w:rFonts w:ascii="Barlow Light" w:hAnsi="Barlow Light" w:cs="Barlow Light"/>
                <w:spacing w:val="1"/>
                <w:position w:val="-1"/>
                <w:sz w:val="20"/>
                <w:szCs w:val="20"/>
              </w:rPr>
              <w:t>s</w:t>
            </w:r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os</w:t>
            </w:r>
            <w:r w:rsidR="0041664C" w:rsidRPr="00006CC7">
              <w:rPr>
                <w:rFonts w:ascii="Barlow Light" w:hAnsi="Barlow Light" w:cs="Barlow Light"/>
                <w:spacing w:val="-3"/>
                <w:position w:val="-1"/>
                <w:sz w:val="20"/>
                <w:szCs w:val="20"/>
              </w:rPr>
              <w:t xml:space="preserve"> </w:t>
            </w:r>
            <w:r w:rsidR="0041664C" w:rsidRPr="00006CC7">
              <w:rPr>
                <w:rFonts w:ascii="Barlow Light" w:hAnsi="Barlow Light" w:cs="Barlow Light"/>
                <w:position w:val="-1"/>
                <w:sz w:val="20"/>
                <w:szCs w:val="20"/>
              </w:rPr>
              <w:t>par</w:t>
            </w:r>
            <w:r>
              <w:rPr>
                <w:rFonts w:ascii="Barlow Light" w:hAnsi="Barlow Light" w:cs="Barlow Light"/>
                <w:position w:val="-1"/>
                <w:sz w:val="20"/>
                <w:szCs w:val="20"/>
              </w:rPr>
              <w:t xml:space="preserve">a el Ejercicio Fiscal 2022                      </w:t>
            </w:r>
          </w:p>
        </w:tc>
      </w:tr>
      <w:tr w:rsidR="008B28D3" w:rsidRPr="00133248" w14:paraId="5CB1D786" w14:textId="77777777" w:rsidTr="00DB55C9">
        <w:trPr>
          <w:trHeight w:val="316"/>
        </w:trPr>
        <w:tc>
          <w:tcPr>
            <w:tcW w:w="6692" w:type="dxa"/>
          </w:tcPr>
          <w:p w14:paraId="3660B81D" w14:textId="020DE2DE" w:rsidR="008B28D3" w:rsidRPr="00133248" w:rsidRDefault="00AA5EB8" w:rsidP="001D1BD2">
            <w:pPr>
              <w:spacing w:before="37"/>
              <w:ind w:right="2159"/>
              <w:jc w:val="right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w w:val="95"/>
                <w:sz w:val="20"/>
                <w:szCs w:val="20"/>
              </w:rPr>
              <w:t xml:space="preserve">    </w:t>
            </w:r>
            <w:r w:rsidR="001222EB">
              <w:rPr>
                <w:rFonts w:ascii="Barlow Light" w:hAnsi="Barlow Light"/>
                <w:w w:val="95"/>
                <w:sz w:val="20"/>
                <w:szCs w:val="20"/>
              </w:rPr>
              <w:t xml:space="preserve">  </w:t>
            </w:r>
            <w:r w:rsidR="008B28D3" w:rsidRPr="00133248">
              <w:rPr>
                <w:rFonts w:ascii="Barlow Light" w:hAnsi="Barlow Light"/>
                <w:w w:val="95"/>
                <w:sz w:val="20"/>
                <w:szCs w:val="20"/>
              </w:rPr>
              <w:t>Clasificador</w:t>
            </w:r>
            <w:r w:rsidR="008B28D3"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="008B28D3" w:rsidRPr="00133248">
              <w:rPr>
                <w:rFonts w:ascii="Barlow Light" w:hAnsi="Barlow Light"/>
                <w:w w:val="95"/>
                <w:sz w:val="20"/>
                <w:szCs w:val="20"/>
              </w:rPr>
              <w:t>por</w:t>
            </w:r>
            <w:r w:rsidR="008B28D3"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="008B28D3" w:rsidRPr="00133248">
              <w:rPr>
                <w:rFonts w:ascii="Barlow Light" w:hAnsi="Barlow Light"/>
                <w:w w:val="95"/>
                <w:sz w:val="20"/>
                <w:szCs w:val="20"/>
              </w:rPr>
              <w:t>Objeto</w:t>
            </w:r>
            <w:r w:rsidR="008B28D3"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="008B28D3" w:rsidRPr="00133248">
              <w:rPr>
                <w:rFonts w:ascii="Barlow Light" w:hAnsi="Barlow Light"/>
                <w:w w:val="95"/>
                <w:sz w:val="20"/>
                <w:szCs w:val="20"/>
              </w:rPr>
              <w:t>del</w:t>
            </w:r>
            <w:r w:rsidR="008B28D3"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="008B28D3" w:rsidRPr="00133248">
              <w:rPr>
                <w:rFonts w:ascii="Barlow Light" w:hAnsi="Barlow Light"/>
                <w:w w:val="95"/>
                <w:sz w:val="20"/>
                <w:szCs w:val="20"/>
              </w:rPr>
              <w:t>Gasto</w:t>
            </w:r>
          </w:p>
        </w:tc>
        <w:tc>
          <w:tcPr>
            <w:tcW w:w="2419" w:type="dxa"/>
          </w:tcPr>
          <w:p w14:paraId="3783F745" w14:textId="77777777" w:rsidR="008B28D3" w:rsidRPr="00133248" w:rsidRDefault="008B28D3" w:rsidP="008B28D3">
            <w:pPr>
              <w:spacing w:before="37"/>
              <w:ind w:left="667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Importe</w:t>
            </w:r>
          </w:p>
        </w:tc>
      </w:tr>
      <w:tr w:rsidR="008B28D3" w:rsidRPr="00133248" w14:paraId="7516DFFA" w14:textId="77777777" w:rsidTr="00DB55C9">
        <w:trPr>
          <w:trHeight w:val="299"/>
        </w:trPr>
        <w:tc>
          <w:tcPr>
            <w:tcW w:w="6692" w:type="dxa"/>
          </w:tcPr>
          <w:p w14:paraId="2DA61822" w14:textId="77777777" w:rsidR="008B28D3" w:rsidRPr="00133248" w:rsidRDefault="008B28D3" w:rsidP="008B28D3">
            <w:pPr>
              <w:spacing w:before="27"/>
              <w:ind w:left="2164" w:right="2157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Total</w:t>
            </w:r>
          </w:p>
        </w:tc>
        <w:tc>
          <w:tcPr>
            <w:tcW w:w="2419" w:type="dxa"/>
          </w:tcPr>
          <w:p w14:paraId="57F88BC5" w14:textId="77777777" w:rsidR="008B28D3" w:rsidRPr="00133248" w:rsidRDefault="008B28D3" w:rsidP="008B28D3">
            <w:pPr>
              <w:spacing w:before="27"/>
              <w:ind w:right="5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4,297,811,917.00</w:t>
            </w:r>
          </w:p>
        </w:tc>
      </w:tr>
      <w:tr w:rsidR="008B28D3" w:rsidRPr="00133248" w14:paraId="725E47C2" w14:textId="77777777" w:rsidTr="00DB55C9">
        <w:trPr>
          <w:trHeight w:val="299"/>
        </w:trPr>
        <w:tc>
          <w:tcPr>
            <w:tcW w:w="6692" w:type="dxa"/>
          </w:tcPr>
          <w:p w14:paraId="099B6ABE" w14:textId="77777777" w:rsidR="008B28D3" w:rsidRPr="00133248" w:rsidRDefault="008B28D3" w:rsidP="00421895">
            <w:pPr>
              <w:spacing w:before="27"/>
              <w:ind w:right="227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1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Personales</w:t>
            </w:r>
          </w:p>
        </w:tc>
        <w:tc>
          <w:tcPr>
            <w:tcW w:w="2419" w:type="dxa"/>
          </w:tcPr>
          <w:p w14:paraId="2A5AA450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1,338,092,297.00</w:t>
            </w:r>
          </w:p>
        </w:tc>
      </w:tr>
      <w:tr w:rsidR="008B28D3" w:rsidRPr="00133248" w14:paraId="3B22BAE3" w14:textId="77777777" w:rsidTr="00DB55C9">
        <w:trPr>
          <w:trHeight w:val="299"/>
        </w:trPr>
        <w:tc>
          <w:tcPr>
            <w:tcW w:w="6692" w:type="dxa"/>
          </w:tcPr>
          <w:p w14:paraId="25F3CE3F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Remuneraciones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al</w:t>
            </w:r>
            <w:r w:rsidRPr="00133248">
              <w:rPr>
                <w:rFonts w:ascii="Barlow Light" w:hAnsi="Barlow Light"/>
                <w:spacing w:val="1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Personal</w:t>
            </w:r>
            <w:r w:rsidRPr="00133248">
              <w:rPr>
                <w:rFonts w:ascii="Barlow Light" w:hAnsi="Barlow Light"/>
                <w:spacing w:val="1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Carácter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Permanente</w:t>
            </w:r>
          </w:p>
        </w:tc>
        <w:tc>
          <w:tcPr>
            <w:tcW w:w="2419" w:type="dxa"/>
          </w:tcPr>
          <w:p w14:paraId="153C089A" w14:textId="77777777" w:rsidR="008B28D3" w:rsidRPr="00133248" w:rsidRDefault="008B28D3" w:rsidP="008B28D3">
            <w:pPr>
              <w:spacing w:before="30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713,294,064.00</w:t>
            </w:r>
          </w:p>
        </w:tc>
      </w:tr>
      <w:tr w:rsidR="008B28D3" w:rsidRPr="00133248" w14:paraId="3586F7BC" w14:textId="77777777" w:rsidTr="00DB55C9">
        <w:trPr>
          <w:trHeight w:val="299"/>
        </w:trPr>
        <w:tc>
          <w:tcPr>
            <w:tcW w:w="6692" w:type="dxa"/>
          </w:tcPr>
          <w:p w14:paraId="3E68601F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Remuneraciones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al</w:t>
            </w:r>
            <w:r w:rsidRPr="00133248">
              <w:rPr>
                <w:rFonts w:ascii="Barlow Light" w:hAnsi="Barlow Light"/>
                <w:spacing w:val="1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Personal</w:t>
            </w:r>
            <w:r w:rsidRPr="00133248">
              <w:rPr>
                <w:rFonts w:ascii="Barlow Light" w:hAnsi="Barlow Light"/>
                <w:spacing w:val="1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Carácter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Transitorio</w:t>
            </w:r>
          </w:p>
        </w:tc>
        <w:tc>
          <w:tcPr>
            <w:tcW w:w="2419" w:type="dxa"/>
          </w:tcPr>
          <w:p w14:paraId="453C4DF1" w14:textId="77777777" w:rsidR="008B28D3" w:rsidRPr="00133248" w:rsidRDefault="008B28D3" w:rsidP="008B28D3">
            <w:pPr>
              <w:spacing w:before="30"/>
              <w:ind w:right="6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120,289,856.00</w:t>
            </w:r>
          </w:p>
        </w:tc>
      </w:tr>
      <w:tr w:rsidR="008B28D3" w:rsidRPr="00133248" w14:paraId="6340C16C" w14:textId="77777777" w:rsidTr="00DB55C9">
        <w:trPr>
          <w:trHeight w:val="302"/>
        </w:trPr>
        <w:tc>
          <w:tcPr>
            <w:tcW w:w="6692" w:type="dxa"/>
          </w:tcPr>
          <w:p w14:paraId="15DAB154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Remuneraciones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Adicionales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Especiales</w:t>
            </w:r>
          </w:p>
        </w:tc>
        <w:tc>
          <w:tcPr>
            <w:tcW w:w="2419" w:type="dxa"/>
          </w:tcPr>
          <w:p w14:paraId="01D1A8AE" w14:textId="77777777" w:rsidR="008B28D3" w:rsidRPr="00133248" w:rsidRDefault="008B28D3" w:rsidP="008B28D3">
            <w:pPr>
              <w:spacing w:before="30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176,535,217.00</w:t>
            </w:r>
          </w:p>
        </w:tc>
      </w:tr>
      <w:tr w:rsidR="008B28D3" w:rsidRPr="00133248" w14:paraId="3EA9C972" w14:textId="77777777" w:rsidTr="00DB55C9">
        <w:trPr>
          <w:trHeight w:val="299"/>
        </w:trPr>
        <w:tc>
          <w:tcPr>
            <w:tcW w:w="6692" w:type="dxa"/>
          </w:tcPr>
          <w:p w14:paraId="46493E81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Seguridad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Social</w:t>
            </w:r>
          </w:p>
        </w:tc>
        <w:tc>
          <w:tcPr>
            <w:tcW w:w="2419" w:type="dxa"/>
          </w:tcPr>
          <w:p w14:paraId="02EFA56C" w14:textId="77777777" w:rsidR="008B28D3" w:rsidRPr="00133248" w:rsidRDefault="008B28D3" w:rsidP="008B28D3">
            <w:pPr>
              <w:spacing w:before="27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99,677,833.00</w:t>
            </w:r>
          </w:p>
        </w:tc>
      </w:tr>
      <w:tr w:rsidR="008B28D3" w:rsidRPr="00133248" w14:paraId="03821AAD" w14:textId="77777777" w:rsidTr="00DB55C9">
        <w:trPr>
          <w:trHeight w:val="299"/>
        </w:trPr>
        <w:tc>
          <w:tcPr>
            <w:tcW w:w="6692" w:type="dxa"/>
          </w:tcPr>
          <w:p w14:paraId="12A1F083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Otras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Prestaciones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Sociales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Económicas</w:t>
            </w:r>
          </w:p>
        </w:tc>
        <w:tc>
          <w:tcPr>
            <w:tcW w:w="2419" w:type="dxa"/>
          </w:tcPr>
          <w:p w14:paraId="699490C1" w14:textId="77777777" w:rsidR="008B28D3" w:rsidRPr="00133248" w:rsidRDefault="008B28D3" w:rsidP="008B28D3">
            <w:pPr>
              <w:spacing w:before="27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228,295,327.00</w:t>
            </w:r>
          </w:p>
        </w:tc>
      </w:tr>
      <w:tr w:rsidR="008B28D3" w:rsidRPr="00133248" w14:paraId="60C20623" w14:textId="77777777" w:rsidTr="00DB55C9">
        <w:trPr>
          <w:trHeight w:val="299"/>
        </w:trPr>
        <w:tc>
          <w:tcPr>
            <w:tcW w:w="6692" w:type="dxa"/>
          </w:tcPr>
          <w:p w14:paraId="31461B2B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Previsiones</w:t>
            </w:r>
          </w:p>
        </w:tc>
        <w:tc>
          <w:tcPr>
            <w:tcW w:w="2419" w:type="dxa"/>
          </w:tcPr>
          <w:p w14:paraId="698CFC90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573CB6CE" w14:textId="77777777" w:rsidTr="00DB55C9">
        <w:trPr>
          <w:trHeight w:val="299"/>
        </w:trPr>
        <w:tc>
          <w:tcPr>
            <w:tcW w:w="6692" w:type="dxa"/>
          </w:tcPr>
          <w:p w14:paraId="0E726727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Pago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Estímulos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Servidores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Públicos</w:t>
            </w:r>
          </w:p>
        </w:tc>
        <w:tc>
          <w:tcPr>
            <w:tcW w:w="2419" w:type="dxa"/>
          </w:tcPr>
          <w:p w14:paraId="55EBEF00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313F3EC5" w14:textId="77777777" w:rsidTr="00DB55C9">
        <w:trPr>
          <w:trHeight w:val="299"/>
        </w:trPr>
        <w:tc>
          <w:tcPr>
            <w:tcW w:w="6692" w:type="dxa"/>
          </w:tcPr>
          <w:p w14:paraId="4F3DD494" w14:textId="77777777" w:rsidR="008B28D3" w:rsidRPr="00133248" w:rsidRDefault="008B28D3" w:rsidP="008B28D3">
            <w:pPr>
              <w:spacing w:before="30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t>Materiales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Suministros</w:t>
            </w:r>
          </w:p>
        </w:tc>
        <w:tc>
          <w:tcPr>
            <w:tcW w:w="2419" w:type="dxa"/>
          </w:tcPr>
          <w:p w14:paraId="12110025" w14:textId="77777777" w:rsidR="008B28D3" w:rsidRPr="00000B0A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000B0A">
              <w:rPr>
                <w:rFonts w:ascii="Barlow Light" w:hAnsi="Barlow Light"/>
                <w:sz w:val="20"/>
                <w:szCs w:val="20"/>
              </w:rPr>
              <w:t>331,834,719.00</w:t>
            </w:r>
          </w:p>
        </w:tc>
      </w:tr>
      <w:tr w:rsidR="008B28D3" w:rsidRPr="00133248" w14:paraId="0EA96DCA" w14:textId="77777777" w:rsidTr="00DB55C9">
        <w:trPr>
          <w:trHeight w:val="302"/>
        </w:trPr>
        <w:tc>
          <w:tcPr>
            <w:tcW w:w="6692" w:type="dxa"/>
          </w:tcPr>
          <w:p w14:paraId="6257CF4D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t>Materiales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Administración,</w:t>
            </w:r>
            <w:r w:rsidRPr="00133248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Emisión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Documentos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Artículos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Oficiales</w:t>
            </w:r>
          </w:p>
        </w:tc>
        <w:tc>
          <w:tcPr>
            <w:tcW w:w="2419" w:type="dxa"/>
          </w:tcPr>
          <w:p w14:paraId="5DB89E9A" w14:textId="77777777" w:rsidR="008B28D3" w:rsidRPr="00000B0A" w:rsidRDefault="008B28D3" w:rsidP="008B28D3">
            <w:pPr>
              <w:spacing w:before="30"/>
              <w:ind w:right="69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000B0A">
              <w:rPr>
                <w:rFonts w:ascii="Barlow Light" w:hAnsi="Barlow Light"/>
                <w:sz w:val="20"/>
                <w:szCs w:val="20"/>
              </w:rPr>
              <w:t>16,059,525.00</w:t>
            </w:r>
          </w:p>
        </w:tc>
      </w:tr>
      <w:tr w:rsidR="008B28D3" w:rsidRPr="00133248" w14:paraId="5C0C9CE2" w14:textId="77777777" w:rsidTr="00DB55C9">
        <w:trPr>
          <w:trHeight w:val="299"/>
        </w:trPr>
        <w:tc>
          <w:tcPr>
            <w:tcW w:w="6692" w:type="dxa"/>
          </w:tcPr>
          <w:p w14:paraId="14E58AD1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Alimentos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Utensilios</w:t>
            </w:r>
          </w:p>
        </w:tc>
        <w:tc>
          <w:tcPr>
            <w:tcW w:w="2419" w:type="dxa"/>
          </w:tcPr>
          <w:p w14:paraId="450B42C0" w14:textId="77777777" w:rsidR="008B28D3" w:rsidRPr="00000B0A" w:rsidRDefault="008B28D3" w:rsidP="008B28D3">
            <w:pPr>
              <w:spacing w:before="27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000B0A">
              <w:rPr>
                <w:rFonts w:ascii="Barlow Light" w:hAnsi="Barlow Light"/>
                <w:sz w:val="20"/>
                <w:szCs w:val="20"/>
              </w:rPr>
              <w:t>18,190,812.00</w:t>
            </w:r>
          </w:p>
        </w:tc>
      </w:tr>
      <w:tr w:rsidR="008B28D3" w:rsidRPr="00133248" w14:paraId="36FCFC8C" w14:textId="77777777" w:rsidTr="00DB55C9">
        <w:trPr>
          <w:trHeight w:val="299"/>
        </w:trPr>
        <w:tc>
          <w:tcPr>
            <w:tcW w:w="6692" w:type="dxa"/>
          </w:tcPr>
          <w:p w14:paraId="6AEB81D6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Materias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Primas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Materiales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Producción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Comercialización</w:t>
            </w:r>
          </w:p>
        </w:tc>
        <w:tc>
          <w:tcPr>
            <w:tcW w:w="2419" w:type="dxa"/>
          </w:tcPr>
          <w:p w14:paraId="67E0D29F" w14:textId="77777777" w:rsidR="008B28D3" w:rsidRPr="00133248" w:rsidRDefault="008B28D3" w:rsidP="008B28D3">
            <w:pPr>
              <w:spacing w:before="27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30290EFE" w14:textId="77777777" w:rsidTr="00DB55C9">
        <w:trPr>
          <w:trHeight w:val="299"/>
        </w:trPr>
        <w:tc>
          <w:tcPr>
            <w:tcW w:w="6692" w:type="dxa"/>
          </w:tcPr>
          <w:p w14:paraId="22715815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Materiales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Artículos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Construcción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Reparación</w:t>
            </w:r>
          </w:p>
        </w:tc>
        <w:tc>
          <w:tcPr>
            <w:tcW w:w="2419" w:type="dxa"/>
          </w:tcPr>
          <w:p w14:paraId="714CF392" w14:textId="77777777" w:rsidR="008B28D3" w:rsidRPr="00133248" w:rsidRDefault="008B28D3" w:rsidP="008B28D3">
            <w:pPr>
              <w:spacing w:before="30"/>
              <w:ind w:right="66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119,647,678.00</w:t>
            </w:r>
          </w:p>
        </w:tc>
      </w:tr>
      <w:tr w:rsidR="008B28D3" w:rsidRPr="00133248" w14:paraId="069CB444" w14:textId="77777777" w:rsidTr="00DB55C9">
        <w:trPr>
          <w:trHeight w:val="299"/>
        </w:trPr>
        <w:tc>
          <w:tcPr>
            <w:tcW w:w="6692" w:type="dxa"/>
          </w:tcPr>
          <w:p w14:paraId="3230EFEE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Productos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Químicos,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Farmacéuticos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Laboratorio</w:t>
            </w:r>
          </w:p>
        </w:tc>
        <w:tc>
          <w:tcPr>
            <w:tcW w:w="2419" w:type="dxa"/>
          </w:tcPr>
          <w:p w14:paraId="1A714625" w14:textId="77777777" w:rsidR="008B28D3" w:rsidRPr="00133248" w:rsidRDefault="008B28D3" w:rsidP="008B28D3">
            <w:pPr>
              <w:spacing w:before="30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38,503,005.00</w:t>
            </w:r>
          </w:p>
        </w:tc>
      </w:tr>
      <w:tr w:rsidR="008B28D3" w:rsidRPr="00133248" w14:paraId="2B3BE810" w14:textId="77777777" w:rsidTr="00DB55C9">
        <w:trPr>
          <w:trHeight w:val="299"/>
        </w:trPr>
        <w:tc>
          <w:tcPr>
            <w:tcW w:w="6692" w:type="dxa"/>
          </w:tcPr>
          <w:p w14:paraId="44BC385E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Combustibles,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Lubricantes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Aditivos</w:t>
            </w:r>
          </w:p>
        </w:tc>
        <w:tc>
          <w:tcPr>
            <w:tcW w:w="2419" w:type="dxa"/>
          </w:tcPr>
          <w:p w14:paraId="03CB59AD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104,930,716.00</w:t>
            </w:r>
          </w:p>
        </w:tc>
      </w:tr>
      <w:tr w:rsidR="008B28D3" w:rsidRPr="00133248" w14:paraId="55A76A55" w14:textId="77777777" w:rsidTr="00DB55C9">
        <w:trPr>
          <w:trHeight w:val="302"/>
        </w:trPr>
        <w:tc>
          <w:tcPr>
            <w:tcW w:w="6692" w:type="dxa"/>
          </w:tcPr>
          <w:p w14:paraId="344279B7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Vestuario,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Blancos,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Prendas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Protección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Artículos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Deportivos</w:t>
            </w:r>
          </w:p>
        </w:tc>
        <w:tc>
          <w:tcPr>
            <w:tcW w:w="2419" w:type="dxa"/>
          </w:tcPr>
          <w:p w14:paraId="75443B64" w14:textId="77777777" w:rsidR="008B28D3" w:rsidRPr="00133248" w:rsidRDefault="008B28D3" w:rsidP="008B28D3">
            <w:pPr>
              <w:spacing w:before="30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12,799,758.00</w:t>
            </w:r>
          </w:p>
        </w:tc>
      </w:tr>
      <w:tr w:rsidR="008B28D3" w:rsidRPr="00133248" w14:paraId="090DFBE8" w14:textId="77777777" w:rsidTr="00DB55C9">
        <w:trPr>
          <w:trHeight w:val="299"/>
        </w:trPr>
        <w:tc>
          <w:tcPr>
            <w:tcW w:w="6692" w:type="dxa"/>
          </w:tcPr>
          <w:p w14:paraId="12A7143A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Materiales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Suministros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para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Seguridad</w:t>
            </w:r>
          </w:p>
        </w:tc>
        <w:tc>
          <w:tcPr>
            <w:tcW w:w="2419" w:type="dxa"/>
          </w:tcPr>
          <w:p w14:paraId="2EBFA447" w14:textId="77777777" w:rsidR="008B28D3" w:rsidRPr="00133248" w:rsidRDefault="008B28D3" w:rsidP="008B28D3">
            <w:pPr>
              <w:spacing w:before="27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654D4909" w14:textId="77777777" w:rsidTr="00DB55C9">
        <w:trPr>
          <w:trHeight w:val="299"/>
        </w:trPr>
        <w:tc>
          <w:tcPr>
            <w:tcW w:w="6692" w:type="dxa"/>
          </w:tcPr>
          <w:p w14:paraId="7885AB06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Herramientas,</w:t>
            </w:r>
            <w:r w:rsidRPr="00133248">
              <w:rPr>
                <w:rFonts w:ascii="Barlow Light" w:hAnsi="Barlow Light"/>
                <w:spacing w:val="-17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Refacciones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Accesorios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Menores</w:t>
            </w:r>
          </w:p>
        </w:tc>
        <w:tc>
          <w:tcPr>
            <w:tcW w:w="2419" w:type="dxa"/>
          </w:tcPr>
          <w:p w14:paraId="3AFF0AC7" w14:textId="77777777" w:rsidR="008B28D3" w:rsidRPr="00133248" w:rsidRDefault="008B28D3" w:rsidP="008B28D3">
            <w:pPr>
              <w:spacing w:before="27"/>
              <w:ind w:right="69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21,703,225.00</w:t>
            </w:r>
          </w:p>
        </w:tc>
      </w:tr>
      <w:tr w:rsidR="008B28D3" w:rsidRPr="00133248" w14:paraId="537B047A" w14:textId="77777777" w:rsidTr="00DB55C9">
        <w:trPr>
          <w:trHeight w:val="299"/>
        </w:trPr>
        <w:tc>
          <w:tcPr>
            <w:tcW w:w="6692" w:type="dxa"/>
          </w:tcPr>
          <w:p w14:paraId="60F7C8D1" w14:textId="77777777" w:rsidR="008B28D3" w:rsidRPr="00133248" w:rsidRDefault="008B28D3" w:rsidP="008B28D3">
            <w:pPr>
              <w:spacing w:before="30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1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Generales</w:t>
            </w:r>
          </w:p>
        </w:tc>
        <w:tc>
          <w:tcPr>
            <w:tcW w:w="2419" w:type="dxa"/>
          </w:tcPr>
          <w:p w14:paraId="1CDFDF02" w14:textId="77777777" w:rsidR="008B28D3" w:rsidRPr="00133248" w:rsidRDefault="008B28D3" w:rsidP="008B28D3">
            <w:pPr>
              <w:spacing w:before="30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1,235,409,449.00</w:t>
            </w:r>
          </w:p>
        </w:tc>
      </w:tr>
      <w:tr w:rsidR="008B28D3" w:rsidRPr="00133248" w14:paraId="5E023F10" w14:textId="77777777" w:rsidTr="00DB55C9">
        <w:trPr>
          <w:trHeight w:val="299"/>
        </w:trPr>
        <w:tc>
          <w:tcPr>
            <w:tcW w:w="6692" w:type="dxa"/>
          </w:tcPr>
          <w:p w14:paraId="3167915D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Básicos</w:t>
            </w:r>
          </w:p>
        </w:tc>
        <w:tc>
          <w:tcPr>
            <w:tcW w:w="2419" w:type="dxa"/>
          </w:tcPr>
          <w:p w14:paraId="6D407CD7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334,294,299.00</w:t>
            </w:r>
          </w:p>
        </w:tc>
      </w:tr>
      <w:tr w:rsidR="008B28D3" w:rsidRPr="00133248" w14:paraId="7A1BC4D6" w14:textId="77777777" w:rsidTr="00DB55C9">
        <w:trPr>
          <w:trHeight w:val="299"/>
        </w:trPr>
        <w:tc>
          <w:tcPr>
            <w:tcW w:w="6692" w:type="dxa"/>
          </w:tcPr>
          <w:p w14:paraId="173A2580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1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Arrendamiento</w:t>
            </w:r>
          </w:p>
        </w:tc>
        <w:tc>
          <w:tcPr>
            <w:tcW w:w="2419" w:type="dxa"/>
          </w:tcPr>
          <w:p w14:paraId="2CBD6D6D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55,795,807.00</w:t>
            </w:r>
          </w:p>
        </w:tc>
      </w:tr>
      <w:tr w:rsidR="008B28D3" w:rsidRPr="00133248" w14:paraId="43565BCC" w14:textId="77777777" w:rsidTr="00DB55C9">
        <w:trPr>
          <w:trHeight w:val="301"/>
        </w:trPr>
        <w:tc>
          <w:tcPr>
            <w:tcW w:w="6692" w:type="dxa"/>
          </w:tcPr>
          <w:p w14:paraId="165B4892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Profesionales,</w:t>
            </w:r>
            <w:r w:rsidRPr="00133248">
              <w:rPr>
                <w:rFonts w:ascii="Barlow Light" w:hAnsi="Barlow Light"/>
                <w:spacing w:val="-14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Científicos,</w:t>
            </w:r>
            <w:r w:rsidRPr="00133248">
              <w:rPr>
                <w:rFonts w:ascii="Barlow Light" w:hAnsi="Barlow Light"/>
                <w:spacing w:val="-1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Técnicos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Otros</w:t>
            </w:r>
            <w:r w:rsidRPr="00133248">
              <w:rPr>
                <w:rFonts w:ascii="Barlow Light" w:hAnsi="Barlow Light"/>
                <w:spacing w:val="-17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</w:p>
        </w:tc>
        <w:tc>
          <w:tcPr>
            <w:tcW w:w="2419" w:type="dxa"/>
          </w:tcPr>
          <w:p w14:paraId="46FBC236" w14:textId="77777777" w:rsidR="008B28D3" w:rsidRPr="00133248" w:rsidRDefault="008B28D3" w:rsidP="008B28D3">
            <w:pPr>
              <w:spacing w:before="30"/>
              <w:ind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156,234,478.00</w:t>
            </w:r>
          </w:p>
        </w:tc>
      </w:tr>
      <w:tr w:rsidR="008B28D3" w:rsidRPr="00133248" w14:paraId="06F24283" w14:textId="77777777" w:rsidTr="00DB55C9">
        <w:trPr>
          <w:trHeight w:val="299"/>
        </w:trPr>
        <w:tc>
          <w:tcPr>
            <w:tcW w:w="6692" w:type="dxa"/>
          </w:tcPr>
          <w:p w14:paraId="630C7434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Financieros,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Bancarios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7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Comerciales</w:t>
            </w:r>
          </w:p>
        </w:tc>
        <w:tc>
          <w:tcPr>
            <w:tcW w:w="2419" w:type="dxa"/>
          </w:tcPr>
          <w:p w14:paraId="6FD2D996" w14:textId="77777777" w:rsidR="008B28D3" w:rsidRPr="00133248" w:rsidRDefault="008B28D3" w:rsidP="008B28D3">
            <w:pPr>
              <w:spacing w:before="27"/>
              <w:ind w:right="66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50,787,760.00</w:t>
            </w:r>
          </w:p>
        </w:tc>
      </w:tr>
      <w:tr w:rsidR="008B28D3" w:rsidRPr="00133248" w14:paraId="78B12047" w14:textId="77777777" w:rsidTr="00DB55C9">
        <w:trPr>
          <w:trHeight w:val="299"/>
        </w:trPr>
        <w:tc>
          <w:tcPr>
            <w:tcW w:w="6692" w:type="dxa"/>
          </w:tcPr>
          <w:p w14:paraId="16EE482D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Instalación,</w:t>
            </w:r>
            <w:r w:rsidRPr="00133248">
              <w:rPr>
                <w:rFonts w:ascii="Barlow Light" w:hAnsi="Barlow Light"/>
                <w:spacing w:val="1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Reparación,</w:t>
            </w:r>
            <w:r w:rsidRPr="00133248">
              <w:rPr>
                <w:rFonts w:ascii="Barlow Light" w:hAnsi="Barlow Light"/>
                <w:spacing w:val="1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Mantenimiento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Conservación</w:t>
            </w:r>
          </w:p>
        </w:tc>
        <w:tc>
          <w:tcPr>
            <w:tcW w:w="2419" w:type="dxa"/>
          </w:tcPr>
          <w:p w14:paraId="4E539CBF" w14:textId="77777777" w:rsidR="008B28D3" w:rsidRPr="00133248" w:rsidRDefault="008B28D3" w:rsidP="008B28D3">
            <w:pPr>
              <w:spacing w:before="27"/>
              <w:ind w:right="7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508,396,673.00</w:t>
            </w:r>
          </w:p>
        </w:tc>
      </w:tr>
      <w:tr w:rsidR="008B28D3" w:rsidRPr="00133248" w14:paraId="23D9985A" w14:textId="77777777" w:rsidTr="00DB55C9">
        <w:trPr>
          <w:trHeight w:val="299"/>
        </w:trPr>
        <w:tc>
          <w:tcPr>
            <w:tcW w:w="6692" w:type="dxa"/>
          </w:tcPr>
          <w:p w14:paraId="3E303C47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Comunicación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Social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Publicidad</w:t>
            </w:r>
          </w:p>
        </w:tc>
        <w:tc>
          <w:tcPr>
            <w:tcW w:w="2419" w:type="dxa"/>
          </w:tcPr>
          <w:p w14:paraId="5B854CA1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70,275,979.00</w:t>
            </w:r>
          </w:p>
        </w:tc>
      </w:tr>
      <w:tr w:rsidR="008B28D3" w:rsidRPr="00133248" w14:paraId="372740B7" w14:textId="77777777" w:rsidTr="00DB55C9">
        <w:trPr>
          <w:trHeight w:val="299"/>
        </w:trPr>
        <w:tc>
          <w:tcPr>
            <w:tcW w:w="6692" w:type="dxa"/>
          </w:tcPr>
          <w:p w14:paraId="6DB682B1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Traslado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Viáticos</w:t>
            </w:r>
          </w:p>
        </w:tc>
        <w:tc>
          <w:tcPr>
            <w:tcW w:w="2419" w:type="dxa"/>
          </w:tcPr>
          <w:p w14:paraId="0DC0C3E1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3,090,414.00</w:t>
            </w:r>
          </w:p>
        </w:tc>
      </w:tr>
      <w:tr w:rsidR="008B28D3" w:rsidRPr="00133248" w14:paraId="7B0B3AB1" w14:textId="77777777" w:rsidTr="00DB55C9">
        <w:trPr>
          <w:trHeight w:val="299"/>
        </w:trPr>
        <w:tc>
          <w:tcPr>
            <w:tcW w:w="6692" w:type="dxa"/>
          </w:tcPr>
          <w:p w14:paraId="77EA8C3C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Oficiales</w:t>
            </w:r>
          </w:p>
        </w:tc>
        <w:tc>
          <w:tcPr>
            <w:tcW w:w="2419" w:type="dxa"/>
          </w:tcPr>
          <w:p w14:paraId="7C12DF3E" w14:textId="77777777" w:rsidR="008B28D3" w:rsidRPr="00133248" w:rsidRDefault="008B28D3" w:rsidP="008B28D3">
            <w:pPr>
              <w:spacing w:before="30"/>
              <w:ind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44,134,174.00</w:t>
            </w:r>
          </w:p>
        </w:tc>
      </w:tr>
      <w:tr w:rsidR="008B28D3" w:rsidRPr="00133248" w14:paraId="02FEC692" w14:textId="77777777" w:rsidTr="00DB55C9">
        <w:trPr>
          <w:trHeight w:val="301"/>
        </w:trPr>
        <w:tc>
          <w:tcPr>
            <w:tcW w:w="6692" w:type="dxa"/>
          </w:tcPr>
          <w:p w14:paraId="78D78B2A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Otros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Servicios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Generales</w:t>
            </w:r>
          </w:p>
        </w:tc>
        <w:tc>
          <w:tcPr>
            <w:tcW w:w="2419" w:type="dxa"/>
          </w:tcPr>
          <w:p w14:paraId="0002B5A2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12,399,865.00</w:t>
            </w:r>
          </w:p>
        </w:tc>
      </w:tr>
      <w:tr w:rsidR="008B28D3" w:rsidRPr="00133248" w14:paraId="2E864DC7" w14:textId="77777777" w:rsidTr="00DB55C9">
        <w:trPr>
          <w:trHeight w:val="299"/>
        </w:trPr>
        <w:tc>
          <w:tcPr>
            <w:tcW w:w="6692" w:type="dxa"/>
          </w:tcPr>
          <w:p w14:paraId="031483CB" w14:textId="77777777" w:rsidR="008B28D3" w:rsidRPr="00133248" w:rsidRDefault="008B28D3" w:rsidP="008B28D3">
            <w:pPr>
              <w:spacing w:before="27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lastRenderedPageBreak/>
              <w:t>Transferencias,</w:t>
            </w:r>
            <w:r w:rsidRPr="00133248">
              <w:rPr>
                <w:rFonts w:ascii="Barlow Light" w:hAnsi="Barlow Light"/>
                <w:spacing w:val="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Asignaciones,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Subsidios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Otras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Ayudas</w:t>
            </w:r>
          </w:p>
        </w:tc>
        <w:tc>
          <w:tcPr>
            <w:tcW w:w="2419" w:type="dxa"/>
          </w:tcPr>
          <w:p w14:paraId="4510BF43" w14:textId="77777777" w:rsidR="008B28D3" w:rsidRPr="00133248" w:rsidRDefault="008B28D3" w:rsidP="008B28D3">
            <w:pPr>
              <w:spacing w:before="27"/>
              <w:ind w:right="66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715,332,895.00</w:t>
            </w:r>
          </w:p>
        </w:tc>
      </w:tr>
      <w:tr w:rsidR="008B28D3" w:rsidRPr="00133248" w14:paraId="18701A49" w14:textId="77777777" w:rsidTr="00DB55C9">
        <w:trPr>
          <w:trHeight w:val="299"/>
        </w:trPr>
        <w:tc>
          <w:tcPr>
            <w:tcW w:w="6692" w:type="dxa"/>
          </w:tcPr>
          <w:p w14:paraId="7162A401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Transferencias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Internas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Asignaciones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al</w:t>
            </w:r>
            <w:r w:rsidRPr="00133248">
              <w:rPr>
                <w:rFonts w:ascii="Barlow Light" w:hAnsi="Barlow Light"/>
                <w:spacing w:val="1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Sector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Público</w:t>
            </w:r>
          </w:p>
        </w:tc>
        <w:tc>
          <w:tcPr>
            <w:tcW w:w="2419" w:type="dxa"/>
          </w:tcPr>
          <w:p w14:paraId="703ABCF6" w14:textId="77777777" w:rsidR="008B28D3" w:rsidRPr="00133248" w:rsidRDefault="008B28D3" w:rsidP="008B28D3">
            <w:pPr>
              <w:spacing w:before="27"/>
              <w:ind w:right="66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51,387,157.00</w:t>
            </w:r>
          </w:p>
        </w:tc>
      </w:tr>
      <w:tr w:rsidR="008B28D3" w:rsidRPr="00133248" w14:paraId="59A49BFA" w14:textId="77777777" w:rsidTr="00DB55C9">
        <w:trPr>
          <w:trHeight w:val="299"/>
        </w:trPr>
        <w:tc>
          <w:tcPr>
            <w:tcW w:w="6692" w:type="dxa"/>
          </w:tcPr>
          <w:p w14:paraId="1FAD322C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Transferencias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al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Resto</w:t>
            </w:r>
            <w:r w:rsidRPr="00133248">
              <w:rPr>
                <w:rFonts w:ascii="Barlow Light" w:hAnsi="Barlow Light"/>
                <w:spacing w:val="-17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del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Sector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Público</w:t>
            </w:r>
          </w:p>
        </w:tc>
        <w:tc>
          <w:tcPr>
            <w:tcW w:w="2419" w:type="dxa"/>
          </w:tcPr>
          <w:p w14:paraId="526A78AE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5544DAE6" w14:textId="77777777" w:rsidTr="00DB55C9">
        <w:trPr>
          <w:trHeight w:val="299"/>
        </w:trPr>
        <w:tc>
          <w:tcPr>
            <w:tcW w:w="6692" w:type="dxa"/>
          </w:tcPr>
          <w:p w14:paraId="1B00ADD3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Subsidios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Subvenciones</w:t>
            </w:r>
          </w:p>
        </w:tc>
        <w:tc>
          <w:tcPr>
            <w:tcW w:w="2419" w:type="dxa"/>
          </w:tcPr>
          <w:p w14:paraId="04192FA1" w14:textId="77777777" w:rsidR="008B28D3" w:rsidRPr="00133248" w:rsidRDefault="008B28D3" w:rsidP="008B28D3">
            <w:pPr>
              <w:spacing w:before="30"/>
              <w:ind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168,000,000.00</w:t>
            </w:r>
          </w:p>
        </w:tc>
      </w:tr>
      <w:tr w:rsidR="008B28D3" w:rsidRPr="00133248" w14:paraId="338D45C8" w14:textId="77777777" w:rsidTr="00DB55C9">
        <w:trPr>
          <w:trHeight w:val="299"/>
        </w:trPr>
        <w:tc>
          <w:tcPr>
            <w:tcW w:w="6692" w:type="dxa"/>
          </w:tcPr>
          <w:p w14:paraId="4D8E9839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t>Ayudas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Sociales</w:t>
            </w:r>
          </w:p>
        </w:tc>
        <w:tc>
          <w:tcPr>
            <w:tcW w:w="2419" w:type="dxa"/>
          </w:tcPr>
          <w:p w14:paraId="7272A768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250,061,030.00</w:t>
            </w:r>
          </w:p>
        </w:tc>
      </w:tr>
      <w:tr w:rsidR="008B28D3" w:rsidRPr="00133248" w14:paraId="53C2D764" w14:textId="77777777" w:rsidTr="00DB55C9">
        <w:trPr>
          <w:trHeight w:val="301"/>
        </w:trPr>
        <w:tc>
          <w:tcPr>
            <w:tcW w:w="6692" w:type="dxa"/>
          </w:tcPr>
          <w:p w14:paraId="4DBACD04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Pensiones</w:t>
            </w:r>
            <w:r w:rsidRPr="00133248">
              <w:rPr>
                <w:rFonts w:ascii="Barlow Light" w:hAnsi="Barlow Light"/>
                <w:spacing w:val="-1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Jubilaciones</w:t>
            </w:r>
          </w:p>
        </w:tc>
        <w:tc>
          <w:tcPr>
            <w:tcW w:w="2419" w:type="dxa"/>
          </w:tcPr>
          <w:p w14:paraId="1257F79C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237,244,708.00</w:t>
            </w:r>
          </w:p>
        </w:tc>
      </w:tr>
      <w:tr w:rsidR="008B28D3" w:rsidRPr="00133248" w14:paraId="19ED6DB9" w14:textId="77777777" w:rsidTr="00DB55C9">
        <w:trPr>
          <w:trHeight w:val="299"/>
        </w:trPr>
        <w:tc>
          <w:tcPr>
            <w:tcW w:w="6692" w:type="dxa"/>
          </w:tcPr>
          <w:p w14:paraId="74CDE83F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Transferencias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</w:t>
            </w:r>
            <w:r w:rsidRPr="00133248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Fideicomisos,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Mandatos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Otros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Análogos</w:t>
            </w:r>
          </w:p>
        </w:tc>
        <w:tc>
          <w:tcPr>
            <w:tcW w:w="2419" w:type="dxa"/>
          </w:tcPr>
          <w:p w14:paraId="1A53BFAF" w14:textId="77777777" w:rsidR="008B28D3" w:rsidRPr="00133248" w:rsidRDefault="008B28D3" w:rsidP="008B28D3">
            <w:pPr>
              <w:spacing w:before="27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6F1D0426" w14:textId="77777777" w:rsidTr="00DB55C9">
        <w:trPr>
          <w:trHeight w:val="299"/>
        </w:trPr>
        <w:tc>
          <w:tcPr>
            <w:tcW w:w="6692" w:type="dxa"/>
          </w:tcPr>
          <w:p w14:paraId="4497212E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Transferencias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Seguridad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Social</w:t>
            </w:r>
          </w:p>
        </w:tc>
        <w:tc>
          <w:tcPr>
            <w:tcW w:w="2419" w:type="dxa"/>
          </w:tcPr>
          <w:p w14:paraId="74E0CCC8" w14:textId="77777777" w:rsidR="008B28D3" w:rsidRPr="00133248" w:rsidRDefault="008B28D3" w:rsidP="008B28D3">
            <w:pPr>
              <w:spacing w:before="27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5BE7868D" w14:textId="77777777" w:rsidTr="00DB55C9">
        <w:trPr>
          <w:trHeight w:val="299"/>
        </w:trPr>
        <w:tc>
          <w:tcPr>
            <w:tcW w:w="6692" w:type="dxa"/>
          </w:tcPr>
          <w:p w14:paraId="47350A6F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Donativos</w:t>
            </w:r>
          </w:p>
        </w:tc>
        <w:tc>
          <w:tcPr>
            <w:tcW w:w="2419" w:type="dxa"/>
          </w:tcPr>
          <w:p w14:paraId="58DE1C10" w14:textId="77777777" w:rsidR="008B28D3" w:rsidRPr="00133248" w:rsidRDefault="008B28D3" w:rsidP="008B28D3">
            <w:pPr>
              <w:spacing w:before="30"/>
              <w:ind w:right="5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8,640,000.00</w:t>
            </w:r>
          </w:p>
        </w:tc>
      </w:tr>
      <w:tr w:rsidR="008B28D3" w:rsidRPr="00133248" w14:paraId="1C7646A8" w14:textId="77777777" w:rsidTr="00DB55C9">
        <w:trPr>
          <w:trHeight w:val="299"/>
        </w:trPr>
        <w:tc>
          <w:tcPr>
            <w:tcW w:w="6692" w:type="dxa"/>
          </w:tcPr>
          <w:p w14:paraId="5C21A8E9" w14:textId="77777777" w:rsidR="008B28D3" w:rsidRPr="00133248" w:rsidRDefault="008B28D3" w:rsidP="008B28D3">
            <w:pPr>
              <w:spacing w:before="27"/>
              <w:ind w:left="232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Transferencias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al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Exterior</w:t>
            </w:r>
          </w:p>
        </w:tc>
        <w:tc>
          <w:tcPr>
            <w:tcW w:w="2419" w:type="dxa"/>
          </w:tcPr>
          <w:p w14:paraId="1259DCBF" w14:textId="77777777" w:rsidR="008B28D3" w:rsidRPr="00133248" w:rsidRDefault="008B28D3" w:rsidP="008B28D3">
            <w:pPr>
              <w:spacing w:before="27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48C0B301" w14:textId="77777777" w:rsidTr="00DB55C9">
        <w:trPr>
          <w:trHeight w:val="299"/>
        </w:trPr>
        <w:tc>
          <w:tcPr>
            <w:tcW w:w="6692" w:type="dxa"/>
          </w:tcPr>
          <w:p w14:paraId="00816883" w14:textId="77777777" w:rsidR="008B28D3" w:rsidRPr="00133248" w:rsidRDefault="008B28D3" w:rsidP="008B28D3">
            <w:pPr>
              <w:spacing w:before="30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Bienes</w:t>
            </w:r>
            <w:r w:rsidRPr="00133248">
              <w:rPr>
                <w:rFonts w:ascii="Barlow Light" w:hAnsi="Barlow Light"/>
                <w:spacing w:val="-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Muebles, Inmuebles e</w:t>
            </w:r>
            <w:r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Intangibles</w:t>
            </w:r>
          </w:p>
        </w:tc>
        <w:tc>
          <w:tcPr>
            <w:tcW w:w="2419" w:type="dxa"/>
          </w:tcPr>
          <w:p w14:paraId="7F931605" w14:textId="77777777" w:rsidR="008B28D3" w:rsidRPr="00133248" w:rsidRDefault="008B28D3" w:rsidP="008B28D3">
            <w:pPr>
              <w:spacing w:before="30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130,087,818.00</w:t>
            </w:r>
          </w:p>
        </w:tc>
      </w:tr>
      <w:tr w:rsidR="008B28D3" w:rsidRPr="00133248" w14:paraId="220D7F0E" w14:textId="77777777" w:rsidTr="00DB55C9">
        <w:trPr>
          <w:trHeight w:val="299"/>
        </w:trPr>
        <w:tc>
          <w:tcPr>
            <w:tcW w:w="6692" w:type="dxa"/>
          </w:tcPr>
          <w:p w14:paraId="23A0160A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Mobiliario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Administración</w:t>
            </w:r>
          </w:p>
        </w:tc>
        <w:tc>
          <w:tcPr>
            <w:tcW w:w="2419" w:type="dxa"/>
          </w:tcPr>
          <w:p w14:paraId="4F7A4DF5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49,726,458.00</w:t>
            </w:r>
          </w:p>
        </w:tc>
      </w:tr>
      <w:tr w:rsidR="008B28D3" w:rsidRPr="00133248" w14:paraId="763C8FB1" w14:textId="77777777" w:rsidTr="00DB55C9">
        <w:trPr>
          <w:trHeight w:val="299"/>
        </w:trPr>
        <w:tc>
          <w:tcPr>
            <w:tcW w:w="6692" w:type="dxa"/>
          </w:tcPr>
          <w:p w14:paraId="7AD007C3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Mobiliario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Educacional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Recreativo</w:t>
            </w:r>
          </w:p>
        </w:tc>
        <w:tc>
          <w:tcPr>
            <w:tcW w:w="2419" w:type="dxa"/>
          </w:tcPr>
          <w:p w14:paraId="19C6AF37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12,000.00</w:t>
            </w:r>
          </w:p>
        </w:tc>
      </w:tr>
      <w:tr w:rsidR="008B28D3" w:rsidRPr="00133248" w14:paraId="03FD384E" w14:textId="77777777" w:rsidTr="00DB55C9">
        <w:trPr>
          <w:trHeight w:val="302"/>
        </w:trPr>
        <w:tc>
          <w:tcPr>
            <w:tcW w:w="6692" w:type="dxa"/>
          </w:tcPr>
          <w:p w14:paraId="0C617AC8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Instrumental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Médico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 de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Laboratorio</w:t>
            </w:r>
          </w:p>
        </w:tc>
        <w:tc>
          <w:tcPr>
            <w:tcW w:w="2419" w:type="dxa"/>
          </w:tcPr>
          <w:p w14:paraId="12AFF957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E4C9ED8" w14:textId="77777777" w:rsidTr="00DB55C9">
        <w:trPr>
          <w:trHeight w:val="299"/>
        </w:trPr>
        <w:tc>
          <w:tcPr>
            <w:tcW w:w="6692" w:type="dxa"/>
          </w:tcPr>
          <w:p w14:paraId="2465B692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Vehículos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Transporte</w:t>
            </w:r>
          </w:p>
        </w:tc>
        <w:tc>
          <w:tcPr>
            <w:tcW w:w="2419" w:type="dxa"/>
          </w:tcPr>
          <w:p w14:paraId="6D19B549" w14:textId="77777777" w:rsidR="008B28D3" w:rsidRPr="00133248" w:rsidRDefault="008B28D3" w:rsidP="008B28D3">
            <w:pPr>
              <w:spacing w:before="27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3,020,000.00</w:t>
            </w:r>
          </w:p>
        </w:tc>
      </w:tr>
      <w:tr w:rsidR="008B28D3" w:rsidRPr="00133248" w14:paraId="5F27B301" w14:textId="77777777" w:rsidTr="00DB55C9">
        <w:trPr>
          <w:trHeight w:val="299"/>
        </w:trPr>
        <w:tc>
          <w:tcPr>
            <w:tcW w:w="6692" w:type="dxa"/>
          </w:tcPr>
          <w:p w14:paraId="2C76788C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</w:t>
            </w:r>
            <w:r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Defensa</w:t>
            </w:r>
            <w:r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Seguridad</w:t>
            </w:r>
          </w:p>
        </w:tc>
        <w:tc>
          <w:tcPr>
            <w:tcW w:w="2419" w:type="dxa"/>
          </w:tcPr>
          <w:p w14:paraId="57FB4F8D" w14:textId="77777777" w:rsidR="008B28D3" w:rsidRPr="00133248" w:rsidRDefault="008B28D3" w:rsidP="008B28D3">
            <w:pPr>
              <w:spacing w:before="27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42CCCF4C" w14:textId="77777777" w:rsidTr="00DB55C9">
        <w:trPr>
          <w:trHeight w:val="299"/>
        </w:trPr>
        <w:tc>
          <w:tcPr>
            <w:tcW w:w="6692" w:type="dxa"/>
          </w:tcPr>
          <w:p w14:paraId="110B24F4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Maquinaria,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Otros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Equipos y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Herramientas</w:t>
            </w:r>
          </w:p>
        </w:tc>
        <w:tc>
          <w:tcPr>
            <w:tcW w:w="2419" w:type="dxa"/>
          </w:tcPr>
          <w:p w14:paraId="73955438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21,585,211.00</w:t>
            </w:r>
          </w:p>
        </w:tc>
      </w:tr>
      <w:tr w:rsidR="008B28D3" w:rsidRPr="00133248" w14:paraId="7A5665C8" w14:textId="77777777" w:rsidTr="00DB55C9">
        <w:trPr>
          <w:trHeight w:val="299"/>
        </w:trPr>
        <w:tc>
          <w:tcPr>
            <w:tcW w:w="6692" w:type="dxa"/>
          </w:tcPr>
          <w:p w14:paraId="46396044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Activos</w:t>
            </w:r>
            <w:r w:rsidRPr="00133248">
              <w:rPr>
                <w:rFonts w:ascii="Barlow Light" w:hAnsi="Barlow Light"/>
                <w:spacing w:val="-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Biológicos</w:t>
            </w:r>
          </w:p>
        </w:tc>
        <w:tc>
          <w:tcPr>
            <w:tcW w:w="2419" w:type="dxa"/>
          </w:tcPr>
          <w:p w14:paraId="222ED963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9FF0FAE" w14:textId="77777777" w:rsidTr="00DB55C9">
        <w:trPr>
          <w:trHeight w:val="299"/>
        </w:trPr>
        <w:tc>
          <w:tcPr>
            <w:tcW w:w="6692" w:type="dxa"/>
          </w:tcPr>
          <w:p w14:paraId="5F8B9A0C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Bienes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Inmuebles</w:t>
            </w:r>
          </w:p>
        </w:tc>
        <w:tc>
          <w:tcPr>
            <w:tcW w:w="2419" w:type="dxa"/>
          </w:tcPr>
          <w:p w14:paraId="09A1A9E3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5A4A06C" w14:textId="77777777" w:rsidTr="00DB55C9">
        <w:trPr>
          <w:trHeight w:val="302"/>
        </w:trPr>
        <w:tc>
          <w:tcPr>
            <w:tcW w:w="6692" w:type="dxa"/>
          </w:tcPr>
          <w:p w14:paraId="6909521C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Activos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Intangibles</w:t>
            </w:r>
          </w:p>
        </w:tc>
        <w:tc>
          <w:tcPr>
            <w:tcW w:w="2419" w:type="dxa"/>
          </w:tcPr>
          <w:p w14:paraId="259FFC73" w14:textId="77777777" w:rsidR="008B28D3" w:rsidRPr="00133248" w:rsidRDefault="008B28D3" w:rsidP="008B28D3">
            <w:pPr>
              <w:spacing w:before="30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55,744,149.00</w:t>
            </w:r>
          </w:p>
        </w:tc>
      </w:tr>
      <w:tr w:rsidR="008B28D3" w:rsidRPr="00133248" w14:paraId="791CD070" w14:textId="77777777" w:rsidTr="00DB55C9">
        <w:trPr>
          <w:trHeight w:val="299"/>
        </w:trPr>
        <w:tc>
          <w:tcPr>
            <w:tcW w:w="6692" w:type="dxa"/>
          </w:tcPr>
          <w:p w14:paraId="17AAFE24" w14:textId="77777777" w:rsidR="008B28D3" w:rsidRPr="00133248" w:rsidRDefault="008B28D3" w:rsidP="008B28D3">
            <w:pPr>
              <w:spacing w:before="27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Inversión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Pública</w:t>
            </w:r>
          </w:p>
        </w:tc>
        <w:tc>
          <w:tcPr>
            <w:tcW w:w="2419" w:type="dxa"/>
          </w:tcPr>
          <w:p w14:paraId="15E479AE" w14:textId="77777777" w:rsidR="008B28D3" w:rsidRPr="00133248" w:rsidRDefault="008B28D3" w:rsidP="008B28D3">
            <w:pPr>
              <w:spacing w:before="27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439,352,803.00</w:t>
            </w:r>
          </w:p>
        </w:tc>
      </w:tr>
      <w:tr w:rsidR="008B28D3" w:rsidRPr="00133248" w14:paraId="2A040E14" w14:textId="77777777" w:rsidTr="00DB55C9">
        <w:trPr>
          <w:trHeight w:val="299"/>
        </w:trPr>
        <w:tc>
          <w:tcPr>
            <w:tcW w:w="6692" w:type="dxa"/>
          </w:tcPr>
          <w:p w14:paraId="61755CC9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Obra Pública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en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Bienes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Dominio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Público</w:t>
            </w:r>
          </w:p>
        </w:tc>
        <w:tc>
          <w:tcPr>
            <w:tcW w:w="2419" w:type="dxa"/>
          </w:tcPr>
          <w:p w14:paraId="6E756DD9" w14:textId="77777777" w:rsidR="008B28D3" w:rsidRPr="00133248" w:rsidRDefault="008B28D3" w:rsidP="008B28D3">
            <w:pPr>
              <w:spacing w:before="27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412,038,139.00</w:t>
            </w:r>
          </w:p>
        </w:tc>
      </w:tr>
      <w:tr w:rsidR="008B28D3" w:rsidRPr="00133248" w14:paraId="2B31F285" w14:textId="77777777" w:rsidTr="00DB55C9">
        <w:trPr>
          <w:trHeight w:val="299"/>
        </w:trPr>
        <w:tc>
          <w:tcPr>
            <w:tcW w:w="6692" w:type="dxa"/>
          </w:tcPr>
          <w:p w14:paraId="789CCCA2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t>Obra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Pública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en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Bienes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Propios</w:t>
            </w:r>
          </w:p>
        </w:tc>
        <w:tc>
          <w:tcPr>
            <w:tcW w:w="2419" w:type="dxa"/>
          </w:tcPr>
          <w:p w14:paraId="32636BF9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27,314,664.00</w:t>
            </w:r>
          </w:p>
        </w:tc>
      </w:tr>
      <w:tr w:rsidR="008B28D3" w:rsidRPr="00133248" w14:paraId="146F8C72" w14:textId="77777777" w:rsidTr="00DB55C9">
        <w:trPr>
          <w:trHeight w:val="299"/>
        </w:trPr>
        <w:tc>
          <w:tcPr>
            <w:tcW w:w="6692" w:type="dxa"/>
          </w:tcPr>
          <w:p w14:paraId="3631A199" w14:textId="77777777" w:rsidR="008B28D3" w:rsidRPr="00133248" w:rsidRDefault="008B28D3" w:rsidP="008B28D3">
            <w:pPr>
              <w:spacing w:before="30"/>
              <w:ind w:left="232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Proyectos</w:t>
            </w:r>
            <w:r w:rsidRPr="00133248">
              <w:rPr>
                <w:rFonts w:ascii="Barlow Light" w:hAnsi="Barlow Light"/>
                <w:spacing w:val="-14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Productivos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Acciones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Fomento</w:t>
            </w:r>
          </w:p>
        </w:tc>
        <w:tc>
          <w:tcPr>
            <w:tcW w:w="2419" w:type="dxa"/>
          </w:tcPr>
          <w:p w14:paraId="291136C9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471B81B6" w14:textId="77777777" w:rsidTr="00DB55C9">
        <w:trPr>
          <w:trHeight w:val="299"/>
        </w:trPr>
        <w:tc>
          <w:tcPr>
            <w:tcW w:w="6692" w:type="dxa"/>
          </w:tcPr>
          <w:p w14:paraId="166BB993" w14:textId="77777777" w:rsidR="008B28D3" w:rsidRPr="00133248" w:rsidRDefault="008B28D3" w:rsidP="008B28D3">
            <w:pPr>
              <w:spacing w:before="30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Inversiones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Financieras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Otras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Provisiones</w:t>
            </w:r>
          </w:p>
        </w:tc>
        <w:tc>
          <w:tcPr>
            <w:tcW w:w="2419" w:type="dxa"/>
          </w:tcPr>
          <w:p w14:paraId="3DBAECCE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107,701,936.00</w:t>
            </w:r>
          </w:p>
        </w:tc>
      </w:tr>
      <w:tr w:rsidR="008B28D3" w:rsidRPr="00133248" w14:paraId="31532E43" w14:textId="77777777" w:rsidTr="00DB55C9">
        <w:trPr>
          <w:trHeight w:val="302"/>
        </w:trPr>
        <w:tc>
          <w:tcPr>
            <w:tcW w:w="6692" w:type="dxa"/>
          </w:tcPr>
          <w:p w14:paraId="054C0C05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Inversiones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para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el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Fomento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Actividades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Productivas</w:t>
            </w:r>
          </w:p>
        </w:tc>
        <w:tc>
          <w:tcPr>
            <w:tcW w:w="2419" w:type="dxa"/>
          </w:tcPr>
          <w:p w14:paraId="5175DAAE" w14:textId="77777777" w:rsidR="008B28D3" w:rsidRPr="00133248" w:rsidRDefault="008B28D3" w:rsidP="008B28D3">
            <w:pPr>
              <w:spacing w:before="30"/>
              <w:ind w:right="6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E499805" w14:textId="77777777" w:rsidTr="00DB55C9">
        <w:trPr>
          <w:trHeight w:val="299"/>
        </w:trPr>
        <w:tc>
          <w:tcPr>
            <w:tcW w:w="6692" w:type="dxa"/>
          </w:tcPr>
          <w:p w14:paraId="5F228D24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Acciones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Participaciones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Capital</w:t>
            </w:r>
          </w:p>
        </w:tc>
        <w:tc>
          <w:tcPr>
            <w:tcW w:w="2419" w:type="dxa"/>
          </w:tcPr>
          <w:p w14:paraId="4B8D7EE3" w14:textId="77777777" w:rsidR="008B28D3" w:rsidRPr="00133248" w:rsidRDefault="008B28D3" w:rsidP="008B28D3">
            <w:pPr>
              <w:spacing w:before="27"/>
              <w:ind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D60FFDF" w14:textId="77777777" w:rsidTr="00DB55C9">
        <w:trPr>
          <w:trHeight w:val="299"/>
        </w:trPr>
        <w:tc>
          <w:tcPr>
            <w:tcW w:w="6692" w:type="dxa"/>
          </w:tcPr>
          <w:p w14:paraId="3859AB38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Compra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Títulos</w:t>
            </w:r>
            <w:r w:rsidRPr="00133248">
              <w:rPr>
                <w:rFonts w:ascii="Barlow Light" w:hAnsi="Barlow Light"/>
                <w:spacing w:val="-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Valores</w:t>
            </w:r>
          </w:p>
        </w:tc>
        <w:tc>
          <w:tcPr>
            <w:tcW w:w="2419" w:type="dxa"/>
          </w:tcPr>
          <w:p w14:paraId="630A4E0C" w14:textId="77777777" w:rsidR="008B28D3" w:rsidRPr="00133248" w:rsidRDefault="008B28D3" w:rsidP="008B28D3">
            <w:pPr>
              <w:spacing w:before="27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1BE5A89" w14:textId="77777777" w:rsidTr="00DB55C9">
        <w:trPr>
          <w:trHeight w:val="299"/>
        </w:trPr>
        <w:tc>
          <w:tcPr>
            <w:tcW w:w="6692" w:type="dxa"/>
          </w:tcPr>
          <w:p w14:paraId="2D44DBDD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Concesión</w:t>
            </w:r>
            <w:r w:rsidRPr="00133248">
              <w:rPr>
                <w:rFonts w:ascii="Barlow Light" w:hAnsi="Barlow Light"/>
                <w:spacing w:val="-16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Préstamos</w:t>
            </w:r>
          </w:p>
        </w:tc>
        <w:tc>
          <w:tcPr>
            <w:tcW w:w="2419" w:type="dxa"/>
          </w:tcPr>
          <w:p w14:paraId="45B37C8F" w14:textId="77777777" w:rsidR="008B28D3" w:rsidRPr="00133248" w:rsidRDefault="008B28D3" w:rsidP="008B28D3">
            <w:pPr>
              <w:spacing w:before="30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0ACE0CC" w14:textId="77777777" w:rsidTr="00DB55C9">
        <w:trPr>
          <w:trHeight w:val="299"/>
        </w:trPr>
        <w:tc>
          <w:tcPr>
            <w:tcW w:w="6692" w:type="dxa"/>
          </w:tcPr>
          <w:p w14:paraId="4EA3F26A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Inversiones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en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Fideicomisos,</w:t>
            </w:r>
            <w:r w:rsidRPr="00133248">
              <w:rPr>
                <w:rFonts w:ascii="Barlow Light" w:hAnsi="Barlow Light"/>
                <w:spacing w:val="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Mandatos</w:t>
            </w:r>
            <w:r w:rsidRPr="00133248">
              <w:rPr>
                <w:rFonts w:ascii="Barlow Light" w:hAnsi="Barlow Light"/>
                <w:spacing w:val="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Otros</w:t>
            </w:r>
            <w:r w:rsidRPr="00133248">
              <w:rPr>
                <w:rFonts w:ascii="Barlow Light" w:hAnsi="Barlow Light"/>
                <w:spacing w:val="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Análogos</w:t>
            </w:r>
          </w:p>
        </w:tc>
        <w:tc>
          <w:tcPr>
            <w:tcW w:w="2419" w:type="dxa"/>
          </w:tcPr>
          <w:p w14:paraId="0297B2A4" w14:textId="77777777" w:rsidR="008B28D3" w:rsidRPr="00133248" w:rsidRDefault="008B28D3" w:rsidP="008B28D3">
            <w:pPr>
              <w:spacing w:before="30"/>
              <w:ind w:right="69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43,701,936.00</w:t>
            </w:r>
          </w:p>
        </w:tc>
      </w:tr>
      <w:tr w:rsidR="008B28D3" w:rsidRPr="00133248" w14:paraId="542D5D2B" w14:textId="77777777" w:rsidTr="00DB55C9">
        <w:trPr>
          <w:trHeight w:val="299"/>
        </w:trPr>
        <w:tc>
          <w:tcPr>
            <w:tcW w:w="6692" w:type="dxa"/>
          </w:tcPr>
          <w:p w14:paraId="5338B3D3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Otras</w:t>
            </w:r>
            <w:r w:rsidRPr="00133248">
              <w:rPr>
                <w:rFonts w:ascii="Barlow Light" w:hAnsi="Barlow Light"/>
                <w:spacing w:val="9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Inversiones</w:t>
            </w:r>
            <w:r w:rsidRPr="00133248">
              <w:rPr>
                <w:rFonts w:ascii="Barlow Light" w:hAnsi="Barlow Light"/>
                <w:spacing w:val="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Financieras</w:t>
            </w:r>
          </w:p>
        </w:tc>
        <w:tc>
          <w:tcPr>
            <w:tcW w:w="2419" w:type="dxa"/>
          </w:tcPr>
          <w:p w14:paraId="41577B98" w14:textId="77777777" w:rsidR="008B28D3" w:rsidRPr="00133248" w:rsidRDefault="008B28D3" w:rsidP="008B28D3">
            <w:pPr>
              <w:spacing w:before="30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53235760" w14:textId="77777777" w:rsidTr="00DB55C9">
        <w:trPr>
          <w:trHeight w:val="301"/>
        </w:trPr>
        <w:tc>
          <w:tcPr>
            <w:tcW w:w="6692" w:type="dxa"/>
          </w:tcPr>
          <w:p w14:paraId="6B5C2A7D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Provisiones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para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Contingencias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Otras</w:t>
            </w:r>
            <w:r w:rsidRPr="00133248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Erogaciones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Especiales</w:t>
            </w:r>
          </w:p>
        </w:tc>
        <w:tc>
          <w:tcPr>
            <w:tcW w:w="2419" w:type="dxa"/>
          </w:tcPr>
          <w:p w14:paraId="49D6DE84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64,000,000.00</w:t>
            </w:r>
          </w:p>
        </w:tc>
      </w:tr>
      <w:tr w:rsidR="008B28D3" w:rsidRPr="00133248" w14:paraId="644664BD" w14:textId="77777777" w:rsidTr="00DB55C9">
        <w:trPr>
          <w:trHeight w:val="299"/>
        </w:trPr>
        <w:tc>
          <w:tcPr>
            <w:tcW w:w="6692" w:type="dxa"/>
          </w:tcPr>
          <w:p w14:paraId="0DDBED86" w14:textId="77777777" w:rsidR="008B28D3" w:rsidRPr="00133248" w:rsidRDefault="008B28D3" w:rsidP="008B28D3">
            <w:pPr>
              <w:spacing w:before="27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Participaciones</w:t>
            </w:r>
            <w:r w:rsidRPr="00133248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1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Aportaciones</w:t>
            </w:r>
          </w:p>
        </w:tc>
        <w:tc>
          <w:tcPr>
            <w:tcW w:w="2419" w:type="dxa"/>
          </w:tcPr>
          <w:p w14:paraId="4933D385" w14:textId="77777777" w:rsidR="008B28D3" w:rsidRPr="00133248" w:rsidRDefault="008B28D3" w:rsidP="008B28D3">
            <w:pPr>
              <w:spacing w:before="27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5ED1B5A" w14:textId="77777777" w:rsidTr="00DB55C9">
        <w:trPr>
          <w:trHeight w:val="299"/>
        </w:trPr>
        <w:tc>
          <w:tcPr>
            <w:tcW w:w="6692" w:type="dxa"/>
          </w:tcPr>
          <w:p w14:paraId="7B93952D" w14:textId="77777777" w:rsidR="008B28D3" w:rsidRPr="00133248" w:rsidRDefault="008B28D3" w:rsidP="008B28D3">
            <w:pPr>
              <w:spacing w:before="27"/>
              <w:ind w:left="232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105"/>
                <w:sz w:val="20"/>
                <w:szCs w:val="20"/>
              </w:rPr>
              <w:t>Participaciones</w:t>
            </w:r>
          </w:p>
        </w:tc>
        <w:tc>
          <w:tcPr>
            <w:tcW w:w="2419" w:type="dxa"/>
          </w:tcPr>
          <w:p w14:paraId="67CEDC7A" w14:textId="77777777" w:rsidR="008B28D3" w:rsidRPr="00133248" w:rsidRDefault="008B28D3" w:rsidP="008B28D3">
            <w:pPr>
              <w:spacing w:before="27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320AE2B" w14:textId="77777777" w:rsidTr="00DB55C9">
        <w:trPr>
          <w:trHeight w:val="299"/>
        </w:trPr>
        <w:tc>
          <w:tcPr>
            <w:tcW w:w="6692" w:type="dxa"/>
          </w:tcPr>
          <w:p w14:paraId="743EF5CD" w14:textId="77777777" w:rsidR="008B28D3" w:rsidRPr="00133248" w:rsidRDefault="008B28D3" w:rsidP="008B28D3">
            <w:pPr>
              <w:spacing w:before="30"/>
              <w:ind w:left="232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Aportaciones</w:t>
            </w:r>
          </w:p>
        </w:tc>
        <w:tc>
          <w:tcPr>
            <w:tcW w:w="2419" w:type="dxa"/>
          </w:tcPr>
          <w:p w14:paraId="2E68BCD3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04583CA5" w14:textId="77777777" w:rsidTr="00DB55C9">
        <w:trPr>
          <w:trHeight w:val="299"/>
        </w:trPr>
        <w:tc>
          <w:tcPr>
            <w:tcW w:w="6692" w:type="dxa"/>
          </w:tcPr>
          <w:p w14:paraId="17C64DFD" w14:textId="77777777" w:rsidR="008B28D3" w:rsidRPr="00133248" w:rsidRDefault="008B28D3" w:rsidP="008B28D3">
            <w:pPr>
              <w:spacing w:before="30"/>
              <w:ind w:left="232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Convenios</w:t>
            </w:r>
          </w:p>
        </w:tc>
        <w:tc>
          <w:tcPr>
            <w:tcW w:w="2419" w:type="dxa"/>
          </w:tcPr>
          <w:p w14:paraId="2DAA9664" w14:textId="77777777" w:rsidR="008B28D3" w:rsidRPr="00133248" w:rsidRDefault="008B28D3" w:rsidP="008B28D3">
            <w:pPr>
              <w:spacing w:before="30"/>
              <w:ind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457F18C5" w14:textId="77777777" w:rsidTr="00DB55C9">
        <w:trPr>
          <w:trHeight w:val="299"/>
        </w:trPr>
        <w:tc>
          <w:tcPr>
            <w:tcW w:w="6692" w:type="dxa"/>
          </w:tcPr>
          <w:p w14:paraId="481B2FE7" w14:textId="77777777" w:rsidR="008B28D3" w:rsidRPr="00133248" w:rsidRDefault="008B28D3" w:rsidP="008B28D3">
            <w:pPr>
              <w:spacing w:before="30"/>
              <w:ind w:left="69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Deuda</w:t>
            </w:r>
            <w:r w:rsidRPr="00133248">
              <w:rPr>
                <w:rFonts w:ascii="Barlow Light" w:hAnsi="Barlow Light"/>
                <w:spacing w:val="-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Pública</w:t>
            </w:r>
          </w:p>
        </w:tc>
        <w:tc>
          <w:tcPr>
            <w:tcW w:w="2419" w:type="dxa"/>
          </w:tcPr>
          <w:p w14:paraId="56097FF7" w14:textId="77777777" w:rsidR="008B28D3" w:rsidRPr="00133248" w:rsidRDefault="008B28D3" w:rsidP="008B28D3">
            <w:pPr>
              <w:spacing w:before="30"/>
              <w:ind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63B97FF2" w14:textId="77777777" w:rsidTr="00DB55C9">
        <w:trPr>
          <w:trHeight w:val="301"/>
        </w:trPr>
        <w:tc>
          <w:tcPr>
            <w:tcW w:w="6692" w:type="dxa"/>
          </w:tcPr>
          <w:p w14:paraId="37E628F1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Amortización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Deuda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Pública</w:t>
            </w:r>
          </w:p>
        </w:tc>
        <w:tc>
          <w:tcPr>
            <w:tcW w:w="2419" w:type="dxa"/>
          </w:tcPr>
          <w:p w14:paraId="13BD6432" w14:textId="77777777" w:rsidR="008B28D3" w:rsidRPr="00133248" w:rsidRDefault="008B28D3" w:rsidP="008B28D3">
            <w:pPr>
              <w:spacing w:before="30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4B92865" w14:textId="77777777" w:rsidTr="00DB55C9">
        <w:trPr>
          <w:trHeight w:val="299"/>
        </w:trPr>
        <w:tc>
          <w:tcPr>
            <w:tcW w:w="6692" w:type="dxa"/>
          </w:tcPr>
          <w:p w14:paraId="5E6E4014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Intereses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</w:t>
            </w:r>
            <w:r w:rsidRPr="00133248">
              <w:rPr>
                <w:rFonts w:ascii="Barlow Light" w:hAnsi="Barlow Light"/>
                <w:spacing w:val="-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Deuda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Pública</w:t>
            </w:r>
          </w:p>
        </w:tc>
        <w:tc>
          <w:tcPr>
            <w:tcW w:w="2419" w:type="dxa"/>
          </w:tcPr>
          <w:p w14:paraId="469D1EF3" w14:textId="77777777" w:rsidR="008B28D3" w:rsidRPr="00133248" w:rsidRDefault="008B28D3" w:rsidP="008B28D3">
            <w:pPr>
              <w:spacing w:before="27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39914986" w14:textId="77777777" w:rsidTr="00DB55C9">
        <w:trPr>
          <w:trHeight w:val="299"/>
        </w:trPr>
        <w:tc>
          <w:tcPr>
            <w:tcW w:w="6692" w:type="dxa"/>
          </w:tcPr>
          <w:p w14:paraId="1E4F758C" w14:textId="77777777" w:rsidR="008B28D3" w:rsidRPr="00133248" w:rsidRDefault="008B28D3" w:rsidP="008B28D3">
            <w:pPr>
              <w:spacing w:before="27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Comisiones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</w:t>
            </w:r>
            <w:r w:rsidRPr="00133248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Deuda Pública</w:t>
            </w:r>
          </w:p>
        </w:tc>
        <w:tc>
          <w:tcPr>
            <w:tcW w:w="2419" w:type="dxa"/>
          </w:tcPr>
          <w:p w14:paraId="695D40F1" w14:textId="77777777" w:rsidR="008B28D3" w:rsidRPr="00133248" w:rsidRDefault="008B28D3" w:rsidP="008B28D3">
            <w:pPr>
              <w:spacing w:before="27"/>
              <w:ind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5ED9419F" w14:textId="77777777" w:rsidTr="00DB55C9">
        <w:trPr>
          <w:trHeight w:val="299"/>
        </w:trPr>
        <w:tc>
          <w:tcPr>
            <w:tcW w:w="6692" w:type="dxa"/>
          </w:tcPr>
          <w:p w14:paraId="15BE69B5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Gastos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la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Deuda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Pública</w:t>
            </w:r>
          </w:p>
        </w:tc>
        <w:tc>
          <w:tcPr>
            <w:tcW w:w="2419" w:type="dxa"/>
          </w:tcPr>
          <w:p w14:paraId="44E9F7EE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8945664" w14:textId="77777777" w:rsidTr="00DB55C9">
        <w:trPr>
          <w:trHeight w:val="299"/>
        </w:trPr>
        <w:tc>
          <w:tcPr>
            <w:tcW w:w="6692" w:type="dxa"/>
          </w:tcPr>
          <w:p w14:paraId="4FB75AA2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lastRenderedPageBreak/>
              <w:t>Costo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por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Coberturas</w:t>
            </w:r>
          </w:p>
        </w:tc>
        <w:tc>
          <w:tcPr>
            <w:tcW w:w="2419" w:type="dxa"/>
          </w:tcPr>
          <w:p w14:paraId="481CEBF1" w14:textId="77777777" w:rsidR="008B28D3" w:rsidRPr="00133248" w:rsidRDefault="008B28D3" w:rsidP="008B28D3">
            <w:pPr>
              <w:spacing w:before="30"/>
              <w:ind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18FD0B8E" w14:textId="77777777" w:rsidTr="00DB55C9">
        <w:trPr>
          <w:trHeight w:val="299"/>
        </w:trPr>
        <w:tc>
          <w:tcPr>
            <w:tcW w:w="6692" w:type="dxa"/>
          </w:tcPr>
          <w:p w14:paraId="0DC30C01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Apoyos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Financieros</w:t>
            </w:r>
          </w:p>
        </w:tc>
        <w:tc>
          <w:tcPr>
            <w:tcW w:w="2419" w:type="dxa"/>
          </w:tcPr>
          <w:p w14:paraId="0EB03565" w14:textId="77777777" w:rsidR="008B28D3" w:rsidRPr="00133248" w:rsidRDefault="008B28D3" w:rsidP="008B28D3">
            <w:pPr>
              <w:spacing w:before="30"/>
              <w:ind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8B28D3" w:rsidRPr="00133248" w14:paraId="2A74B803" w14:textId="77777777" w:rsidTr="00DB55C9">
        <w:trPr>
          <w:trHeight w:val="301"/>
        </w:trPr>
        <w:tc>
          <w:tcPr>
            <w:tcW w:w="6692" w:type="dxa"/>
          </w:tcPr>
          <w:p w14:paraId="3EB11257" w14:textId="77777777" w:rsidR="008B28D3" w:rsidRPr="00133248" w:rsidRDefault="008B28D3" w:rsidP="008B28D3">
            <w:pPr>
              <w:spacing w:before="30"/>
              <w:ind w:left="215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pacing w:val="-1"/>
                <w:sz w:val="20"/>
                <w:szCs w:val="20"/>
              </w:rPr>
              <w:t>Adeudos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Ejercicios</w:t>
            </w:r>
            <w:r w:rsidRPr="00133248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Fiscales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Anteriores</w:t>
            </w:r>
            <w:r w:rsidRPr="00133248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(ADEFAS)</w:t>
            </w:r>
          </w:p>
        </w:tc>
        <w:tc>
          <w:tcPr>
            <w:tcW w:w="2419" w:type="dxa"/>
          </w:tcPr>
          <w:p w14:paraId="2A195F96" w14:textId="77777777" w:rsidR="008B28D3" w:rsidRPr="00133248" w:rsidRDefault="008B28D3" w:rsidP="008B28D3">
            <w:pPr>
              <w:spacing w:before="30"/>
              <w:ind w:right="65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</w:tbl>
    <w:p w14:paraId="5AC41F9C" w14:textId="77777777" w:rsidR="008B28D3" w:rsidRPr="00133248" w:rsidRDefault="008B28D3" w:rsidP="008B28D3">
      <w:pPr>
        <w:jc w:val="right"/>
        <w:rPr>
          <w:rFonts w:ascii="Barlow Light" w:eastAsia="Arial MT" w:hAnsi="Barlow Light" w:cs="Arial MT"/>
          <w:sz w:val="20"/>
          <w:szCs w:val="20"/>
        </w:rPr>
        <w:sectPr w:rsidR="008B28D3" w:rsidRPr="00133248" w:rsidSect="00DB55C9">
          <w:headerReference w:type="default" r:id="rId8"/>
          <w:footerReference w:type="default" r:id="rId9"/>
          <w:pgSz w:w="12240" w:h="15840" w:code="1"/>
          <w:pgMar w:top="1418" w:right="601" w:bottom="1281" w:left="1321" w:header="0" w:footer="1094" w:gutter="0"/>
          <w:cols w:space="720"/>
        </w:sectPr>
      </w:pPr>
    </w:p>
    <w:p w14:paraId="30FD7951" w14:textId="77777777" w:rsidR="00494246" w:rsidRPr="00133248" w:rsidRDefault="00494246">
      <w:pPr>
        <w:pStyle w:val="Textoindependiente"/>
        <w:rPr>
          <w:rFonts w:ascii="Barlow Light" w:hAnsi="Barlow Light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67"/>
      </w:tblGrid>
      <w:tr w:rsidR="00494246" w:rsidRPr="00A00BF6" w14:paraId="06DBA5DB" w14:textId="77777777" w:rsidTr="004060BF">
        <w:trPr>
          <w:trHeight w:val="479"/>
          <w:jc w:val="center"/>
        </w:trPr>
        <w:tc>
          <w:tcPr>
            <w:tcW w:w="9550" w:type="dxa"/>
            <w:gridSpan w:val="2"/>
          </w:tcPr>
          <w:p w14:paraId="0723E382" w14:textId="77777777" w:rsidR="00494246" w:rsidRPr="00A00BF6" w:rsidRDefault="0010002A">
            <w:pPr>
              <w:pStyle w:val="TableParagraph"/>
              <w:spacing w:before="119"/>
              <w:ind w:left="2497" w:right="2499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Municipio</w:t>
            </w:r>
            <w:r w:rsidRPr="00A00BF6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Yucatán</w:t>
            </w:r>
          </w:p>
        </w:tc>
      </w:tr>
      <w:tr w:rsidR="00494246" w:rsidRPr="00A00BF6" w14:paraId="63785EFB" w14:textId="77777777" w:rsidTr="004060BF">
        <w:trPr>
          <w:trHeight w:val="479"/>
          <w:jc w:val="center"/>
        </w:trPr>
        <w:tc>
          <w:tcPr>
            <w:tcW w:w="9550" w:type="dxa"/>
            <w:gridSpan w:val="2"/>
          </w:tcPr>
          <w:p w14:paraId="33767BCE" w14:textId="77777777" w:rsidR="00494246" w:rsidRPr="00A00BF6" w:rsidRDefault="0010002A" w:rsidP="00875890">
            <w:pPr>
              <w:pStyle w:val="TableParagraph"/>
              <w:spacing w:before="119"/>
              <w:ind w:left="2497" w:right="2538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Presupuesto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Egresos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para</w:t>
            </w:r>
            <w:r w:rsidRPr="00A00BF6">
              <w:rPr>
                <w:rFonts w:ascii="Barlow Light" w:hAnsi="Barlow Light"/>
                <w:spacing w:val="-2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el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Ejercicio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Fiscal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202</w:t>
            </w:r>
            <w:r w:rsidR="00875890" w:rsidRPr="00A00BF6">
              <w:rPr>
                <w:rFonts w:ascii="Barlow Light" w:hAnsi="Barlow Light"/>
                <w:sz w:val="20"/>
                <w:szCs w:val="20"/>
              </w:rPr>
              <w:t>2</w:t>
            </w:r>
          </w:p>
        </w:tc>
      </w:tr>
      <w:tr w:rsidR="00494246" w:rsidRPr="00A00BF6" w14:paraId="69891275" w14:textId="77777777" w:rsidTr="00AA5EB8">
        <w:trPr>
          <w:trHeight w:val="479"/>
          <w:jc w:val="center"/>
        </w:trPr>
        <w:tc>
          <w:tcPr>
            <w:tcW w:w="7083" w:type="dxa"/>
          </w:tcPr>
          <w:p w14:paraId="1BE0B886" w14:textId="17E5CAB5" w:rsidR="00494246" w:rsidRPr="00A00BF6" w:rsidRDefault="001222EB" w:rsidP="001D1BD2">
            <w:pPr>
              <w:pStyle w:val="TableParagraph"/>
              <w:spacing w:before="119"/>
              <w:ind w:right="2515"/>
              <w:jc w:val="center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w w:val="95"/>
                <w:sz w:val="20"/>
                <w:szCs w:val="20"/>
              </w:rPr>
              <w:t xml:space="preserve">          </w:t>
            </w:r>
            <w:r w:rsidR="0010002A" w:rsidRPr="00A00BF6">
              <w:rPr>
                <w:rFonts w:ascii="Barlow Light" w:hAnsi="Barlow Light"/>
                <w:w w:val="95"/>
                <w:sz w:val="20"/>
                <w:szCs w:val="20"/>
              </w:rPr>
              <w:t>Clasificación</w:t>
            </w:r>
            <w:r w:rsidR="001D1BD2">
              <w:rPr>
                <w:rFonts w:ascii="Barlow Light" w:hAnsi="Barlow Light"/>
                <w:spacing w:val="39"/>
                <w:w w:val="95"/>
                <w:sz w:val="20"/>
                <w:szCs w:val="20"/>
              </w:rPr>
              <w:t xml:space="preserve"> A</w:t>
            </w:r>
            <w:r w:rsidR="0010002A" w:rsidRPr="00A00BF6">
              <w:rPr>
                <w:rFonts w:ascii="Barlow Light" w:hAnsi="Barlow Light"/>
                <w:w w:val="95"/>
                <w:sz w:val="20"/>
                <w:szCs w:val="20"/>
              </w:rPr>
              <w:t>dministrativa</w:t>
            </w:r>
          </w:p>
        </w:tc>
        <w:tc>
          <w:tcPr>
            <w:tcW w:w="2467" w:type="dxa"/>
            <w:vAlign w:val="center"/>
          </w:tcPr>
          <w:p w14:paraId="1713B164" w14:textId="77777777" w:rsidR="00494246" w:rsidRPr="00A00BF6" w:rsidRDefault="0010002A" w:rsidP="001D1E5D">
            <w:pPr>
              <w:pStyle w:val="TableParagraph"/>
              <w:spacing w:before="32"/>
              <w:ind w:right="85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Importe</w:t>
            </w:r>
          </w:p>
        </w:tc>
      </w:tr>
      <w:tr w:rsidR="00875890" w:rsidRPr="00A00BF6" w14:paraId="2A4BA63A" w14:textId="77777777" w:rsidTr="00AA5EB8">
        <w:trPr>
          <w:trHeight w:val="479"/>
          <w:jc w:val="center"/>
        </w:trPr>
        <w:tc>
          <w:tcPr>
            <w:tcW w:w="7083" w:type="dxa"/>
          </w:tcPr>
          <w:p w14:paraId="4A95F722" w14:textId="77777777" w:rsidR="00875890" w:rsidRPr="00A00BF6" w:rsidRDefault="00875890" w:rsidP="005A6C9C">
            <w:pPr>
              <w:pStyle w:val="TableParagraph"/>
              <w:spacing w:before="119"/>
              <w:ind w:left="2517" w:right="2515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Total</w:t>
            </w:r>
          </w:p>
        </w:tc>
        <w:tc>
          <w:tcPr>
            <w:tcW w:w="2467" w:type="dxa"/>
            <w:vAlign w:val="center"/>
          </w:tcPr>
          <w:p w14:paraId="7636AB04" w14:textId="77777777" w:rsidR="00875890" w:rsidRPr="00A00BF6" w:rsidRDefault="00875890" w:rsidP="005A6C9C">
            <w:pPr>
              <w:pStyle w:val="TableParagraph"/>
              <w:spacing w:before="30"/>
              <w:ind w:left="0" w:right="5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4,297,811,917.00</w:t>
            </w:r>
          </w:p>
        </w:tc>
      </w:tr>
      <w:tr w:rsidR="00875890" w:rsidRPr="00A00BF6" w14:paraId="27546EE5" w14:textId="77777777" w:rsidTr="00AA5EB8">
        <w:trPr>
          <w:trHeight w:val="479"/>
          <w:jc w:val="center"/>
        </w:trPr>
        <w:tc>
          <w:tcPr>
            <w:tcW w:w="7083" w:type="dxa"/>
          </w:tcPr>
          <w:p w14:paraId="3334B698" w14:textId="77777777" w:rsidR="00875890" w:rsidRPr="00A00BF6" w:rsidRDefault="00875890" w:rsidP="005A6C9C">
            <w:pPr>
              <w:pStyle w:val="TableParagraph"/>
              <w:spacing w:before="119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Órgano</w:t>
            </w:r>
            <w:r w:rsidRPr="00A00BF6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Ejecutivo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Municipal</w:t>
            </w:r>
          </w:p>
        </w:tc>
        <w:tc>
          <w:tcPr>
            <w:tcW w:w="2467" w:type="dxa"/>
            <w:vAlign w:val="center"/>
          </w:tcPr>
          <w:p w14:paraId="084DAF8D" w14:textId="77777777" w:rsidR="00875890" w:rsidRPr="00A00BF6" w:rsidRDefault="00875890" w:rsidP="005A6C9C">
            <w:pPr>
              <w:pStyle w:val="TableParagraph"/>
              <w:spacing w:before="30"/>
              <w:ind w:left="0" w:right="62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4,246,424,760.00</w:t>
            </w:r>
          </w:p>
        </w:tc>
      </w:tr>
      <w:tr w:rsidR="00875890" w:rsidRPr="00A00BF6" w14:paraId="24FE2DA4" w14:textId="77777777" w:rsidTr="00AA5EB8">
        <w:trPr>
          <w:trHeight w:val="482"/>
          <w:jc w:val="center"/>
        </w:trPr>
        <w:tc>
          <w:tcPr>
            <w:tcW w:w="7083" w:type="dxa"/>
          </w:tcPr>
          <w:p w14:paraId="6D2F0348" w14:textId="77777777" w:rsidR="00875890" w:rsidRPr="00A00BF6" w:rsidRDefault="00875890" w:rsidP="005A6C9C">
            <w:pPr>
              <w:pStyle w:val="TableParagraph"/>
              <w:spacing w:before="122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Otras</w:t>
            </w:r>
            <w:r w:rsidRPr="00A00BF6">
              <w:rPr>
                <w:rFonts w:ascii="Barlow Light" w:hAnsi="Barlow Light"/>
                <w:spacing w:val="13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Entidades</w:t>
            </w:r>
            <w:r w:rsidRPr="00A00BF6">
              <w:rPr>
                <w:rFonts w:ascii="Barlow Light" w:hAnsi="Barlow Light"/>
                <w:spacing w:val="13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Paramunicipales</w:t>
            </w:r>
            <w:r w:rsidRPr="00A00BF6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A00BF6">
              <w:rPr>
                <w:rFonts w:ascii="Barlow Light" w:hAnsi="Barlow Light"/>
                <w:spacing w:val="1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organismos</w:t>
            </w:r>
          </w:p>
        </w:tc>
        <w:tc>
          <w:tcPr>
            <w:tcW w:w="2467" w:type="dxa"/>
            <w:vAlign w:val="center"/>
          </w:tcPr>
          <w:p w14:paraId="3F9DD4EC" w14:textId="77777777" w:rsidR="00875890" w:rsidRPr="00A00BF6" w:rsidRDefault="00875890" w:rsidP="005A6C9C">
            <w:pPr>
              <w:pStyle w:val="TableParagraph"/>
              <w:spacing w:before="27"/>
              <w:ind w:left="0"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51,387,157.00</w:t>
            </w:r>
          </w:p>
        </w:tc>
      </w:tr>
    </w:tbl>
    <w:p w14:paraId="4629A021" w14:textId="77777777" w:rsidR="00494246" w:rsidRPr="00133248" w:rsidRDefault="00494246">
      <w:pPr>
        <w:pStyle w:val="Textoindependiente"/>
        <w:rPr>
          <w:rFonts w:ascii="Barlow Light" w:hAnsi="Barlow Light"/>
          <w:sz w:val="20"/>
          <w:szCs w:val="20"/>
        </w:rPr>
      </w:pPr>
    </w:p>
    <w:p w14:paraId="45F0EAA1" w14:textId="77777777" w:rsidR="00494246" w:rsidRPr="00133248" w:rsidRDefault="00494246">
      <w:pPr>
        <w:pStyle w:val="Textoindependiente"/>
        <w:rPr>
          <w:rFonts w:ascii="Barlow Light" w:hAnsi="Barlow Light"/>
          <w:sz w:val="20"/>
          <w:szCs w:val="20"/>
        </w:rPr>
      </w:pPr>
    </w:p>
    <w:p w14:paraId="4665F7C2" w14:textId="77777777" w:rsidR="00494246" w:rsidRPr="00133248" w:rsidRDefault="00494246">
      <w:pPr>
        <w:pStyle w:val="Textoindependiente"/>
        <w:rPr>
          <w:rFonts w:ascii="Barlow Light" w:hAnsi="Barlow Light"/>
          <w:sz w:val="20"/>
          <w:szCs w:val="2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447"/>
      </w:tblGrid>
      <w:tr w:rsidR="00494246" w:rsidRPr="00A00BF6" w14:paraId="07167380" w14:textId="77777777" w:rsidTr="005A6C9C">
        <w:trPr>
          <w:trHeight w:val="398"/>
        </w:trPr>
        <w:tc>
          <w:tcPr>
            <w:tcW w:w="9550" w:type="dxa"/>
            <w:gridSpan w:val="2"/>
            <w:vAlign w:val="center"/>
          </w:tcPr>
          <w:p w14:paraId="50DE9C13" w14:textId="77777777" w:rsidR="00494246" w:rsidRPr="00A00BF6" w:rsidRDefault="0010002A">
            <w:pPr>
              <w:pStyle w:val="TableParagraph"/>
              <w:spacing w:before="32"/>
              <w:ind w:left="2497" w:right="2499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Municipio</w:t>
            </w:r>
            <w:r w:rsidRPr="00A00BF6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Yucatán</w:t>
            </w:r>
          </w:p>
        </w:tc>
      </w:tr>
      <w:tr w:rsidR="00494246" w:rsidRPr="00A00BF6" w14:paraId="2249C9C5" w14:textId="77777777" w:rsidTr="005A6C9C">
        <w:trPr>
          <w:trHeight w:val="397"/>
        </w:trPr>
        <w:tc>
          <w:tcPr>
            <w:tcW w:w="9550" w:type="dxa"/>
            <w:gridSpan w:val="2"/>
            <w:vAlign w:val="center"/>
          </w:tcPr>
          <w:p w14:paraId="0359ACE0" w14:textId="77777777" w:rsidR="00494246" w:rsidRPr="00A00BF6" w:rsidRDefault="0010002A" w:rsidP="00875890">
            <w:pPr>
              <w:pStyle w:val="TableParagraph"/>
              <w:spacing w:before="32"/>
              <w:ind w:left="2497" w:right="2538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Presupuesto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Egresos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para</w:t>
            </w:r>
            <w:r w:rsidRPr="00A00BF6">
              <w:rPr>
                <w:rFonts w:ascii="Barlow Light" w:hAnsi="Barlow Light"/>
                <w:spacing w:val="-2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el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Ejercicio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Fiscal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202</w:t>
            </w:r>
            <w:r w:rsidR="00875890" w:rsidRPr="00A00BF6">
              <w:rPr>
                <w:rFonts w:ascii="Barlow Light" w:hAnsi="Barlow Light"/>
                <w:sz w:val="20"/>
                <w:szCs w:val="20"/>
              </w:rPr>
              <w:t>2</w:t>
            </w:r>
          </w:p>
        </w:tc>
      </w:tr>
      <w:tr w:rsidR="00494246" w:rsidRPr="00A00BF6" w14:paraId="546F97FC" w14:textId="77777777" w:rsidTr="00C13BBE">
        <w:trPr>
          <w:trHeight w:val="395"/>
        </w:trPr>
        <w:tc>
          <w:tcPr>
            <w:tcW w:w="7103" w:type="dxa"/>
            <w:vAlign w:val="center"/>
          </w:tcPr>
          <w:p w14:paraId="03CE4D7B" w14:textId="77777777" w:rsidR="00494246" w:rsidRPr="00A00BF6" w:rsidRDefault="0010002A" w:rsidP="00C13BBE">
            <w:pPr>
              <w:pStyle w:val="TableParagraph"/>
              <w:spacing w:before="30"/>
              <w:ind w:right="215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Clasificador</w:t>
            </w:r>
            <w:r w:rsidRPr="00A00BF6">
              <w:rPr>
                <w:rFonts w:ascii="Barlow Light" w:hAnsi="Barlow Light"/>
                <w:spacing w:val="-17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Funcional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del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Gasto</w:t>
            </w:r>
          </w:p>
        </w:tc>
        <w:tc>
          <w:tcPr>
            <w:tcW w:w="2447" w:type="dxa"/>
            <w:vAlign w:val="center"/>
          </w:tcPr>
          <w:p w14:paraId="1C7F2308" w14:textId="77777777" w:rsidR="00494246" w:rsidRPr="00A00BF6" w:rsidRDefault="0010002A" w:rsidP="001D1E5D">
            <w:pPr>
              <w:pStyle w:val="TableParagraph"/>
              <w:spacing w:before="32"/>
              <w:ind w:right="85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Importe</w:t>
            </w:r>
          </w:p>
        </w:tc>
      </w:tr>
      <w:tr w:rsidR="00875890" w:rsidRPr="00A00BF6" w14:paraId="119F4FEB" w14:textId="77777777" w:rsidTr="005A6C9C">
        <w:trPr>
          <w:trHeight w:val="397"/>
        </w:trPr>
        <w:tc>
          <w:tcPr>
            <w:tcW w:w="7103" w:type="dxa"/>
            <w:vAlign w:val="center"/>
          </w:tcPr>
          <w:p w14:paraId="58269395" w14:textId="77777777" w:rsidR="00875890" w:rsidRPr="00A00BF6" w:rsidRDefault="00875890">
            <w:pPr>
              <w:pStyle w:val="TableParagraph"/>
              <w:spacing w:before="95"/>
              <w:ind w:left="2156" w:right="2154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Total</w:t>
            </w:r>
          </w:p>
        </w:tc>
        <w:tc>
          <w:tcPr>
            <w:tcW w:w="2447" w:type="dxa"/>
            <w:vAlign w:val="center"/>
          </w:tcPr>
          <w:p w14:paraId="5AF8B0B1" w14:textId="77777777" w:rsidR="00875890" w:rsidRPr="00A00BF6" w:rsidRDefault="00875890" w:rsidP="005A6C9C">
            <w:pPr>
              <w:pStyle w:val="TableParagraph"/>
              <w:spacing w:before="30"/>
              <w:ind w:left="0" w:right="5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4,297,811,917.00</w:t>
            </w:r>
          </w:p>
        </w:tc>
      </w:tr>
      <w:tr w:rsidR="00875890" w:rsidRPr="00A00BF6" w14:paraId="58ACFBB2" w14:textId="77777777" w:rsidTr="005A6C9C">
        <w:trPr>
          <w:trHeight w:val="395"/>
        </w:trPr>
        <w:tc>
          <w:tcPr>
            <w:tcW w:w="7103" w:type="dxa"/>
            <w:vAlign w:val="center"/>
          </w:tcPr>
          <w:p w14:paraId="27C9A724" w14:textId="77777777" w:rsidR="00875890" w:rsidRPr="00A00BF6" w:rsidRDefault="00875890">
            <w:pPr>
              <w:pStyle w:val="TableParagraph"/>
              <w:spacing w:before="30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Gobierno</w:t>
            </w:r>
          </w:p>
        </w:tc>
        <w:tc>
          <w:tcPr>
            <w:tcW w:w="2447" w:type="dxa"/>
            <w:vAlign w:val="center"/>
          </w:tcPr>
          <w:p w14:paraId="7E1DCF77" w14:textId="77777777" w:rsidR="00875890" w:rsidRPr="00A00BF6" w:rsidRDefault="00875890" w:rsidP="005A6C9C">
            <w:pPr>
              <w:pStyle w:val="TableParagraph"/>
              <w:spacing w:before="27"/>
              <w:ind w:left="0"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1,715,674,593.00</w:t>
            </w:r>
          </w:p>
        </w:tc>
      </w:tr>
      <w:tr w:rsidR="00875890" w:rsidRPr="00A00BF6" w14:paraId="253B4531" w14:textId="77777777" w:rsidTr="005A6C9C">
        <w:trPr>
          <w:trHeight w:val="397"/>
        </w:trPr>
        <w:tc>
          <w:tcPr>
            <w:tcW w:w="7103" w:type="dxa"/>
            <w:vAlign w:val="center"/>
          </w:tcPr>
          <w:p w14:paraId="7F40B20E" w14:textId="77777777" w:rsidR="00875890" w:rsidRPr="00A00BF6" w:rsidRDefault="00875890">
            <w:pPr>
              <w:pStyle w:val="TableParagraph"/>
              <w:spacing w:before="49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pacing w:val="-1"/>
                <w:sz w:val="20"/>
                <w:szCs w:val="20"/>
              </w:rPr>
              <w:t>Desarrollo</w:t>
            </w:r>
            <w:r w:rsidRPr="00A00BF6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Social</w:t>
            </w:r>
          </w:p>
        </w:tc>
        <w:tc>
          <w:tcPr>
            <w:tcW w:w="2447" w:type="dxa"/>
            <w:vAlign w:val="center"/>
          </w:tcPr>
          <w:p w14:paraId="6FFBAD7B" w14:textId="77777777" w:rsidR="00875890" w:rsidRPr="00A00BF6" w:rsidRDefault="00875890" w:rsidP="005A6C9C">
            <w:pPr>
              <w:pStyle w:val="TableParagraph"/>
              <w:spacing w:before="27"/>
              <w:ind w:left="0"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2,468,539,823.00</w:t>
            </w:r>
          </w:p>
        </w:tc>
      </w:tr>
      <w:tr w:rsidR="00875890" w:rsidRPr="00A00BF6" w14:paraId="3C231DC6" w14:textId="77777777" w:rsidTr="005A6C9C">
        <w:trPr>
          <w:trHeight w:val="396"/>
        </w:trPr>
        <w:tc>
          <w:tcPr>
            <w:tcW w:w="7103" w:type="dxa"/>
            <w:vAlign w:val="center"/>
          </w:tcPr>
          <w:p w14:paraId="6DDA25DD" w14:textId="77777777" w:rsidR="00875890" w:rsidRPr="00A00BF6" w:rsidRDefault="00875890">
            <w:pPr>
              <w:pStyle w:val="TableParagraph"/>
              <w:spacing w:before="33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Desarrollo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Económico</w:t>
            </w:r>
          </w:p>
        </w:tc>
        <w:tc>
          <w:tcPr>
            <w:tcW w:w="2447" w:type="dxa"/>
            <w:vAlign w:val="center"/>
          </w:tcPr>
          <w:p w14:paraId="64EB90E9" w14:textId="77777777" w:rsidR="00875890" w:rsidRPr="00A00BF6" w:rsidRDefault="00875890" w:rsidP="005A6C9C">
            <w:pPr>
              <w:pStyle w:val="TableParagraph"/>
              <w:spacing w:before="30"/>
              <w:ind w:left="0"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98,334,334.00</w:t>
            </w:r>
          </w:p>
        </w:tc>
      </w:tr>
      <w:tr w:rsidR="00875890" w:rsidRPr="00A00BF6" w14:paraId="36085B2A" w14:textId="77777777" w:rsidTr="005A6C9C">
        <w:trPr>
          <w:trHeight w:val="397"/>
        </w:trPr>
        <w:tc>
          <w:tcPr>
            <w:tcW w:w="7103" w:type="dxa"/>
            <w:vAlign w:val="center"/>
          </w:tcPr>
          <w:p w14:paraId="2A3A1AAF" w14:textId="77777777" w:rsidR="00875890" w:rsidRPr="00A00BF6" w:rsidRDefault="00875890">
            <w:pPr>
              <w:pStyle w:val="TableParagraph"/>
              <w:spacing w:before="32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Otras</w:t>
            </w:r>
            <w:r w:rsidRPr="00A00BF6">
              <w:rPr>
                <w:rFonts w:ascii="Barlow Light" w:hAnsi="Barlow Light"/>
                <w:spacing w:val="-18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no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clasificadas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en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funciones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anteriores</w:t>
            </w:r>
          </w:p>
        </w:tc>
        <w:tc>
          <w:tcPr>
            <w:tcW w:w="2447" w:type="dxa"/>
            <w:vAlign w:val="center"/>
          </w:tcPr>
          <w:p w14:paraId="121E78AE" w14:textId="77777777" w:rsidR="00875890" w:rsidRPr="00A00BF6" w:rsidRDefault="00875890" w:rsidP="005A6C9C">
            <w:pPr>
              <w:pStyle w:val="TableParagraph"/>
              <w:spacing w:before="30"/>
              <w:ind w:left="0" w:right="6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15,263,167.00</w:t>
            </w:r>
          </w:p>
        </w:tc>
      </w:tr>
    </w:tbl>
    <w:p w14:paraId="799E3DAF" w14:textId="77777777" w:rsidR="00494246" w:rsidRPr="00133248" w:rsidRDefault="00494246">
      <w:pPr>
        <w:pStyle w:val="Textoindependiente"/>
        <w:rPr>
          <w:rFonts w:ascii="Barlow Light" w:hAnsi="Barlow Light"/>
          <w:sz w:val="20"/>
          <w:szCs w:val="20"/>
        </w:rPr>
      </w:pPr>
    </w:p>
    <w:p w14:paraId="46B16433" w14:textId="77777777" w:rsidR="00494246" w:rsidRPr="00133248" w:rsidRDefault="00494246">
      <w:pPr>
        <w:pStyle w:val="Textoindependiente"/>
        <w:spacing w:before="8"/>
        <w:rPr>
          <w:rFonts w:ascii="Barlow Light" w:hAnsi="Barlow Light"/>
          <w:sz w:val="20"/>
          <w:szCs w:val="2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471"/>
      </w:tblGrid>
      <w:tr w:rsidR="00494246" w:rsidRPr="00A00BF6" w14:paraId="11C0A1C9" w14:textId="77777777" w:rsidTr="005A6C9C">
        <w:trPr>
          <w:trHeight w:val="398"/>
        </w:trPr>
        <w:tc>
          <w:tcPr>
            <w:tcW w:w="9574" w:type="dxa"/>
            <w:gridSpan w:val="2"/>
            <w:vAlign w:val="center"/>
          </w:tcPr>
          <w:p w14:paraId="1E5DDBA9" w14:textId="77777777" w:rsidR="00494246" w:rsidRPr="00A00BF6" w:rsidRDefault="0010002A">
            <w:pPr>
              <w:pStyle w:val="TableParagraph"/>
              <w:spacing w:before="30"/>
              <w:ind w:left="2510" w:right="2510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Municipio</w:t>
            </w:r>
            <w:r w:rsidRPr="00A00BF6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A00BF6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Yucatán</w:t>
            </w:r>
          </w:p>
        </w:tc>
      </w:tr>
      <w:tr w:rsidR="00494246" w:rsidRPr="00A00BF6" w14:paraId="1ECCA095" w14:textId="77777777" w:rsidTr="005A6C9C">
        <w:trPr>
          <w:trHeight w:val="395"/>
        </w:trPr>
        <w:tc>
          <w:tcPr>
            <w:tcW w:w="9574" w:type="dxa"/>
            <w:gridSpan w:val="2"/>
            <w:vAlign w:val="center"/>
          </w:tcPr>
          <w:p w14:paraId="260B691F" w14:textId="77777777" w:rsidR="00494246" w:rsidRPr="00A00BF6" w:rsidRDefault="0010002A" w:rsidP="00CC464B">
            <w:pPr>
              <w:pStyle w:val="TableParagraph"/>
              <w:spacing w:before="30"/>
              <w:ind w:left="2510" w:right="2550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Presupuesto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Egresos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para</w:t>
            </w:r>
            <w:r w:rsidRPr="00A00BF6">
              <w:rPr>
                <w:rFonts w:ascii="Barlow Light" w:hAnsi="Barlow Light"/>
                <w:spacing w:val="-2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el</w:t>
            </w:r>
            <w:r w:rsidRPr="00A00BF6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Ejercicio</w:t>
            </w:r>
            <w:r w:rsidRPr="00A00BF6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Fiscal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202</w:t>
            </w:r>
            <w:r w:rsidR="00CC464B" w:rsidRPr="00A00BF6">
              <w:rPr>
                <w:rFonts w:ascii="Barlow Light" w:hAnsi="Barlow Light"/>
                <w:sz w:val="20"/>
                <w:szCs w:val="20"/>
              </w:rPr>
              <w:t>2</w:t>
            </w:r>
          </w:p>
        </w:tc>
      </w:tr>
      <w:tr w:rsidR="00494246" w:rsidRPr="00A00BF6" w14:paraId="2ECC0694" w14:textId="77777777" w:rsidTr="00C13BBE">
        <w:trPr>
          <w:trHeight w:val="398"/>
        </w:trPr>
        <w:tc>
          <w:tcPr>
            <w:tcW w:w="7103" w:type="dxa"/>
            <w:vAlign w:val="center"/>
          </w:tcPr>
          <w:p w14:paraId="2B393132" w14:textId="77777777" w:rsidR="00494246" w:rsidRPr="00A00BF6" w:rsidRDefault="0010002A" w:rsidP="00C13BBE">
            <w:pPr>
              <w:pStyle w:val="TableParagraph"/>
              <w:spacing w:before="32"/>
              <w:ind w:right="2154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Clasificación</w:t>
            </w:r>
            <w:r w:rsidRPr="00A00BF6">
              <w:rPr>
                <w:rFonts w:ascii="Barlow Light" w:hAnsi="Barlow Light"/>
                <w:spacing w:val="-21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por</w:t>
            </w:r>
            <w:r w:rsidRPr="00A00BF6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Tipo</w:t>
            </w:r>
            <w:r w:rsidRPr="00A00BF6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Gasto</w:t>
            </w:r>
          </w:p>
        </w:tc>
        <w:tc>
          <w:tcPr>
            <w:tcW w:w="2471" w:type="dxa"/>
            <w:vAlign w:val="center"/>
          </w:tcPr>
          <w:p w14:paraId="4C21266D" w14:textId="47EC3057" w:rsidR="00494246" w:rsidRPr="00A00BF6" w:rsidRDefault="0010002A" w:rsidP="00B20715">
            <w:pPr>
              <w:pStyle w:val="TableParagraph"/>
              <w:spacing w:before="32"/>
              <w:ind w:right="858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Import</w:t>
            </w:r>
            <w:r w:rsidR="00B20715">
              <w:rPr>
                <w:rFonts w:ascii="Barlow Light" w:hAnsi="Barlow Light"/>
                <w:sz w:val="20"/>
                <w:szCs w:val="20"/>
              </w:rPr>
              <w:t>e</w:t>
            </w:r>
          </w:p>
        </w:tc>
      </w:tr>
      <w:tr w:rsidR="00CC464B" w:rsidRPr="00A00BF6" w14:paraId="53D6E786" w14:textId="77777777" w:rsidTr="005A6C9C">
        <w:trPr>
          <w:trHeight w:val="398"/>
        </w:trPr>
        <w:tc>
          <w:tcPr>
            <w:tcW w:w="7103" w:type="dxa"/>
            <w:vAlign w:val="center"/>
          </w:tcPr>
          <w:p w14:paraId="64253394" w14:textId="77777777" w:rsidR="00CC464B" w:rsidRPr="00A00BF6" w:rsidRDefault="00CC464B">
            <w:pPr>
              <w:pStyle w:val="TableParagraph"/>
              <w:spacing w:before="32"/>
              <w:ind w:left="2156" w:right="2154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Total</w:t>
            </w:r>
          </w:p>
        </w:tc>
        <w:tc>
          <w:tcPr>
            <w:tcW w:w="2471" w:type="dxa"/>
            <w:vAlign w:val="center"/>
          </w:tcPr>
          <w:p w14:paraId="0238B07A" w14:textId="77777777" w:rsidR="00CC464B" w:rsidRPr="00A00BF6" w:rsidRDefault="00CC464B" w:rsidP="005A6C9C">
            <w:pPr>
              <w:pStyle w:val="TableParagraph"/>
              <w:spacing w:before="30"/>
              <w:ind w:left="0" w:right="57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4,297,811,917.00</w:t>
            </w:r>
          </w:p>
        </w:tc>
      </w:tr>
      <w:tr w:rsidR="00CC464B" w:rsidRPr="00A00BF6" w14:paraId="122FD367" w14:textId="77777777" w:rsidTr="005A6C9C">
        <w:trPr>
          <w:trHeight w:val="395"/>
        </w:trPr>
        <w:tc>
          <w:tcPr>
            <w:tcW w:w="7103" w:type="dxa"/>
            <w:vAlign w:val="center"/>
          </w:tcPr>
          <w:p w14:paraId="767CEA27" w14:textId="77777777" w:rsidR="00CC464B" w:rsidRPr="00A00BF6" w:rsidRDefault="00CC464B">
            <w:pPr>
              <w:pStyle w:val="TableParagraph"/>
              <w:spacing w:before="30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pacing w:val="-1"/>
                <w:sz w:val="20"/>
                <w:szCs w:val="20"/>
              </w:rPr>
              <w:t>Gasto</w:t>
            </w:r>
            <w:r w:rsidRPr="00A00BF6">
              <w:rPr>
                <w:rFonts w:ascii="Barlow Light" w:hAnsi="Barlow Light"/>
                <w:spacing w:val="-22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pacing w:val="-1"/>
                <w:sz w:val="20"/>
                <w:szCs w:val="20"/>
              </w:rPr>
              <w:t>Corriente</w:t>
            </w:r>
          </w:p>
        </w:tc>
        <w:tc>
          <w:tcPr>
            <w:tcW w:w="2471" w:type="dxa"/>
            <w:vAlign w:val="center"/>
          </w:tcPr>
          <w:p w14:paraId="312FCF48" w14:textId="77777777" w:rsidR="00CC464B" w:rsidRPr="00A00BF6" w:rsidRDefault="00CC464B" w:rsidP="005A6C9C">
            <w:pPr>
              <w:pStyle w:val="TableParagraph"/>
              <w:spacing w:before="30"/>
              <w:ind w:left="0" w:right="61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3,447,424,652.00</w:t>
            </w:r>
          </w:p>
        </w:tc>
      </w:tr>
      <w:tr w:rsidR="00CC464B" w:rsidRPr="00A00BF6" w14:paraId="1AF19CDA" w14:textId="77777777" w:rsidTr="005A6C9C">
        <w:trPr>
          <w:trHeight w:val="398"/>
        </w:trPr>
        <w:tc>
          <w:tcPr>
            <w:tcW w:w="7103" w:type="dxa"/>
            <w:vAlign w:val="center"/>
          </w:tcPr>
          <w:p w14:paraId="4FCDCC84" w14:textId="77777777" w:rsidR="00CC464B" w:rsidRPr="00A00BF6" w:rsidRDefault="00CC464B">
            <w:pPr>
              <w:pStyle w:val="TableParagraph"/>
              <w:spacing w:before="33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Gasto</w:t>
            </w:r>
            <w:r w:rsidRPr="00A00BF6">
              <w:rPr>
                <w:rFonts w:ascii="Barlow Light" w:hAnsi="Barlow Light"/>
                <w:spacing w:val="-8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-6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Capital</w:t>
            </w:r>
          </w:p>
        </w:tc>
        <w:tc>
          <w:tcPr>
            <w:tcW w:w="2471" w:type="dxa"/>
            <w:vAlign w:val="center"/>
          </w:tcPr>
          <w:p w14:paraId="252BC357" w14:textId="77777777" w:rsidR="00CC464B" w:rsidRPr="00A00BF6" w:rsidRDefault="00CC464B" w:rsidP="005A6C9C">
            <w:pPr>
              <w:pStyle w:val="TableParagraph"/>
              <w:spacing w:before="30"/>
              <w:ind w:left="0"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613,142,557.00</w:t>
            </w:r>
          </w:p>
        </w:tc>
      </w:tr>
      <w:tr w:rsidR="00CC464B" w:rsidRPr="00A00BF6" w14:paraId="23C52FBC" w14:textId="77777777" w:rsidTr="005A6C9C">
        <w:trPr>
          <w:trHeight w:val="395"/>
        </w:trPr>
        <w:tc>
          <w:tcPr>
            <w:tcW w:w="7103" w:type="dxa"/>
            <w:vAlign w:val="center"/>
          </w:tcPr>
          <w:p w14:paraId="421B0C2B" w14:textId="77777777" w:rsidR="00CC464B" w:rsidRPr="00A00BF6" w:rsidRDefault="00CC464B">
            <w:pPr>
              <w:pStyle w:val="TableParagraph"/>
              <w:spacing w:before="27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Amortización</w:t>
            </w:r>
            <w:r w:rsidRPr="00A00BF6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 la</w:t>
            </w:r>
            <w:r w:rsidRPr="00A00BF6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deuda y</w:t>
            </w:r>
            <w:r w:rsidRPr="00A00BF6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disminución</w:t>
            </w:r>
            <w:r w:rsidRPr="00A00BF6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A00BF6">
              <w:rPr>
                <w:rFonts w:ascii="Barlow Light" w:hAnsi="Barlow Light"/>
                <w:spacing w:val="1"/>
                <w:w w:val="95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w w:val="95"/>
                <w:sz w:val="20"/>
                <w:szCs w:val="20"/>
              </w:rPr>
              <w:t>pasivos</w:t>
            </w:r>
          </w:p>
        </w:tc>
        <w:tc>
          <w:tcPr>
            <w:tcW w:w="2471" w:type="dxa"/>
            <w:vAlign w:val="center"/>
          </w:tcPr>
          <w:p w14:paraId="22AEB792" w14:textId="77777777" w:rsidR="00CC464B" w:rsidRPr="00A00BF6" w:rsidRDefault="00CC464B" w:rsidP="005A6C9C">
            <w:pPr>
              <w:pStyle w:val="TableParagraph"/>
              <w:spacing w:before="30"/>
              <w:ind w:left="0" w:right="63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  <w:tr w:rsidR="00CC464B" w:rsidRPr="00A00BF6" w14:paraId="0120605F" w14:textId="77777777" w:rsidTr="005A6C9C">
        <w:trPr>
          <w:trHeight w:val="398"/>
        </w:trPr>
        <w:tc>
          <w:tcPr>
            <w:tcW w:w="7103" w:type="dxa"/>
            <w:vAlign w:val="center"/>
          </w:tcPr>
          <w:p w14:paraId="5EC51503" w14:textId="77777777" w:rsidR="00CC464B" w:rsidRPr="00A00BF6" w:rsidRDefault="00CC464B">
            <w:pPr>
              <w:pStyle w:val="TableParagraph"/>
              <w:spacing w:before="30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Pensiones</w:t>
            </w:r>
            <w:r w:rsidRPr="00A00BF6">
              <w:rPr>
                <w:rFonts w:ascii="Barlow Light" w:hAnsi="Barlow Light"/>
                <w:spacing w:val="-11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y</w:t>
            </w:r>
            <w:r w:rsidRPr="00A00BF6">
              <w:rPr>
                <w:rFonts w:ascii="Barlow Light" w:hAnsi="Barlow Light"/>
                <w:spacing w:val="-13"/>
                <w:sz w:val="20"/>
                <w:szCs w:val="20"/>
              </w:rPr>
              <w:t xml:space="preserve"> </w:t>
            </w:r>
            <w:r w:rsidRPr="00A00BF6">
              <w:rPr>
                <w:rFonts w:ascii="Barlow Light" w:hAnsi="Barlow Light"/>
                <w:sz w:val="20"/>
                <w:szCs w:val="20"/>
              </w:rPr>
              <w:t>Jubilaciones</w:t>
            </w:r>
          </w:p>
        </w:tc>
        <w:tc>
          <w:tcPr>
            <w:tcW w:w="2471" w:type="dxa"/>
            <w:vAlign w:val="center"/>
          </w:tcPr>
          <w:p w14:paraId="49C40C80" w14:textId="77777777" w:rsidR="00CC464B" w:rsidRPr="00A00BF6" w:rsidRDefault="00CC464B" w:rsidP="005A6C9C">
            <w:pPr>
              <w:pStyle w:val="TableParagraph"/>
              <w:spacing w:before="27"/>
              <w:ind w:left="0"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237,244,708.00</w:t>
            </w:r>
          </w:p>
        </w:tc>
      </w:tr>
      <w:tr w:rsidR="00CC464B" w:rsidRPr="00A00BF6" w14:paraId="431B9A04" w14:textId="77777777" w:rsidTr="005A6C9C">
        <w:trPr>
          <w:trHeight w:val="398"/>
        </w:trPr>
        <w:tc>
          <w:tcPr>
            <w:tcW w:w="7103" w:type="dxa"/>
            <w:vAlign w:val="center"/>
          </w:tcPr>
          <w:p w14:paraId="521DD621" w14:textId="77777777" w:rsidR="00CC464B" w:rsidRPr="00A00BF6" w:rsidRDefault="00CC464B">
            <w:pPr>
              <w:pStyle w:val="TableParagraph"/>
              <w:spacing w:before="0" w:line="240" w:lineRule="exact"/>
              <w:ind w:left="71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w w:val="105"/>
                <w:sz w:val="20"/>
                <w:szCs w:val="20"/>
              </w:rPr>
              <w:t>Participaciones</w:t>
            </w:r>
          </w:p>
        </w:tc>
        <w:tc>
          <w:tcPr>
            <w:tcW w:w="2471" w:type="dxa"/>
            <w:vAlign w:val="center"/>
          </w:tcPr>
          <w:p w14:paraId="5DACA3FA" w14:textId="77777777" w:rsidR="00CC464B" w:rsidRPr="00A00BF6" w:rsidRDefault="00CC464B" w:rsidP="005A6C9C">
            <w:pPr>
              <w:pStyle w:val="TableParagraph"/>
              <w:spacing w:before="27"/>
              <w:ind w:left="0" w:right="60"/>
              <w:jc w:val="right"/>
              <w:rPr>
                <w:rFonts w:ascii="Barlow Light" w:hAnsi="Barlow Light"/>
                <w:sz w:val="20"/>
                <w:szCs w:val="20"/>
              </w:rPr>
            </w:pPr>
            <w:r w:rsidRPr="00A00BF6">
              <w:rPr>
                <w:rFonts w:ascii="Barlow Light" w:hAnsi="Barlow Light"/>
                <w:sz w:val="20"/>
                <w:szCs w:val="20"/>
              </w:rPr>
              <w:t>0.00</w:t>
            </w:r>
          </w:p>
        </w:tc>
      </w:tr>
    </w:tbl>
    <w:p w14:paraId="14F07062" w14:textId="77777777" w:rsidR="00494246" w:rsidRPr="00133248" w:rsidRDefault="00494246">
      <w:pPr>
        <w:spacing w:line="240" w:lineRule="exact"/>
        <w:jc w:val="right"/>
        <w:rPr>
          <w:rFonts w:ascii="Barlow Light" w:hAnsi="Barlow Light"/>
          <w:sz w:val="20"/>
          <w:szCs w:val="20"/>
        </w:rPr>
        <w:sectPr w:rsidR="00494246" w:rsidRPr="00133248">
          <w:headerReference w:type="default" r:id="rId10"/>
          <w:pgSz w:w="12240" w:h="15840"/>
          <w:pgMar w:top="2040" w:right="1100" w:bottom="280" w:left="1120" w:header="720" w:footer="0" w:gutter="0"/>
          <w:cols w:space="720"/>
        </w:sectPr>
      </w:pPr>
    </w:p>
    <w:p w14:paraId="67142CC7" w14:textId="77777777" w:rsidR="00494246" w:rsidRPr="00133248" w:rsidRDefault="00494246">
      <w:pPr>
        <w:pStyle w:val="Textoindependiente"/>
        <w:spacing w:before="11"/>
        <w:rPr>
          <w:rFonts w:ascii="Barlow Light" w:hAnsi="Barlow Light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9"/>
      </w:tblGrid>
      <w:tr w:rsidR="00494246" w:rsidRPr="00133248" w14:paraId="76F12C12" w14:textId="77777777" w:rsidTr="004060BF">
        <w:trPr>
          <w:trHeight w:val="479"/>
          <w:jc w:val="center"/>
        </w:trPr>
        <w:tc>
          <w:tcPr>
            <w:tcW w:w="9549" w:type="dxa"/>
            <w:vAlign w:val="center"/>
          </w:tcPr>
          <w:p w14:paraId="0C06AB95" w14:textId="77777777" w:rsidR="00494246" w:rsidRPr="00133248" w:rsidRDefault="0010002A">
            <w:pPr>
              <w:pStyle w:val="TableParagraph"/>
              <w:spacing w:before="119"/>
              <w:ind w:left="2497" w:right="2498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Municipio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-4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Yucatán</w:t>
            </w:r>
          </w:p>
        </w:tc>
      </w:tr>
      <w:tr w:rsidR="00494246" w:rsidRPr="00133248" w14:paraId="09657DAC" w14:textId="77777777" w:rsidTr="004060BF">
        <w:trPr>
          <w:trHeight w:val="479"/>
          <w:jc w:val="center"/>
        </w:trPr>
        <w:tc>
          <w:tcPr>
            <w:tcW w:w="9549" w:type="dxa"/>
          </w:tcPr>
          <w:p w14:paraId="1D34B08B" w14:textId="77777777" w:rsidR="00494246" w:rsidRPr="00133248" w:rsidRDefault="0010002A" w:rsidP="00CD469F">
            <w:pPr>
              <w:pStyle w:val="TableParagraph"/>
              <w:spacing w:before="119"/>
              <w:ind w:left="2497" w:right="2537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sz w:val="20"/>
                <w:szCs w:val="20"/>
              </w:rPr>
              <w:t>Presupuesto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Egresos</w:t>
            </w:r>
            <w:r w:rsidRPr="00133248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para</w:t>
            </w:r>
            <w:r w:rsidRPr="00133248">
              <w:rPr>
                <w:rFonts w:ascii="Barlow Light" w:hAnsi="Barlow Light"/>
                <w:spacing w:val="-2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el</w:t>
            </w:r>
            <w:r w:rsidRPr="00133248">
              <w:rPr>
                <w:rFonts w:ascii="Barlow Light" w:hAnsi="Barlow Light"/>
                <w:spacing w:val="-19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Ejercicio</w:t>
            </w:r>
            <w:r w:rsidRPr="00133248">
              <w:rPr>
                <w:rFonts w:ascii="Barlow Light" w:hAnsi="Barlow Light"/>
                <w:spacing w:val="-23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Fiscal</w:t>
            </w:r>
            <w:r w:rsidRPr="00133248">
              <w:rPr>
                <w:rFonts w:ascii="Barlow Light" w:hAnsi="Barlow Light"/>
                <w:spacing w:val="-20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sz w:val="20"/>
                <w:szCs w:val="20"/>
              </w:rPr>
              <w:t>202</w:t>
            </w:r>
            <w:r w:rsidR="00CD469F" w:rsidRPr="00133248">
              <w:rPr>
                <w:rFonts w:ascii="Barlow Light" w:hAnsi="Barlow Light"/>
                <w:sz w:val="20"/>
                <w:szCs w:val="20"/>
              </w:rPr>
              <w:t>2</w:t>
            </w:r>
          </w:p>
        </w:tc>
      </w:tr>
      <w:tr w:rsidR="00CD469F" w:rsidRPr="00133248" w14:paraId="3CC10412" w14:textId="77777777" w:rsidTr="004060BF">
        <w:trPr>
          <w:trHeight w:val="481"/>
          <w:jc w:val="center"/>
        </w:trPr>
        <w:tc>
          <w:tcPr>
            <w:tcW w:w="9549" w:type="dxa"/>
            <w:vAlign w:val="center"/>
          </w:tcPr>
          <w:p w14:paraId="1592D34E" w14:textId="77777777" w:rsidR="00CD469F" w:rsidRPr="00133248" w:rsidRDefault="00CD469F" w:rsidP="00CC464B">
            <w:pPr>
              <w:pStyle w:val="TableParagraph"/>
              <w:spacing w:before="25"/>
              <w:ind w:left="2278" w:right="2273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Prioridades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de</w:t>
            </w:r>
            <w:r w:rsidRPr="00133248">
              <w:rPr>
                <w:rFonts w:ascii="Barlow Light" w:hAnsi="Barlow Light"/>
                <w:spacing w:val="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Gasto</w:t>
            </w:r>
          </w:p>
        </w:tc>
      </w:tr>
      <w:tr w:rsidR="00CD469F" w:rsidRPr="00133248" w14:paraId="6AD06006" w14:textId="77777777" w:rsidTr="004060BF">
        <w:trPr>
          <w:trHeight w:val="479"/>
          <w:jc w:val="center"/>
        </w:trPr>
        <w:tc>
          <w:tcPr>
            <w:tcW w:w="9549" w:type="dxa"/>
            <w:vAlign w:val="center"/>
          </w:tcPr>
          <w:p w14:paraId="53C5EADF" w14:textId="77777777" w:rsidR="00CD469F" w:rsidRPr="00133248" w:rsidRDefault="00CD469F" w:rsidP="00A3599B">
            <w:pPr>
              <w:pStyle w:val="TableParagraph"/>
              <w:spacing w:before="25"/>
              <w:ind w:left="2278" w:right="2276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3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Próspera</w:t>
            </w:r>
          </w:p>
        </w:tc>
      </w:tr>
      <w:tr w:rsidR="00CD469F" w:rsidRPr="00133248" w14:paraId="52BC1B73" w14:textId="77777777" w:rsidTr="004060BF">
        <w:trPr>
          <w:trHeight w:val="479"/>
          <w:jc w:val="center"/>
        </w:trPr>
        <w:tc>
          <w:tcPr>
            <w:tcW w:w="9549" w:type="dxa"/>
            <w:vAlign w:val="center"/>
          </w:tcPr>
          <w:p w14:paraId="5700BF6A" w14:textId="77777777" w:rsidR="00CD469F" w:rsidRPr="00133248" w:rsidRDefault="00CD469F" w:rsidP="00A3599B">
            <w:pPr>
              <w:pStyle w:val="TableParagraph"/>
              <w:spacing w:before="25"/>
              <w:ind w:left="2278" w:right="2274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Sustentable</w:t>
            </w:r>
          </w:p>
        </w:tc>
      </w:tr>
      <w:tr w:rsidR="00CD469F" w:rsidRPr="00133248" w14:paraId="68C75C70" w14:textId="77777777" w:rsidTr="004060BF">
        <w:trPr>
          <w:trHeight w:val="480"/>
          <w:jc w:val="center"/>
        </w:trPr>
        <w:tc>
          <w:tcPr>
            <w:tcW w:w="9549" w:type="dxa"/>
            <w:vAlign w:val="center"/>
          </w:tcPr>
          <w:p w14:paraId="1575F1BB" w14:textId="77777777" w:rsidR="00CD469F" w:rsidRPr="00133248" w:rsidRDefault="00CD469F" w:rsidP="00A3599B">
            <w:pPr>
              <w:pStyle w:val="TableParagraph"/>
              <w:spacing w:before="25"/>
              <w:ind w:left="2278" w:right="2276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-10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Incluyente</w:t>
            </w:r>
          </w:p>
        </w:tc>
      </w:tr>
      <w:tr w:rsidR="00CD469F" w:rsidRPr="00133248" w14:paraId="737AF62B" w14:textId="77777777" w:rsidTr="004060BF">
        <w:trPr>
          <w:trHeight w:val="479"/>
          <w:jc w:val="center"/>
        </w:trPr>
        <w:tc>
          <w:tcPr>
            <w:tcW w:w="9549" w:type="dxa"/>
            <w:vAlign w:val="center"/>
          </w:tcPr>
          <w:p w14:paraId="433215CB" w14:textId="77777777" w:rsidR="00CD469F" w:rsidRPr="00133248" w:rsidRDefault="00CD469F" w:rsidP="00A3599B">
            <w:pPr>
              <w:pStyle w:val="TableParagraph"/>
              <w:spacing w:before="23"/>
              <w:ind w:left="2278" w:right="2276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-7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Segura</w:t>
            </w:r>
          </w:p>
        </w:tc>
      </w:tr>
      <w:tr w:rsidR="00CD469F" w:rsidRPr="00133248" w14:paraId="4EB0600E" w14:textId="77777777" w:rsidTr="004060BF">
        <w:trPr>
          <w:trHeight w:val="479"/>
          <w:jc w:val="center"/>
        </w:trPr>
        <w:tc>
          <w:tcPr>
            <w:tcW w:w="9549" w:type="dxa"/>
            <w:vAlign w:val="center"/>
          </w:tcPr>
          <w:p w14:paraId="4F42BF43" w14:textId="77777777" w:rsidR="00CD469F" w:rsidRPr="00133248" w:rsidRDefault="00CD469F" w:rsidP="00A3599B">
            <w:pPr>
              <w:pStyle w:val="TableParagraph"/>
              <w:spacing w:before="25"/>
              <w:ind w:left="2278" w:right="2274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</w:t>
            </w:r>
            <w:r w:rsidRPr="00133248">
              <w:rPr>
                <w:rFonts w:ascii="Barlow Light" w:hAnsi="Barlow Light"/>
                <w:spacing w:val="-6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Ordenada</w:t>
            </w:r>
            <w:r w:rsidRPr="00133248">
              <w:rPr>
                <w:rFonts w:ascii="Barlow Light" w:hAnsi="Barlow Light"/>
                <w:spacing w:val="-8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y</w:t>
            </w:r>
            <w:r w:rsidRPr="00133248">
              <w:rPr>
                <w:rFonts w:ascii="Barlow Light" w:hAnsi="Barlow Light"/>
                <w:spacing w:val="-5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Funcional</w:t>
            </w:r>
          </w:p>
        </w:tc>
      </w:tr>
      <w:tr w:rsidR="00CD469F" w:rsidRPr="00133248" w14:paraId="476CB9B1" w14:textId="77777777" w:rsidTr="004060BF">
        <w:trPr>
          <w:trHeight w:val="481"/>
          <w:jc w:val="center"/>
        </w:trPr>
        <w:tc>
          <w:tcPr>
            <w:tcW w:w="9549" w:type="dxa"/>
            <w:vAlign w:val="center"/>
          </w:tcPr>
          <w:p w14:paraId="5F61D672" w14:textId="77777777" w:rsidR="00CD469F" w:rsidRPr="00133248" w:rsidRDefault="00CD469F" w:rsidP="00A3599B">
            <w:pPr>
              <w:pStyle w:val="TableParagraph"/>
              <w:spacing w:before="25"/>
              <w:ind w:left="2278" w:right="2275"/>
              <w:jc w:val="center"/>
              <w:rPr>
                <w:rFonts w:ascii="Barlow Light" w:hAnsi="Barlow Light"/>
                <w:sz w:val="20"/>
                <w:szCs w:val="20"/>
              </w:rPr>
            </w:pP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Mérida Participativa</w:t>
            </w:r>
            <w:r w:rsidRPr="00133248">
              <w:rPr>
                <w:rFonts w:ascii="Barlow Light" w:hAnsi="Barlow Light"/>
                <w:spacing w:val="-1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e</w:t>
            </w:r>
            <w:r w:rsidRPr="00133248">
              <w:rPr>
                <w:rFonts w:ascii="Barlow Light" w:hAnsi="Barlow Light"/>
                <w:spacing w:val="-2"/>
                <w:w w:val="95"/>
                <w:sz w:val="20"/>
                <w:szCs w:val="20"/>
              </w:rPr>
              <w:t xml:space="preserve"> </w:t>
            </w:r>
            <w:r w:rsidRPr="00133248">
              <w:rPr>
                <w:rFonts w:ascii="Barlow Light" w:hAnsi="Barlow Light"/>
                <w:w w:val="95"/>
                <w:sz w:val="20"/>
                <w:szCs w:val="20"/>
              </w:rPr>
              <w:t>Innovadora</w:t>
            </w:r>
          </w:p>
        </w:tc>
      </w:tr>
    </w:tbl>
    <w:p w14:paraId="311C92D1" w14:textId="77777777" w:rsidR="00494246" w:rsidRPr="00133248" w:rsidRDefault="00494246" w:rsidP="00A3599B">
      <w:pPr>
        <w:pStyle w:val="Textoindependiente"/>
        <w:jc w:val="center"/>
        <w:rPr>
          <w:rFonts w:ascii="Barlow Light" w:hAnsi="Barlow Light"/>
          <w:sz w:val="20"/>
          <w:szCs w:val="20"/>
        </w:rPr>
      </w:pPr>
    </w:p>
    <w:p w14:paraId="30393BC3" w14:textId="77777777" w:rsidR="00494246" w:rsidRPr="00133248" w:rsidRDefault="00494246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EB66788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56AE8F04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01B178A7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06E5D3C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4FB93F9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268ABBE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349194A1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4FFFC106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219CE989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BB7E4E5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8D4DA8A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8D0C690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C5E417B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6702C3E1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021716B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4E08F82D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4925BC2D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47B0DE6B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67518111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3CD14CFB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448310ED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32D2278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259055A6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2D32851E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06299224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03D81213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33A0FB6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3579846C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11D9EBC5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0369172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876BB0C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7DF2A647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60E1F9C9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583887EF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p w14:paraId="0BC3B598" w14:textId="77777777" w:rsidR="0055138E" w:rsidRPr="00133248" w:rsidRDefault="0055138E">
      <w:pPr>
        <w:pStyle w:val="Textoindependiente"/>
        <w:spacing w:before="3"/>
        <w:rPr>
          <w:rFonts w:ascii="Barlow Light" w:hAnsi="Barlow Light"/>
          <w:sz w:val="20"/>
          <w:szCs w:val="20"/>
        </w:rPr>
      </w:pPr>
    </w:p>
    <w:tbl>
      <w:tblPr>
        <w:tblStyle w:val="TableNormal"/>
        <w:tblpPr w:leftFromText="141" w:rightFromText="141" w:vertAnchor="text" w:tblpX="3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55138E" w:rsidRPr="00133248" w14:paraId="7E5239B0" w14:textId="77777777" w:rsidTr="004060BF">
        <w:trPr>
          <w:trHeight w:val="1550"/>
        </w:trPr>
        <w:tc>
          <w:tcPr>
            <w:tcW w:w="9110" w:type="dxa"/>
          </w:tcPr>
          <w:tbl>
            <w:tblPr>
              <w:tblStyle w:val="TableNormal"/>
              <w:tblpPr w:leftFromText="141" w:rightFromText="141" w:vertAnchor="text" w:tblpX="391" w:tblpY="1"/>
              <w:tblOverlap w:val="never"/>
              <w:tblW w:w="9122" w:type="dxa"/>
              <w:tblLayout w:type="fixed"/>
              <w:tblLook w:val="01E0" w:firstRow="1" w:lastRow="1" w:firstColumn="1" w:lastColumn="1" w:noHBand="0" w:noVBand="0"/>
            </w:tblPr>
            <w:tblGrid>
              <w:gridCol w:w="9122"/>
            </w:tblGrid>
            <w:tr w:rsidR="0055138E" w:rsidRPr="00133248" w14:paraId="7D2C4775" w14:textId="77777777" w:rsidTr="00B20715">
              <w:trPr>
                <w:trHeight w:val="430"/>
              </w:trPr>
              <w:tc>
                <w:tcPr>
                  <w:tcW w:w="912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A2C8E" w14:textId="77777777" w:rsidR="0055138E" w:rsidRPr="00CC2AF9" w:rsidRDefault="0055138E" w:rsidP="00DD20A6">
                  <w:pPr>
                    <w:adjustRightInd w:val="0"/>
                    <w:spacing w:before="91"/>
                    <w:ind w:right="3492"/>
                    <w:jc w:val="right"/>
                    <w:rPr>
                      <w:rFonts w:ascii="Barlow Light" w:eastAsia="Times New Roman" w:hAnsi="Barlow Light" w:cs="Barlow Light"/>
                      <w:sz w:val="20"/>
                      <w:szCs w:val="20"/>
                      <w:lang w:val="es-MX" w:eastAsia="es-MX"/>
                    </w:rPr>
                  </w:pPr>
                  <w:r w:rsidRPr="00CC2AF9">
                    <w:rPr>
                      <w:rFonts w:ascii="Barlow Light" w:eastAsia="Times New Roman" w:hAnsi="Barlow Light" w:cs="Barlow Light"/>
                      <w:sz w:val="20"/>
                      <w:szCs w:val="20"/>
                      <w:lang w:val="es-MX" w:eastAsia="es-MX"/>
                    </w:rPr>
                    <w:lastRenderedPageBreak/>
                    <w:t>Municipio de Mérida Yucatán</w:t>
                  </w:r>
                </w:p>
              </w:tc>
            </w:tr>
            <w:tr w:rsidR="0055138E" w:rsidRPr="00133248" w14:paraId="6CD22D31" w14:textId="77777777" w:rsidTr="00B20715">
              <w:trPr>
                <w:trHeight w:val="420"/>
              </w:trPr>
              <w:tc>
                <w:tcPr>
                  <w:tcW w:w="912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BE47B8" w14:textId="77777777" w:rsidR="0055138E" w:rsidRPr="00CC2AF9" w:rsidRDefault="0055138E" w:rsidP="00DD20A6">
                  <w:pPr>
                    <w:jc w:val="center"/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</w:pPr>
                  <w:r w:rsidRPr="00CC2AF9"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  <w:t>Presupuesto de Egresos</w:t>
                  </w:r>
                  <w:r w:rsidR="00CC2AF9" w:rsidRPr="00CC2AF9"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  <w:t xml:space="preserve"> </w:t>
                  </w:r>
                  <w:r w:rsidRPr="00CC2AF9"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  <w:t xml:space="preserve">para el </w:t>
                  </w:r>
                  <w:r w:rsidR="00CC2AF9" w:rsidRPr="00CC2AF9"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  <w:t xml:space="preserve">Ejercicio </w:t>
                  </w:r>
                  <w:r w:rsidRPr="00CC2AF9">
                    <w:rPr>
                      <w:rFonts w:ascii="Barlow Light" w:hAnsi="Barlow Light"/>
                      <w:sz w:val="20"/>
                      <w:szCs w:val="20"/>
                      <w:lang w:val="es-MX" w:eastAsia="es-MX"/>
                    </w:rPr>
                    <w:t>Fiscal 2022</w:t>
                  </w:r>
                </w:p>
              </w:tc>
            </w:tr>
            <w:tr w:rsidR="0055138E" w:rsidRPr="00133248" w14:paraId="220D8FBC" w14:textId="77777777" w:rsidTr="00B20715">
              <w:trPr>
                <w:trHeight w:val="413"/>
              </w:trPr>
              <w:tc>
                <w:tcPr>
                  <w:tcW w:w="912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C985A" w14:textId="77777777" w:rsidR="0055138E" w:rsidRPr="00CC2AF9" w:rsidRDefault="0055138E" w:rsidP="00DD20A6">
                  <w:pPr>
                    <w:adjustRightInd w:val="0"/>
                    <w:spacing w:before="91"/>
                    <w:ind w:left="3485" w:right="3492"/>
                    <w:jc w:val="center"/>
                    <w:rPr>
                      <w:rFonts w:ascii="Barlow Light" w:eastAsia="Times New Roman" w:hAnsi="Barlow Light" w:cs="Barlow Light"/>
                      <w:sz w:val="20"/>
                      <w:szCs w:val="20"/>
                      <w:lang w:val="es-MX" w:eastAsia="es-MX"/>
                    </w:rPr>
                  </w:pPr>
                  <w:r w:rsidRPr="00CC2AF9">
                    <w:rPr>
                      <w:rFonts w:ascii="Barlow Light" w:eastAsia="Times New Roman" w:hAnsi="Barlow Light" w:cs="Barlow Light"/>
                      <w:sz w:val="20"/>
                      <w:szCs w:val="20"/>
                      <w:lang w:val="es-MX" w:eastAsia="es-MX"/>
                    </w:rPr>
                    <w:t>Programas y Proyectos</w:t>
                  </w:r>
                </w:p>
              </w:tc>
            </w:tr>
          </w:tbl>
          <w:p w14:paraId="7D4FED5E" w14:textId="77777777" w:rsidR="0055138E" w:rsidRPr="00133248" w:rsidRDefault="0055138E" w:rsidP="00CC2AF9">
            <w:pPr>
              <w:adjustRightInd w:val="0"/>
              <w:spacing w:before="91"/>
              <w:ind w:left="3485" w:right="3492"/>
              <w:jc w:val="center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55138E" w:rsidRPr="00CC2AF9" w14:paraId="396F2165" w14:textId="77777777" w:rsidTr="00A3599B">
        <w:trPr>
          <w:trHeight w:val="241"/>
        </w:trPr>
        <w:tc>
          <w:tcPr>
            <w:tcW w:w="9110" w:type="dxa"/>
          </w:tcPr>
          <w:p w14:paraId="337C0F9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REGIDORES DE LA ADMINISTRACIÓN MUNICIPAL 2021-2024</w:t>
            </w:r>
          </w:p>
        </w:tc>
      </w:tr>
      <w:tr w:rsidR="0055138E" w:rsidRPr="00CC2AF9" w14:paraId="5F010030" w14:textId="77777777" w:rsidTr="00A3599B">
        <w:trPr>
          <w:trHeight w:val="479"/>
        </w:trPr>
        <w:tc>
          <w:tcPr>
            <w:tcW w:w="9110" w:type="dxa"/>
          </w:tcPr>
          <w:p w14:paraId="7760FE1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SECRETARÍA MUNICIPAL</w:t>
            </w:r>
          </w:p>
        </w:tc>
      </w:tr>
      <w:tr w:rsidR="0055138E" w:rsidRPr="00CC2AF9" w14:paraId="424E577F" w14:textId="77777777" w:rsidTr="00A3599B">
        <w:trPr>
          <w:trHeight w:val="239"/>
        </w:trPr>
        <w:tc>
          <w:tcPr>
            <w:tcW w:w="9110" w:type="dxa"/>
          </w:tcPr>
          <w:p w14:paraId="44711C0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SECRETARÍA MUNICIPAL.</w:t>
            </w:r>
          </w:p>
        </w:tc>
      </w:tr>
      <w:tr w:rsidR="0055138E" w:rsidRPr="00CC2AF9" w14:paraId="7F7D1967" w14:textId="77777777" w:rsidTr="00A3599B">
        <w:trPr>
          <w:trHeight w:val="239"/>
        </w:trPr>
        <w:tc>
          <w:tcPr>
            <w:tcW w:w="9110" w:type="dxa"/>
          </w:tcPr>
          <w:p w14:paraId="527F7A2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ADMINISTRATIVO DEL DESPACHO DEL SECRETARIO MUNICIPAL.</w:t>
            </w:r>
          </w:p>
        </w:tc>
      </w:tr>
      <w:tr w:rsidR="0055138E" w:rsidRPr="00CC2AF9" w14:paraId="490814DA" w14:textId="77777777" w:rsidTr="00A3599B">
        <w:trPr>
          <w:trHeight w:val="239"/>
        </w:trPr>
        <w:tc>
          <w:tcPr>
            <w:tcW w:w="9110" w:type="dxa"/>
          </w:tcPr>
          <w:p w14:paraId="7D44875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MANEJO EFICIENTE DEL AREA ADMINISTRATIVA DE LA SECRETARÍA MUNICIPAL</w:t>
            </w:r>
          </w:p>
        </w:tc>
      </w:tr>
      <w:tr w:rsidR="0055138E" w:rsidRPr="00CC2AF9" w14:paraId="78319BC3" w14:textId="77777777" w:rsidTr="00A3599B">
        <w:trPr>
          <w:trHeight w:val="239"/>
        </w:trPr>
        <w:tc>
          <w:tcPr>
            <w:tcW w:w="9110" w:type="dxa"/>
          </w:tcPr>
          <w:p w14:paraId="5614D4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SINDICATURA MUNICIPAL</w:t>
            </w:r>
          </w:p>
        </w:tc>
      </w:tr>
      <w:tr w:rsidR="0055138E" w:rsidRPr="00CC2AF9" w14:paraId="6290107B" w14:textId="77777777" w:rsidTr="00A3599B">
        <w:trPr>
          <w:trHeight w:val="242"/>
        </w:trPr>
        <w:tc>
          <w:tcPr>
            <w:tcW w:w="9110" w:type="dxa"/>
          </w:tcPr>
          <w:p w14:paraId="223190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SUBDIRECCIÓN DE LA SECRETARÍA MUNICIPAL.</w:t>
            </w:r>
          </w:p>
        </w:tc>
      </w:tr>
      <w:tr w:rsidR="0055138E" w:rsidRPr="00CC2AF9" w14:paraId="4BF1DDA2" w14:textId="77777777" w:rsidTr="00A3599B">
        <w:trPr>
          <w:trHeight w:val="239"/>
        </w:trPr>
        <w:tc>
          <w:tcPr>
            <w:tcW w:w="9110" w:type="dxa"/>
          </w:tcPr>
          <w:p w14:paraId="4BD52B7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ASUNTOS DE CABILDO</w:t>
            </w:r>
          </w:p>
        </w:tc>
      </w:tr>
      <w:tr w:rsidR="0055138E" w:rsidRPr="00CC2AF9" w14:paraId="0D5CA985" w14:textId="77777777" w:rsidTr="00A3599B">
        <w:trPr>
          <w:trHeight w:val="239"/>
        </w:trPr>
        <w:tc>
          <w:tcPr>
            <w:tcW w:w="9110" w:type="dxa"/>
          </w:tcPr>
          <w:p w14:paraId="18D0626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REGISTRO MUNICIPAL DE POBLACIÓN.</w:t>
            </w:r>
          </w:p>
        </w:tc>
      </w:tr>
      <w:tr w:rsidR="0055138E" w:rsidRPr="00CC2AF9" w14:paraId="4DCA3063" w14:textId="77777777" w:rsidTr="00A3599B">
        <w:trPr>
          <w:trHeight w:val="239"/>
        </w:trPr>
        <w:tc>
          <w:tcPr>
            <w:tcW w:w="9110" w:type="dxa"/>
          </w:tcPr>
          <w:p w14:paraId="36E0167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RECURSOS DEL DESPACHO DE PRESIDENCIA</w:t>
            </w:r>
          </w:p>
        </w:tc>
      </w:tr>
      <w:tr w:rsidR="0055138E" w:rsidRPr="00CC2AF9" w14:paraId="3C7A6FF2" w14:textId="77777777" w:rsidTr="00A3599B">
        <w:trPr>
          <w:trHeight w:val="239"/>
        </w:trPr>
        <w:tc>
          <w:tcPr>
            <w:tcW w:w="9110" w:type="dxa"/>
          </w:tcPr>
          <w:p w14:paraId="60AF346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DE ADMINISTRACIÓN</w:t>
            </w:r>
          </w:p>
        </w:tc>
      </w:tr>
      <w:tr w:rsidR="0055138E" w:rsidRPr="00CC2AF9" w14:paraId="7435F262" w14:textId="77777777" w:rsidTr="00A3599B">
        <w:trPr>
          <w:trHeight w:val="239"/>
        </w:trPr>
        <w:tc>
          <w:tcPr>
            <w:tcW w:w="9110" w:type="dxa"/>
          </w:tcPr>
          <w:p w14:paraId="40255B8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ACTUALIZACIÓN DE EQUIPOS TECNOLÓGICOS DE LA OFICINA DE PRESIDENCIA MUNICIPAL</w:t>
            </w:r>
          </w:p>
        </w:tc>
      </w:tr>
      <w:tr w:rsidR="0055138E" w:rsidRPr="00CC2AF9" w14:paraId="2CB58E23" w14:textId="77777777" w:rsidTr="00A3599B">
        <w:trPr>
          <w:trHeight w:val="242"/>
        </w:trPr>
        <w:tc>
          <w:tcPr>
            <w:tcW w:w="9110" w:type="dxa"/>
          </w:tcPr>
          <w:p w14:paraId="54A0825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LA DIRECCIÓN DE PRESIDENCIA MUNICIPAL</w:t>
            </w:r>
          </w:p>
        </w:tc>
      </w:tr>
      <w:tr w:rsidR="0055138E" w:rsidRPr="00CC2AF9" w14:paraId="3681F0F1" w14:textId="77777777" w:rsidTr="00A3599B">
        <w:trPr>
          <w:trHeight w:val="479"/>
        </w:trPr>
        <w:tc>
          <w:tcPr>
            <w:tcW w:w="9110" w:type="dxa"/>
          </w:tcPr>
          <w:p w14:paraId="4C1AAD9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DE LA OFICINA DE PRESIDENCIA MUNICIPAL (ADEFAS)</w:t>
            </w:r>
          </w:p>
        </w:tc>
      </w:tr>
      <w:tr w:rsidR="0055138E" w:rsidRPr="00CC2AF9" w14:paraId="073B81BE" w14:textId="77777777" w:rsidTr="00A3599B">
        <w:trPr>
          <w:trHeight w:val="479"/>
        </w:trPr>
        <w:tc>
          <w:tcPr>
            <w:tcW w:w="9110" w:type="dxa"/>
          </w:tcPr>
          <w:p w14:paraId="32050FC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ATENCION AL COVID-19 DE LA DIRECCIÓN DE PRESIDENCIA MUNICIPAL</w:t>
            </w:r>
          </w:p>
        </w:tc>
      </w:tr>
      <w:tr w:rsidR="0055138E" w:rsidRPr="00CC2AF9" w14:paraId="6F9270AE" w14:textId="77777777" w:rsidTr="00A3599B">
        <w:trPr>
          <w:trHeight w:val="238"/>
        </w:trPr>
        <w:tc>
          <w:tcPr>
            <w:tcW w:w="9110" w:type="dxa"/>
          </w:tcPr>
          <w:p w14:paraId="10ED02D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COMUNICACIÓN SOCIAL DEL AYUNTAMIENTO DE MÉRIDA</w:t>
            </w:r>
          </w:p>
        </w:tc>
      </w:tr>
      <w:tr w:rsidR="0055138E" w:rsidRPr="00CC2AF9" w14:paraId="0932890F" w14:textId="77777777" w:rsidTr="00A3599B">
        <w:trPr>
          <w:trHeight w:val="479"/>
        </w:trPr>
        <w:tc>
          <w:tcPr>
            <w:tcW w:w="9110" w:type="dxa"/>
          </w:tcPr>
          <w:p w14:paraId="5FF9B21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COMUNICACIÓN SOCIAL</w:t>
            </w:r>
          </w:p>
        </w:tc>
      </w:tr>
      <w:tr w:rsidR="0055138E" w:rsidRPr="00CC2AF9" w14:paraId="653A7DD4" w14:textId="77777777" w:rsidTr="00A3599B">
        <w:trPr>
          <w:trHeight w:val="239"/>
        </w:trPr>
        <w:tc>
          <w:tcPr>
            <w:tcW w:w="9110" w:type="dxa"/>
          </w:tcPr>
          <w:p w14:paraId="72C0B0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COMUNICACION SOCIAL DEL AYUNTAMIENTO DE MERIDA ANTE LA CONTIGENCIA SANITARIA COVID-19</w:t>
            </w:r>
          </w:p>
        </w:tc>
      </w:tr>
      <w:tr w:rsidR="0055138E" w:rsidRPr="00CC2AF9" w14:paraId="0AE036A0" w14:textId="77777777" w:rsidTr="00A3599B">
        <w:trPr>
          <w:trHeight w:val="241"/>
        </w:trPr>
        <w:tc>
          <w:tcPr>
            <w:tcW w:w="9110" w:type="dxa"/>
          </w:tcPr>
          <w:p w14:paraId="0FFA281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UNIDAD DE COMUNICACIÓN SOCIAL</w:t>
            </w:r>
          </w:p>
        </w:tc>
      </w:tr>
      <w:tr w:rsidR="0055138E" w:rsidRPr="00CC2AF9" w14:paraId="43E23211" w14:textId="77777777" w:rsidTr="00A3599B">
        <w:trPr>
          <w:trHeight w:val="479"/>
        </w:trPr>
        <w:tc>
          <w:tcPr>
            <w:tcW w:w="9110" w:type="dxa"/>
          </w:tcPr>
          <w:p w14:paraId="569C43C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A LA ESTRUCTURA Y MODERNIZACIÓN DE LOS EQUIPOS DE LA UNIDAD DE COMUNICACIÓN SOCIAL</w:t>
            </w:r>
          </w:p>
        </w:tc>
      </w:tr>
      <w:tr w:rsidR="0055138E" w:rsidRPr="00CC2AF9" w14:paraId="53387085" w14:textId="77777777" w:rsidTr="00A3599B">
        <w:trPr>
          <w:trHeight w:val="239"/>
        </w:trPr>
        <w:tc>
          <w:tcPr>
            <w:tcW w:w="9110" w:type="dxa"/>
          </w:tcPr>
          <w:p w14:paraId="57A7962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ADMINISTRATIVA DE LA UNIDAD DE COMUNICACIÓN SOCIAL</w:t>
            </w:r>
          </w:p>
        </w:tc>
      </w:tr>
      <w:tr w:rsidR="0055138E" w:rsidRPr="00CC2AF9" w14:paraId="66B3DC4E" w14:textId="77777777" w:rsidTr="00A3599B">
        <w:trPr>
          <w:trHeight w:val="239"/>
        </w:trPr>
        <w:tc>
          <w:tcPr>
            <w:tcW w:w="9110" w:type="dxa"/>
          </w:tcPr>
          <w:p w14:paraId="37417F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INFORMADA Y TRANSPARENTE</w:t>
            </w:r>
          </w:p>
        </w:tc>
      </w:tr>
      <w:tr w:rsidR="0055138E" w:rsidRPr="00CC2AF9" w14:paraId="28B8A70A" w14:textId="77777777" w:rsidTr="00A3599B">
        <w:trPr>
          <w:trHeight w:val="239"/>
        </w:trPr>
        <w:tc>
          <w:tcPr>
            <w:tcW w:w="9110" w:type="dxa"/>
          </w:tcPr>
          <w:p w14:paraId="1D177A3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PRENSA Y MEDIOS DE DIFUSIÓN DEL AYUNTAMIENTO DE MÉRIDA</w:t>
            </w:r>
          </w:p>
        </w:tc>
      </w:tr>
      <w:tr w:rsidR="0055138E" w:rsidRPr="00CC2AF9" w14:paraId="71259D6D" w14:textId="77777777" w:rsidTr="00A3599B">
        <w:trPr>
          <w:trHeight w:val="239"/>
        </w:trPr>
        <w:tc>
          <w:tcPr>
            <w:tcW w:w="9110" w:type="dxa"/>
          </w:tcPr>
          <w:p w14:paraId="4EECE54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MONITOREO DE LOS MEDIOS DE COMUNICACIÓN</w:t>
            </w:r>
          </w:p>
        </w:tc>
      </w:tr>
      <w:tr w:rsidR="0055138E" w:rsidRPr="00CC2AF9" w14:paraId="0C0585B1" w14:textId="77777777" w:rsidTr="00A3599B">
        <w:trPr>
          <w:trHeight w:val="241"/>
        </w:trPr>
        <w:tc>
          <w:tcPr>
            <w:tcW w:w="9110" w:type="dxa"/>
          </w:tcPr>
          <w:p w14:paraId="4B15525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IMAGEN INSTITUCIONAL DEL AYUNTAMIENTO DE MÉRIDA</w:t>
            </w:r>
          </w:p>
        </w:tc>
      </w:tr>
      <w:tr w:rsidR="0055138E" w:rsidRPr="00CC2AF9" w14:paraId="0969A5D7" w14:textId="77777777" w:rsidTr="00A3599B">
        <w:trPr>
          <w:trHeight w:val="239"/>
        </w:trPr>
        <w:tc>
          <w:tcPr>
            <w:tcW w:w="9110" w:type="dxa"/>
          </w:tcPr>
          <w:p w14:paraId="4AE68AD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ANÁLISIS ESTRATÉGICOS DEL AYUNTAMIENTO DE MÉRIDA</w:t>
            </w:r>
          </w:p>
        </w:tc>
      </w:tr>
      <w:tr w:rsidR="0055138E" w:rsidRPr="00CC2AF9" w14:paraId="226AB9B1" w14:textId="77777777" w:rsidTr="00A3599B">
        <w:trPr>
          <w:trHeight w:val="239"/>
        </w:trPr>
        <w:tc>
          <w:tcPr>
            <w:tcW w:w="9110" w:type="dxa"/>
          </w:tcPr>
          <w:p w14:paraId="350BD80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IMAGEN GRÁFICA DEL AYUNTAMIENTO DE MÉRIDA</w:t>
            </w:r>
          </w:p>
        </w:tc>
      </w:tr>
      <w:tr w:rsidR="0055138E" w:rsidRPr="00CC2AF9" w14:paraId="255CD625" w14:textId="77777777" w:rsidTr="00A3599B">
        <w:trPr>
          <w:trHeight w:val="239"/>
        </w:trPr>
        <w:tc>
          <w:tcPr>
            <w:tcW w:w="9110" w:type="dxa"/>
          </w:tcPr>
          <w:p w14:paraId="7362838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PRODUCCIÓN AUDIOVISUAL DEL AYUNTAMIENTO DE MÉRIDA</w:t>
            </w:r>
          </w:p>
        </w:tc>
      </w:tr>
      <w:tr w:rsidR="0055138E" w:rsidRPr="00CC2AF9" w14:paraId="313F8586" w14:textId="77777777" w:rsidTr="00A3599B">
        <w:trPr>
          <w:trHeight w:val="239"/>
        </w:trPr>
        <w:tc>
          <w:tcPr>
            <w:tcW w:w="9110" w:type="dxa"/>
          </w:tcPr>
          <w:p w14:paraId="759005E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COMUNICACIÓN Y ATENCION DIGITAL</w:t>
            </w:r>
          </w:p>
        </w:tc>
      </w:tr>
      <w:tr w:rsidR="0055138E" w:rsidRPr="00CC2AF9" w14:paraId="25111C44" w14:textId="77777777" w:rsidTr="00A3599B">
        <w:trPr>
          <w:trHeight w:val="239"/>
        </w:trPr>
        <w:tc>
          <w:tcPr>
            <w:tcW w:w="9110" w:type="dxa"/>
          </w:tcPr>
          <w:p w14:paraId="6CF2436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SECRETARÍA TÉCNICA DE LA UNIDAD DE COMUNICACION SOCIAL</w:t>
            </w:r>
          </w:p>
        </w:tc>
      </w:tr>
      <w:tr w:rsidR="0055138E" w:rsidRPr="00CC2AF9" w14:paraId="7AAD6B7B" w14:textId="77777777" w:rsidTr="00A3599B">
        <w:trPr>
          <w:trHeight w:val="241"/>
        </w:trPr>
        <w:tc>
          <w:tcPr>
            <w:tcW w:w="9110" w:type="dxa"/>
          </w:tcPr>
          <w:p w14:paraId="1C761FC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PROYECTOS DE LA SECRETARÍA TÉCNICA</w:t>
            </w:r>
          </w:p>
        </w:tc>
      </w:tr>
      <w:tr w:rsidR="0055138E" w:rsidRPr="00CC2AF9" w14:paraId="4D0AA6C0" w14:textId="77777777" w:rsidTr="00A3599B">
        <w:trPr>
          <w:trHeight w:val="239"/>
        </w:trPr>
        <w:tc>
          <w:tcPr>
            <w:tcW w:w="9110" w:type="dxa"/>
          </w:tcPr>
          <w:p w14:paraId="6A01403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CONTENIDOS DE SECRETARIA TECNICA</w:t>
            </w:r>
          </w:p>
        </w:tc>
      </w:tr>
      <w:tr w:rsidR="0055138E" w:rsidRPr="00CC2AF9" w14:paraId="592B7E05" w14:textId="77777777" w:rsidTr="00A3599B">
        <w:trPr>
          <w:trHeight w:val="239"/>
        </w:trPr>
        <w:tc>
          <w:tcPr>
            <w:tcW w:w="9110" w:type="dxa"/>
          </w:tcPr>
          <w:p w14:paraId="2CABE2E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ADMINISTRACION DE LAS FINANZAS PÚBLICAS DEL MUNICIPIO DE MÉRIDA</w:t>
            </w:r>
          </w:p>
        </w:tc>
      </w:tr>
      <w:tr w:rsidR="0055138E" w:rsidRPr="00CC2AF9" w14:paraId="16FB0A8E" w14:textId="77777777" w:rsidTr="00A3599B">
        <w:trPr>
          <w:trHeight w:val="239"/>
        </w:trPr>
        <w:tc>
          <w:tcPr>
            <w:tcW w:w="9110" w:type="dxa"/>
          </w:tcPr>
          <w:p w14:paraId="748E6D1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DE LA DIRECCIÓN DE FINANZAS Y TESORERÍA MUNICIPAL</w:t>
            </w:r>
          </w:p>
        </w:tc>
      </w:tr>
      <w:tr w:rsidR="0055138E" w:rsidRPr="00CC2AF9" w14:paraId="5D874E0C" w14:textId="77777777" w:rsidTr="00A3599B">
        <w:trPr>
          <w:trHeight w:val="719"/>
        </w:trPr>
        <w:tc>
          <w:tcPr>
            <w:tcW w:w="9110" w:type="dxa"/>
          </w:tcPr>
          <w:p w14:paraId="37D0BA4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CONTROL EFICIENTE DE PROGRAMAS CON PARTICIPACION FEDERAL, ESTATAL Y DE LA SOCIEDAD CIVIL, ASÍ COMO DE LOS SALDOS PRESUPUESTALES DE EJERCICIOS ANTERIORES DEL MUNICIPIO DE MÉRIDA</w:t>
            </w:r>
          </w:p>
        </w:tc>
      </w:tr>
      <w:tr w:rsidR="0055138E" w:rsidRPr="00CC2AF9" w14:paraId="2266FBFE" w14:textId="77777777" w:rsidTr="00A3599B">
        <w:trPr>
          <w:trHeight w:val="479"/>
        </w:trPr>
        <w:tc>
          <w:tcPr>
            <w:tcW w:w="9110" w:type="dxa"/>
          </w:tcPr>
          <w:p w14:paraId="2AC9FFC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DE FINANAZAS Y TESOERERÍA MUNICIPAL</w:t>
            </w:r>
          </w:p>
        </w:tc>
      </w:tr>
      <w:tr w:rsidR="0055138E" w:rsidRPr="00CC2AF9" w14:paraId="597F0A54" w14:textId="77777777" w:rsidTr="00A3599B">
        <w:trPr>
          <w:trHeight w:val="240"/>
        </w:trPr>
        <w:tc>
          <w:tcPr>
            <w:tcW w:w="9110" w:type="dxa"/>
          </w:tcPr>
          <w:p w14:paraId="63DE12A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GENERAL DE RECURSOS PROPIOS DE LA SUBDIRECCIÓN DE INGRESOS</w:t>
            </w:r>
          </w:p>
        </w:tc>
      </w:tr>
      <w:tr w:rsidR="0055138E" w:rsidRPr="00CC2AF9" w14:paraId="40666FBB" w14:textId="77777777" w:rsidTr="00A3599B">
        <w:trPr>
          <w:trHeight w:val="239"/>
        </w:trPr>
        <w:tc>
          <w:tcPr>
            <w:tcW w:w="9110" w:type="dxa"/>
          </w:tcPr>
          <w:p w14:paraId="79BC1B0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DE ESTÍMULO A LAS ACCIONES ANTE EL CAMBIO CLIMÁTICO-PANELES SOLARES</w:t>
            </w:r>
          </w:p>
        </w:tc>
      </w:tr>
    </w:tbl>
    <w:p w14:paraId="34D920CA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08CBC6A5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0C905294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17BCB8CE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3E0A83CA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346EA4C4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13B3B884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70BA541A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p w14:paraId="37395378" w14:textId="77777777" w:rsidR="00133248" w:rsidRPr="00CC2AF9" w:rsidRDefault="00133248" w:rsidP="00CC2AF9">
      <w:pPr>
        <w:adjustRightInd w:val="0"/>
        <w:spacing w:before="93"/>
        <w:ind w:left="64"/>
        <w:rPr>
          <w:rFonts w:ascii="Barlow Light" w:eastAsia="Times New Roman" w:hAnsi="Barlow Light" w:cs="Barlow Light"/>
          <w:sz w:val="20"/>
          <w:szCs w:val="20"/>
          <w:lang w:val="es-MX" w:eastAsia="es-MX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55138E" w:rsidRPr="00CC2AF9" w14:paraId="245A7E72" w14:textId="77777777" w:rsidTr="005A6C9C">
        <w:trPr>
          <w:trHeight w:val="239"/>
        </w:trPr>
        <w:tc>
          <w:tcPr>
            <w:tcW w:w="9110" w:type="dxa"/>
            <w:tcBorders>
              <w:top w:val="nil"/>
            </w:tcBorders>
          </w:tcPr>
          <w:p w14:paraId="2D43FD5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RECAUDACIÓN DE LOS INGRESOS MUNICIPALES</w:t>
            </w:r>
          </w:p>
        </w:tc>
      </w:tr>
      <w:tr w:rsidR="0055138E" w:rsidRPr="00CC2AF9" w14:paraId="40C8A434" w14:textId="77777777" w:rsidTr="0055138E">
        <w:trPr>
          <w:trHeight w:val="479"/>
        </w:trPr>
        <w:tc>
          <w:tcPr>
            <w:tcW w:w="9110" w:type="dxa"/>
          </w:tcPr>
          <w:p w14:paraId="3EB1A9B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RECAUDACIÓN DE LOS INGRESOS DURANTE LA CAMPAÑA DE COBRO DEL IMPUESTO PREDIAL BASE VALOR CATASTRAL</w:t>
            </w:r>
          </w:p>
        </w:tc>
      </w:tr>
      <w:tr w:rsidR="0055138E" w:rsidRPr="00CC2AF9" w14:paraId="59EB4EA4" w14:textId="77777777" w:rsidTr="0055138E">
        <w:trPr>
          <w:trHeight w:val="239"/>
        </w:trPr>
        <w:tc>
          <w:tcPr>
            <w:tcW w:w="9110" w:type="dxa"/>
          </w:tcPr>
          <w:p w14:paraId="6C5026B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PADRONES FISCALES MUNICIPALES.</w:t>
            </w:r>
          </w:p>
        </w:tc>
      </w:tr>
      <w:tr w:rsidR="0055138E" w:rsidRPr="00CC2AF9" w14:paraId="0EABFE55" w14:textId="77777777" w:rsidTr="0055138E">
        <w:trPr>
          <w:trHeight w:val="479"/>
        </w:trPr>
        <w:tc>
          <w:tcPr>
            <w:tcW w:w="9110" w:type="dxa"/>
          </w:tcPr>
          <w:p w14:paraId="3334E11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COBRO COACTIVO DE CRÉDITOS FISCALES, RECUPERACIÓN DE CHEQUES REBOTADOS Y RESOLUCIÓN DE ASUNTOS JURÍDICOS.</w:t>
            </w:r>
          </w:p>
        </w:tc>
      </w:tr>
      <w:tr w:rsidR="0055138E" w:rsidRPr="00CC2AF9" w14:paraId="3E1DB4FC" w14:textId="77777777" w:rsidTr="0055138E">
        <w:trPr>
          <w:trHeight w:val="242"/>
        </w:trPr>
        <w:tc>
          <w:tcPr>
            <w:tcW w:w="9110" w:type="dxa"/>
          </w:tcPr>
          <w:p w14:paraId="7748C79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ACCIONES DE FISCALIZACIÓN A LAS Y LOS CONTRIBUYENTES</w:t>
            </w:r>
          </w:p>
        </w:tc>
      </w:tr>
      <w:tr w:rsidR="0055138E" w:rsidRPr="00CC2AF9" w14:paraId="00A0F205" w14:textId="77777777" w:rsidTr="0055138E">
        <w:trPr>
          <w:trHeight w:val="239"/>
        </w:trPr>
        <w:tc>
          <w:tcPr>
            <w:tcW w:w="9110" w:type="dxa"/>
          </w:tcPr>
          <w:p w14:paraId="14B50C2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COBRO EN SITIO A LAS Y LOS CONTRIBUYENTES DEL MUNICIPIO DE MÉRIDA.</w:t>
            </w:r>
          </w:p>
        </w:tc>
      </w:tr>
      <w:tr w:rsidR="0055138E" w:rsidRPr="00CC2AF9" w14:paraId="4A51B7BC" w14:textId="77777777" w:rsidTr="0055138E">
        <w:trPr>
          <w:trHeight w:val="239"/>
        </w:trPr>
        <w:tc>
          <w:tcPr>
            <w:tcW w:w="9110" w:type="dxa"/>
          </w:tcPr>
          <w:p w14:paraId="39714AD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ASISTENCIA A LAS Y LOS CONTRIBUYENTES DEL MUNICIPIO DE MÉRIDA</w:t>
            </w:r>
          </w:p>
        </w:tc>
      </w:tr>
      <w:tr w:rsidR="0055138E" w:rsidRPr="00CC2AF9" w14:paraId="457A6066" w14:textId="77777777" w:rsidTr="0055138E">
        <w:trPr>
          <w:trHeight w:val="239"/>
        </w:trPr>
        <w:tc>
          <w:tcPr>
            <w:tcW w:w="9110" w:type="dxa"/>
          </w:tcPr>
          <w:p w14:paraId="3C02761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PAGO A LAS Y LOS PROVEEDORES Y AL PERSONAL QUE TRABAJA EN EL AYUNTAMIENTO DE MÉRIDA</w:t>
            </w:r>
          </w:p>
        </w:tc>
      </w:tr>
      <w:tr w:rsidR="0055138E" w:rsidRPr="00CC2AF9" w14:paraId="26240B7B" w14:textId="77777777" w:rsidTr="0055138E">
        <w:trPr>
          <w:trHeight w:val="239"/>
        </w:trPr>
        <w:tc>
          <w:tcPr>
            <w:tcW w:w="9110" w:type="dxa"/>
          </w:tcPr>
          <w:p w14:paraId="02D0FA6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FINANCIERA Y ADMINISTRACIÓN DEL DEPARTAMENTO DE CAJA GENERAL</w:t>
            </w:r>
          </w:p>
        </w:tc>
      </w:tr>
      <w:tr w:rsidR="0055138E" w:rsidRPr="00CC2AF9" w14:paraId="5894E229" w14:textId="77777777" w:rsidTr="0055138E">
        <w:trPr>
          <w:trHeight w:val="479"/>
        </w:trPr>
        <w:tc>
          <w:tcPr>
            <w:tcW w:w="9110" w:type="dxa"/>
          </w:tcPr>
          <w:p w14:paraId="4FD9260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PAGO ELECTRÓNICO A LAS Y LOS PROVEEDORES Y UNIDADES ADMINISTRATIVAS DEL MUNICIPIO DE MÉRIDA</w:t>
            </w:r>
          </w:p>
        </w:tc>
      </w:tr>
      <w:tr w:rsidR="0055138E" w:rsidRPr="00CC2AF9" w14:paraId="5CEF4303" w14:textId="77777777" w:rsidTr="0055138E">
        <w:trPr>
          <w:trHeight w:val="482"/>
        </w:trPr>
        <w:tc>
          <w:tcPr>
            <w:tcW w:w="9110" w:type="dxa"/>
          </w:tcPr>
          <w:p w14:paraId="62B5364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PAGO DE SERVICIOS BANCARIOS Y FINANCIEROS DE LAS CUENTAS BANCARIAS DEL MUNICIPIO DE MÉRIDA</w:t>
            </w:r>
          </w:p>
        </w:tc>
      </w:tr>
      <w:tr w:rsidR="0055138E" w:rsidRPr="00CC2AF9" w14:paraId="0571072A" w14:textId="77777777" w:rsidTr="0055138E">
        <w:trPr>
          <w:trHeight w:val="239"/>
        </w:trPr>
        <w:tc>
          <w:tcPr>
            <w:tcW w:w="9110" w:type="dxa"/>
          </w:tcPr>
          <w:p w14:paraId="61EABD6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PAGO ELECTRÓNICO POR CADENAS PRODUCTIVAS DEL MUNICIPIO DE MÉRIDA</w:t>
            </w:r>
          </w:p>
        </w:tc>
      </w:tr>
      <w:tr w:rsidR="0055138E" w:rsidRPr="00CC2AF9" w14:paraId="3658E431" w14:textId="77777777" w:rsidTr="0055138E">
        <w:trPr>
          <w:trHeight w:val="479"/>
        </w:trPr>
        <w:tc>
          <w:tcPr>
            <w:tcW w:w="9110" w:type="dxa"/>
          </w:tcPr>
          <w:p w14:paraId="5C2C9B9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POLÍTICA TRIBUTARIA, ANTEPROYECTOS DE LAS INICIATIVAS DE LA LEY DE INGRESOS Y DE LA LEY DE HACIENDA DEL MUNICIPIO DE MÉRIDA Y PROYECTOS DIVERSOS.</w:t>
            </w:r>
          </w:p>
        </w:tc>
      </w:tr>
      <w:tr w:rsidR="0055138E" w:rsidRPr="00CC2AF9" w14:paraId="558D5C88" w14:textId="77777777" w:rsidTr="0055138E">
        <w:trPr>
          <w:trHeight w:val="239"/>
        </w:trPr>
        <w:tc>
          <w:tcPr>
            <w:tcW w:w="9110" w:type="dxa"/>
          </w:tcPr>
          <w:p w14:paraId="0B36EF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CUOTAS A ORGANISMOS NACIONALES E INTERNACIONALES</w:t>
            </w:r>
          </w:p>
        </w:tc>
      </w:tr>
      <w:tr w:rsidR="0055138E" w:rsidRPr="00CC2AF9" w14:paraId="1097BBCA" w14:textId="77777777" w:rsidTr="0055138E">
        <w:trPr>
          <w:trHeight w:val="239"/>
        </w:trPr>
        <w:tc>
          <w:tcPr>
            <w:tcW w:w="9110" w:type="dxa"/>
          </w:tcPr>
          <w:p w14:paraId="2B239F0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SEGUIMIENTO DE LOS INGRESOS DEL MUNICIPIO DE MÉRIDA Y PROYECTOS DIVERSOS</w:t>
            </w:r>
          </w:p>
        </w:tc>
      </w:tr>
      <w:tr w:rsidR="0055138E" w:rsidRPr="00CC2AF9" w14:paraId="6AAB4186" w14:textId="77777777" w:rsidTr="0055138E">
        <w:trPr>
          <w:trHeight w:val="479"/>
        </w:trPr>
        <w:tc>
          <w:tcPr>
            <w:tcW w:w="9110" w:type="dxa"/>
          </w:tcPr>
          <w:p w14:paraId="280BE05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 REGULATORIA Y PROCESOS DE CALIDAD EN LA DIRECCIÓN DE FINANZAS Y TESORERÍA MUNICIPAL</w:t>
            </w:r>
          </w:p>
        </w:tc>
      </w:tr>
      <w:tr w:rsidR="0055138E" w:rsidRPr="00CC2AF9" w14:paraId="0C114EA0" w14:textId="77777777" w:rsidTr="0055138E">
        <w:trPr>
          <w:trHeight w:val="242"/>
        </w:trPr>
        <w:tc>
          <w:tcPr>
            <w:tcW w:w="9110" w:type="dxa"/>
          </w:tcPr>
          <w:p w14:paraId="46FDA78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INTEGRACIÓN DEL PROYECTO Y CONTROL DEL EJERCICIO DEL PRESUPUESTO DE EGRESOS</w:t>
            </w:r>
          </w:p>
        </w:tc>
      </w:tr>
      <w:tr w:rsidR="0055138E" w:rsidRPr="00CC2AF9" w14:paraId="5A3D0908" w14:textId="77777777" w:rsidTr="0055138E">
        <w:trPr>
          <w:trHeight w:val="479"/>
        </w:trPr>
        <w:tc>
          <w:tcPr>
            <w:tcW w:w="9110" w:type="dxa"/>
          </w:tcPr>
          <w:p w14:paraId="0F01FC6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INTEGRACIÓN Y SEGUIMIENTO DEL PROYECTO DE PRESUPUESTO DE EGRESOS DEL MUNICIPIO DE MÉRIDA DURANTE EL EJERCICIO.</w:t>
            </w:r>
          </w:p>
        </w:tc>
      </w:tr>
      <w:tr w:rsidR="0055138E" w:rsidRPr="00CC2AF9" w14:paraId="27578A25" w14:textId="77777777" w:rsidTr="0055138E">
        <w:trPr>
          <w:trHeight w:val="479"/>
        </w:trPr>
        <w:tc>
          <w:tcPr>
            <w:tcW w:w="9110" w:type="dxa"/>
          </w:tcPr>
          <w:p w14:paraId="72905D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CONTROL DOCUMENTAL DEL EJERCICIO DEL PRESUPUESTO DE EGRESOS DERIVADO DE CONTRATOS, CONVENIOS Y RECURSOS ETIQUETADOS.</w:t>
            </w:r>
          </w:p>
        </w:tc>
      </w:tr>
      <w:tr w:rsidR="0055138E" w:rsidRPr="00CC2AF9" w14:paraId="23314B8F" w14:textId="77777777" w:rsidTr="0055138E">
        <w:trPr>
          <w:trHeight w:val="478"/>
        </w:trPr>
        <w:tc>
          <w:tcPr>
            <w:tcW w:w="9110" w:type="dxa"/>
          </w:tcPr>
          <w:p w14:paraId="645B720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VERIFICACIÓN Y CONTROL DOCUMENTAL DE CUENTAS POR PAGAR PARA TRÁMITE DE PAGO, NO DERIVADAS DE CONTRATOS, CONVENIOS Y/O RECURSOS ETIQUETADOS</w:t>
            </w:r>
          </w:p>
        </w:tc>
      </w:tr>
      <w:tr w:rsidR="0055138E" w:rsidRPr="00CC2AF9" w14:paraId="0556266D" w14:textId="77777777" w:rsidTr="0055138E">
        <w:trPr>
          <w:trHeight w:val="238"/>
        </w:trPr>
        <w:tc>
          <w:tcPr>
            <w:tcW w:w="9110" w:type="dxa"/>
          </w:tcPr>
          <w:p w14:paraId="352C737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CONTROL ADMINISTRATIVO Y CONTABILIDAD EFICIENTE</w:t>
            </w:r>
          </w:p>
        </w:tc>
      </w:tr>
      <w:tr w:rsidR="0055138E" w:rsidRPr="00CC2AF9" w14:paraId="66EED93B" w14:textId="77777777" w:rsidTr="0055138E">
        <w:trPr>
          <w:trHeight w:val="239"/>
        </w:trPr>
        <w:tc>
          <w:tcPr>
            <w:tcW w:w="9110" w:type="dxa"/>
          </w:tcPr>
          <w:p w14:paraId="550CCBA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CONTROLES ADMINISTRATIVOS DE LA DIRECCIÓN DE FINANZAS Y TESORERÍA MUNICIPAL</w:t>
            </w:r>
          </w:p>
        </w:tc>
      </w:tr>
      <w:tr w:rsidR="0055138E" w:rsidRPr="00CC2AF9" w14:paraId="3ACDA827" w14:textId="77777777" w:rsidTr="0055138E">
        <w:trPr>
          <w:trHeight w:val="481"/>
        </w:trPr>
        <w:tc>
          <w:tcPr>
            <w:tcW w:w="9110" w:type="dxa"/>
          </w:tcPr>
          <w:p w14:paraId="7410926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 LA DIRECCIÓN DE FINANZAS Y TESORERÍA MUNICIPAL</w:t>
            </w:r>
          </w:p>
        </w:tc>
      </w:tr>
      <w:tr w:rsidR="0055138E" w:rsidRPr="00CC2AF9" w14:paraId="0D634BD2" w14:textId="77777777" w:rsidTr="0055138E">
        <w:trPr>
          <w:trHeight w:val="239"/>
        </w:trPr>
        <w:tc>
          <w:tcPr>
            <w:tcW w:w="9110" w:type="dxa"/>
          </w:tcPr>
          <w:p w14:paraId="7EB8AA1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CONTABILIDAD GUBERNAMENTAL</w:t>
            </w:r>
          </w:p>
        </w:tc>
      </w:tr>
      <w:tr w:rsidR="0055138E" w:rsidRPr="00CC2AF9" w14:paraId="4D93C265" w14:textId="77777777" w:rsidTr="0055138E">
        <w:trPr>
          <w:trHeight w:val="239"/>
        </w:trPr>
        <w:tc>
          <w:tcPr>
            <w:tcW w:w="9110" w:type="dxa"/>
          </w:tcPr>
          <w:p w14:paraId="356061C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MODERNIZACIÓN DEL DEPARTAMENTO DE CONTABILIDAD</w:t>
            </w:r>
          </w:p>
        </w:tc>
      </w:tr>
      <w:tr w:rsidR="0055138E" w:rsidRPr="00CC2AF9" w14:paraId="583ED918" w14:textId="77777777" w:rsidTr="0055138E">
        <w:trPr>
          <w:trHeight w:val="239"/>
        </w:trPr>
        <w:tc>
          <w:tcPr>
            <w:tcW w:w="9110" w:type="dxa"/>
          </w:tcPr>
          <w:p w14:paraId="389571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LOS PROGRAMAS DE LA UNIDAD DE CONTRALORÍA MUNICIPAL</w:t>
            </w:r>
          </w:p>
        </w:tc>
      </w:tr>
      <w:tr w:rsidR="0055138E" w:rsidRPr="00CC2AF9" w14:paraId="7B4F5FAE" w14:textId="77777777" w:rsidTr="0055138E">
        <w:trPr>
          <w:trHeight w:val="479"/>
        </w:trPr>
        <w:tc>
          <w:tcPr>
            <w:tcW w:w="9110" w:type="dxa"/>
          </w:tcPr>
          <w:p w14:paraId="7E1B606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UNIDAD DE CONTRALORÍA MUNICIPAL</w:t>
            </w:r>
          </w:p>
        </w:tc>
      </w:tr>
      <w:tr w:rsidR="0055138E" w:rsidRPr="00CC2AF9" w14:paraId="12781C88" w14:textId="77777777" w:rsidTr="0055138E">
        <w:trPr>
          <w:trHeight w:val="479"/>
        </w:trPr>
        <w:tc>
          <w:tcPr>
            <w:tcW w:w="9110" w:type="dxa"/>
          </w:tcPr>
          <w:p w14:paraId="2F16A30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DE LA UNIDAD CONTRALORÍA MUNICIPAL.</w:t>
            </w:r>
          </w:p>
        </w:tc>
      </w:tr>
      <w:tr w:rsidR="0055138E" w:rsidRPr="00CC2AF9" w14:paraId="70DA07A0" w14:textId="77777777" w:rsidTr="0055138E">
        <w:trPr>
          <w:trHeight w:val="240"/>
        </w:trPr>
        <w:tc>
          <w:tcPr>
            <w:tcW w:w="9110" w:type="dxa"/>
          </w:tcPr>
          <w:p w14:paraId="24EB45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CONTROL INTERNO Y SITUACIÓN PATRIMONIAL Y CULTURA ÉTICA.</w:t>
            </w:r>
          </w:p>
        </w:tc>
      </w:tr>
      <w:tr w:rsidR="0055138E" w:rsidRPr="00CC2AF9" w14:paraId="3B83CCCA" w14:textId="77777777" w:rsidTr="0055138E">
        <w:trPr>
          <w:trHeight w:val="719"/>
        </w:trPr>
        <w:tc>
          <w:tcPr>
            <w:tcW w:w="9110" w:type="dxa"/>
          </w:tcPr>
          <w:p w14:paraId="7763676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NORMATIVIDAD, RESPONSABILIDA DES Y ATENCIÓN A RECURSOS ADMINISTRATIVOS E INVITACIONES A PROCESOS DE CONTRATACIÓN, SOLICITUD DE TRANSFERENCIAS DE BIENES INSERVIBLES E INVITACIONES A PROCESOS DE CONTRATACIÓN.</w:t>
            </w:r>
          </w:p>
        </w:tc>
      </w:tr>
      <w:tr w:rsidR="0055138E" w:rsidRPr="00CC2AF9" w14:paraId="1B965536" w14:textId="77777777" w:rsidTr="0055138E">
        <w:trPr>
          <w:trHeight w:val="479"/>
        </w:trPr>
        <w:tc>
          <w:tcPr>
            <w:tcW w:w="9110" w:type="dxa"/>
          </w:tcPr>
          <w:p w14:paraId="4A54358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VIGILANCIA DE LOS PROCESOS DE TRANSFERENCIA DE BIENES INSERVIBLES DE LAS UNIDADES ADMINISTRATIVAS DEL AYUNTAMIENTO.</w:t>
            </w:r>
          </w:p>
        </w:tc>
      </w:tr>
      <w:tr w:rsidR="0055138E" w:rsidRPr="00CC2AF9" w14:paraId="196A1C4E" w14:textId="77777777" w:rsidTr="0055138E">
        <w:trPr>
          <w:trHeight w:val="478"/>
        </w:trPr>
        <w:tc>
          <w:tcPr>
            <w:tcW w:w="9110" w:type="dxa"/>
          </w:tcPr>
          <w:p w14:paraId="714FB1E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VIGILANCIA EN LOS PROCESOS DE ADQUISICIONES DE BIENES, ARRENDAMIENTOS, SERVICIOS Y CONTRATACIÓN DE OBRA PÚBLICA.</w:t>
            </w:r>
          </w:p>
        </w:tc>
      </w:tr>
      <w:tr w:rsidR="0055138E" w:rsidRPr="00CC2AF9" w14:paraId="4436C7E2" w14:textId="77777777" w:rsidTr="0055138E">
        <w:trPr>
          <w:trHeight w:val="238"/>
        </w:trPr>
        <w:tc>
          <w:tcPr>
            <w:tcW w:w="9110" w:type="dxa"/>
          </w:tcPr>
          <w:p w14:paraId="16CCA73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LOS SERVICIOS ADMINISTRATIVOS DE LA UNIDAD DE CONTRALORÍA MUNICIPAL.</w:t>
            </w:r>
          </w:p>
        </w:tc>
      </w:tr>
      <w:tr w:rsidR="0055138E" w:rsidRPr="00CC2AF9" w14:paraId="65F849EC" w14:textId="77777777" w:rsidTr="0055138E">
        <w:trPr>
          <w:trHeight w:val="479"/>
        </w:trPr>
        <w:tc>
          <w:tcPr>
            <w:tcW w:w="9110" w:type="dxa"/>
          </w:tcPr>
          <w:p w14:paraId="049F151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MANEJO ADMINISTRATIVO DE LA UNIDAD DE CONTRALORÍA MUNICIPAL PARA AFRONTAR LA CONTINGENCIA OCASIONADA POR LA PANDEMIA DEL COVID-19.</w:t>
            </w:r>
          </w:p>
        </w:tc>
      </w:tr>
      <w:tr w:rsidR="0055138E" w:rsidRPr="00CC2AF9" w14:paraId="7E5B6360" w14:textId="77777777" w:rsidTr="0055138E">
        <w:trPr>
          <w:trHeight w:val="241"/>
        </w:trPr>
        <w:tc>
          <w:tcPr>
            <w:tcW w:w="9110" w:type="dxa"/>
          </w:tcPr>
          <w:p w14:paraId="0138E2A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FLOTILLA VEHICULAR DE LA UNIDAD DE CONTRALORÍA MUNICIPAL</w:t>
            </w:r>
          </w:p>
        </w:tc>
      </w:tr>
      <w:tr w:rsidR="0055138E" w:rsidRPr="00CC2AF9" w14:paraId="0C33F518" w14:textId="77777777" w:rsidTr="0055138E">
        <w:trPr>
          <w:trHeight w:val="479"/>
        </w:trPr>
        <w:tc>
          <w:tcPr>
            <w:tcW w:w="9110" w:type="dxa"/>
          </w:tcPr>
          <w:p w14:paraId="130043C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EQUIPO TECNOLOGICO Y HERRAMIENTAS PARA EL DESARROLLO DE LAS FUNCIONES Y ACTIVIDADES DE LA UNIDAD DE CONTRALORÍA.</w:t>
            </w:r>
          </w:p>
        </w:tc>
      </w:tr>
      <w:tr w:rsidR="0055138E" w:rsidRPr="00CC2AF9" w14:paraId="17D75E9F" w14:textId="77777777" w:rsidTr="0055138E">
        <w:trPr>
          <w:trHeight w:val="239"/>
        </w:trPr>
        <w:tc>
          <w:tcPr>
            <w:tcW w:w="9110" w:type="dxa"/>
          </w:tcPr>
          <w:p w14:paraId="404E531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LOS PROGRAMAS DE LA SUBDIRECCIÓN DE AUDITORÍA E INVESTIGACIONES.</w:t>
            </w:r>
          </w:p>
        </w:tc>
      </w:tr>
      <w:tr w:rsidR="0055138E" w:rsidRPr="00CC2AF9" w14:paraId="40C68D98" w14:textId="77777777" w:rsidTr="0055138E">
        <w:trPr>
          <w:trHeight w:val="239"/>
        </w:trPr>
        <w:tc>
          <w:tcPr>
            <w:tcW w:w="9110" w:type="dxa"/>
          </w:tcPr>
          <w:p w14:paraId="3C55C07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AUDITORÍA Y SEGUIMIENTO.</w:t>
            </w:r>
          </w:p>
        </w:tc>
      </w:tr>
      <w:tr w:rsidR="0055138E" w:rsidRPr="00CC2AF9" w14:paraId="6814C9E7" w14:textId="77777777" w:rsidTr="0055138E">
        <w:trPr>
          <w:trHeight w:val="479"/>
        </w:trPr>
        <w:tc>
          <w:tcPr>
            <w:tcW w:w="9110" w:type="dxa"/>
          </w:tcPr>
          <w:p w14:paraId="1C32E8A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 LA UNIDAD DE LA UNIDAD DE CONTRALORÍA MUNICIPAL.</w:t>
            </w:r>
          </w:p>
        </w:tc>
      </w:tr>
      <w:tr w:rsidR="0055138E" w:rsidRPr="00CC2AF9" w14:paraId="0F054D70" w14:textId="77777777" w:rsidTr="0055138E">
        <w:trPr>
          <w:trHeight w:val="242"/>
        </w:trPr>
        <w:tc>
          <w:tcPr>
            <w:tcW w:w="9110" w:type="dxa"/>
          </w:tcPr>
          <w:p w14:paraId="00927E5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AUDITORÍAS EN TECNOLOGÍAS DE LA INFORMACIÓN.</w:t>
            </w:r>
          </w:p>
        </w:tc>
      </w:tr>
      <w:tr w:rsidR="0055138E" w:rsidRPr="00CC2AF9" w14:paraId="7BA9DB25" w14:textId="77777777" w:rsidTr="0055138E">
        <w:trPr>
          <w:trHeight w:val="239"/>
        </w:trPr>
        <w:tc>
          <w:tcPr>
            <w:tcW w:w="9110" w:type="dxa"/>
          </w:tcPr>
          <w:p w14:paraId="59786AE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POR UNA MÉRIDA LIBRE DE CORRUPCIÓN.</w:t>
            </w:r>
          </w:p>
        </w:tc>
      </w:tr>
      <w:tr w:rsidR="0055138E" w:rsidRPr="00CC2AF9" w14:paraId="161157CC" w14:textId="77777777" w:rsidTr="0055138E">
        <w:trPr>
          <w:trHeight w:val="239"/>
        </w:trPr>
        <w:tc>
          <w:tcPr>
            <w:tcW w:w="9110" w:type="dxa"/>
          </w:tcPr>
          <w:p w14:paraId="3E491E0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A AUDITORÍAS EXTERNAS</w:t>
            </w:r>
          </w:p>
        </w:tc>
      </w:tr>
      <w:tr w:rsidR="0055138E" w:rsidRPr="00CC2AF9" w14:paraId="70D4C1F2" w14:textId="77777777" w:rsidTr="0055138E">
        <w:trPr>
          <w:trHeight w:val="239"/>
        </w:trPr>
        <w:tc>
          <w:tcPr>
            <w:tcW w:w="9110" w:type="dxa"/>
          </w:tcPr>
          <w:p w14:paraId="3261E68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SEGUIMIENTO Y VERIFICACION DE LOS PROYECTOS DE LA OFICILIA MAYOR</w:t>
            </w:r>
          </w:p>
        </w:tc>
      </w:tr>
      <w:tr w:rsidR="0055138E" w:rsidRPr="00CC2AF9" w14:paraId="71BA8E8C" w14:textId="77777777" w:rsidTr="0055138E">
        <w:trPr>
          <w:trHeight w:val="239"/>
        </w:trPr>
        <w:tc>
          <w:tcPr>
            <w:tcW w:w="9110" w:type="dxa"/>
          </w:tcPr>
          <w:p w14:paraId="2D214E0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ADEUDO DE EJERCICIOS FISCALES ANTERIORES DE LA OFICIALIA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MAYOR .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 (ADEFAS)</w:t>
            </w:r>
          </w:p>
        </w:tc>
      </w:tr>
      <w:tr w:rsidR="0055138E" w:rsidRPr="00CC2AF9" w14:paraId="7669ADA1" w14:textId="77777777" w:rsidTr="0055138E">
        <w:trPr>
          <w:trHeight w:val="239"/>
        </w:trPr>
        <w:tc>
          <w:tcPr>
            <w:tcW w:w="9110" w:type="dxa"/>
          </w:tcPr>
          <w:p w14:paraId="1CFB795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RUTA DE LA SALUD</w:t>
            </w:r>
          </w:p>
        </w:tc>
      </w:tr>
      <w:tr w:rsidR="0055138E" w:rsidRPr="00CC2AF9" w14:paraId="07A91492" w14:textId="77777777" w:rsidTr="0055138E">
        <w:trPr>
          <w:trHeight w:val="242"/>
        </w:trPr>
        <w:tc>
          <w:tcPr>
            <w:tcW w:w="9110" w:type="dxa"/>
          </w:tcPr>
          <w:p w14:paraId="4F36E2D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OFICIALÍA MAYOR</w:t>
            </w:r>
          </w:p>
        </w:tc>
      </w:tr>
      <w:tr w:rsidR="0055138E" w:rsidRPr="00CC2AF9" w14:paraId="5CD6A9FE" w14:textId="77777777" w:rsidTr="0055138E">
        <w:trPr>
          <w:trHeight w:val="239"/>
        </w:trPr>
        <w:tc>
          <w:tcPr>
            <w:tcW w:w="9110" w:type="dxa"/>
          </w:tcPr>
          <w:p w14:paraId="7C86DCE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ADMINISTRATIVO DE OFICIALIA MAYOR</w:t>
            </w:r>
          </w:p>
        </w:tc>
      </w:tr>
      <w:tr w:rsidR="0055138E" w:rsidRPr="00CC2AF9" w14:paraId="055BF204" w14:textId="77777777" w:rsidTr="0055138E">
        <w:trPr>
          <w:trHeight w:val="239"/>
        </w:trPr>
        <w:tc>
          <w:tcPr>
            <w:tcW w:w="9110" w:type="dxa"/>
          </w:tcPr>
          <w:p w14:paraId="3244682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ATENCION AL COVID 19 DE LA DIRECCION DE OFICIALIA MAYOR.</w:t>
            </w:r>
          </w:p>
        </w:tc>
      </w:tr>
      <w:tr w:rsidR="0055138E" w:rsidRPr="00CC2AF9" w14:paraId="0DC912E5" w14:textId="77777777" w:rsidTr="0055138E">
        <w:trPr>
          <w:trHeight w:val="239"/>
        </w:trPr>
        <w:tc>
          <w:tcPr>
            <w:tcW w:w="9110" w:type="dxa"/>
          </w:tcPr>
          <w:p w14:paraId="33603B2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DESEMPEÑO Y ALCANCE DE OBJETIVO</w:t>
            </w:r>
          </w:p>
        </w:tc>
      </w:tr>
      <w:tr w:rsidR="0055138E" w:rsidRPr="00CC2AF9" w14:paraId="28D3C99B" w14:textId="77777777" w:rsidTr="0055138E">
        <w:trPr>
          <w:trHeight w:val="239"/>
        </w:trPr>
        <w:tc>
          <w:tcPr>
            <w:tcW w:w="9110" w:type="dxa"/>
          </w:tcPr>
          <w:p w14:paraId="75E68D9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DE LA EMPRESA PARAMUNICIPAL CENTRAL DE ABASTOS</w:t>
            </w:r>
          </w:p>
        </w:tc>
      </w:tr>
      <w:tr w:rsidR="0055138E" w:rsidRPr="00CC2AF9" w14:paraId="2FE83A1A" w14:textId="77777777" w:rsidTr="0055138E">
        <w:trPr>
          <w:trHeight w:val="239"/>
        </w:trPr>
        <w:tc>
          <w:tcPr>
            <w:tcW w:w="9110" w:type="dxa"/>
          </w:tcPr>
          <w:p w14:paraId="5FEA05A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DE LA EMPRESA PARAMUNICIPAL ABASTOS DE MERIDA</w:t>
            </w:r>
          </w:p>
        </w:tc>
      </w:tr>
      <w:tr w:rsidR="0055138E" w:rsidRPr="00CC2AF9" w14:paraId="4235F4A0" w14:textId="77777777" w:rsidTr="0055138E">
        <w:trPr>
          <w:trHeight w:val="242"/>
        </w:trPr>
        <w:tc>
          <w:tcPr>
            <w:tcW w:w="9110" w:type="dxa"/>
          </w:tcPr>
          <w:p w14:paraId="7B09CE2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DE LA EMPRESA PARAMUNICIPAL SERVILIMPIA</w:t>
            </w:r>
          </w:p>
        </w:tc>
      </w:tr>
      <w:tr w:rsidR="0055138E" w:rsidRPr="00CC2AF9" w14:paraId="49853182" w14:textId="77777777" w:rsidTr="0055138E">
        <w:trPr>
          <w:trHeight w:val="239"/>
        </w:trPr>
        <w:tc>
          <w:tcPr>
            <w:tcW w:w="9110" w:type="dxa"/>
          </w:tcPr>
          <w:p w14:paraId="2AF664C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FUNCIONAMIENTO DE LA EMPRESA PARAMUNICIPAL ''COMITE PERMAMENTE DEL CARNAVAL''</w:t>
            </w:r>
          </w:p>
        </w:tc>
      </w:tr>
      <w:tr w:rsidR="0055138E" w:rsidRPr="00CC2AF9" w14:paraId="62FB5784" w14:textId="77777777" w:rsidTr="0055138E">
        <w:trPr>
          <w:trHeight w:val="239"/>
        </w:trPr>
        <w:tc>
          <w:tcPr>
            <w:tcW w:w="9110" w:type="dxa"/>
          </w:tcPr>
          <w:p w14:paraId="15C934C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DE LA EMPRESA PARAMUNICIPAL ''RESERVA CUXTAL''</w:t>
            </w:r>
          </w:p>
        </w:tc>
      </w:tr>
      <w:tr w:rsidR="0055138E" w:rsidRPr="00CC2AF9" w14:paraId="7E41809F" w14:textId="77777777" w:rsidTr="0055138E">
        <w:trPr>
          <w:trHeight w:val="239"/>
        </w:trPr>
        <w:tc>
          <w:tcPr>
            <w:tcW w:w="9110" w:type="dxa"/>
          </w:tcPr>
          <w:p w14:paraId="5F5941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RECURSOS FEDERALES 2022.</w:t>
            </w:r>
          </w:p>
        </w:tc>
      </w:tr>
      <w:tr w:rsidR="0055138E" w:rsidRPr="00CC2AF9" w14:paraId="6A00516D" w14:textId="77777777" w:rsidTr="0055138E">
        <w:trPr>
          <w:trHeight w:val="239"/>
        </w:trPr>
        <w:tc>
          <w:tcPr>
            <w:tcW w:w="9110" w:type="dxa"/>
          </w:tcPr>
          <w:p w14:paraId="31F047D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RECURSOS FEDERALES ADQUISICIÓN DE ACTIVOS 2022.</w:t>
            </w:r>
          </w:p>
        </w:tc>
      </w:tr>
      <w:tr w:rsidR="0055138E" w:rsidRPr="00CC2AF9" w14:paraId="32088078" w14:textId="77777777" w:rsidTr="0055138E">
        <w:trPr>
          <w:trHeight w:val="239"/>
        </w:trPr>
        <w:tc>
          <w:tcPr>
            <w:tcW w:w="9110" w:type="dxa"/>
          </w:tcPr>
          <w:p w14:paraId="2940B26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GESTIONAR RECURSOS FEDERALES 2022 PARA LOS CIUDADANOS (RECURSOS FEDERALES).</w:t>
            </w:r>
          </w:p>
        </w:tc>
      </w:tr>
      <w:tr w:rsidR="0055138E" w:rsidRPr="00CC2AF9" w14:paraId="154F9533" w14:textId="77777777" w:rsidTr="0055138E">
        <w:trPr>
          <w:trHeight w:val="242"/>
        </w:trPr>
        <w:tc>
          <w:tcPr>
            <w:tcW w:w="9110" w:type="dxa"/>
          </w:tcPr>
          <w:p w14:paraId="0B3542C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GESTIONAR RECURSOS FEDERALES 2022 PARA LOS CIUDADANOS (RECURSOS MUNICIPALES).</w:t>
            </w:r>
          </w:p>
        </w:tc>
      </w:tr>
      <w:tr w:rsidR="0055138E" w:rsidRPr="00CC2AF9" w14:paraId="22399C48" w14:textId="77777777" w:rsidTr="0055138E">
        <w:trPr>
          <w:trHeight w:val="239"/>
        </w:trPr>
        <w:tc>
          <w:tcPr>
            <w:tcW w:w="9110" w:type="dxa"/>
          </w:tcPr>
          <w:p w14:paraId="291B954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ASESORIAS ADMINISTRATIVAS Y POLITICAS COMUNICABLES DE LAS DIVERSAS DIRECCIONES</w:t>
            </w:r>
          </w:p>
        </w:tc>
      </w:tr>
      <w:tr w:rsidR="0055138E" w:rsidRPr="00CC2AF9" w14:paraId="3D747D10" w14:textId="77777777" w:rsidTr="0055138E">
        <w:trPr>
          <w:trHeight w:val="479"/>
        </w:trPr>
        <w:tc>
          <w:tcPr>
            <w:tcW w:w="9110" w:type="dxa"/>
          </w:tcPr>
          <w:p w14:paraId="172D3C7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PROYECTOS Y PROGRAMAS DE LAS EMPRESAS PARAMUNICIPALES Y DE LAS DIRECCIONES DEL AYUNTAMIENTO</w:t>
            </w:r>
          </w:p>
        </w:tc>
      </w:tr>
      <w:tr w:rsidR="0055138E" w:rsidRPr="00CC2AF9" w14:paraId="36EE3EA9" w14:textId="77777777" w:rsidTr="0055138E">
        <w:trPr>
          <w:trHeight w:val="239"/>
        </w:trPr>
        <w:tc>
          <w:tcPr>
            <w:tcW w:w="9110" w:type="dxa"/>
          </w:tcPr>
          <w:p w14:paraId="38EEA9A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LA SUBDIRECCIÓN DE LOGISTICA</w:t>
            </w:r>
          </w:p>
        </w:tc>
      </w:tr>
      <w:tr w:rsidR="0055138E" w:rsidRPr="00CC2AF9" w14:paraId="671E117F" w14:textId="77777777" w:rsidTr="0055138E">
        <w:trPr>
          <w:trHeight w:val="239"/>
        </w:trPr>
        <w:tc>
          <w:tcPr>
            <w:tcW w:w="9110" w:type="dxa"/>
          </w:tcPr>
          <w:p w14:paraId="6CE6A39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LA SUBDIRECCIÓN DE PROTOCOLO Y EVENTOS</w:t>
            </w:r>
          </w:p>
        </w:tc>
      </w:tr>
      <w:tr w:rsidR="0055138E" w:rsidRPr="00CC2AF9" w14:paraId="0BDF0145" w14:textId="77777777" w:rsidTr="0055138E">
        <w:trPr>
          <w:trHeight w:val="239"/>
        </w:trPr>
        <w:tc>
          <w:tcPr>
            <w:tcW w:w="9110" w:type="dxa"/>
          </w:tcPr>
          <w:p w14:paraId="07921FE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LAS CONDICIONES LABORALES DE LA SUBDIRECCION DE PROTOCOLO Y EVENTOS</w:t>
            </w:r>
          </w:p>
        </w:tc>
      </w:tr>
      <w:tr w:rsidR="0055138E" w:rsidRPr="00CC2AF9" w14:paraId="1127A450" w14:textId="77777777" w:rsidTr="0055138E">
        <w:trPr>
          <w:trHeight w:val="241"/>
        </w:trPr>
        <w:tc>
          <w:tcPr>
            <w:tcW w:w="9110" w:type="dxa"/>
          </w:tcPr>
          <w:p w14:paraId="05405C7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LA SUBDIRECCIÓN DE RELACIONES INSTITUCIONALES</w:t>
            </w:r>
          </w:p>
        </w:tc>
      </w:tr>
      <w:tr w:rsidR="0055138E" w:rsidRPr="00CC2AF9" w14:paraId="34C67B4E" w14:textId="77777777" w:rsidTr="0055138E">
        <w:trPr>
          <w:trHeight w:val="479"/>
        </w:trPr>
        <w:tc>
          <w:tcPr>
            <w:tcW w:w="9110" w:type="dxa"/>
          </w:tcPr>
          <w:p w14:paraId="38D7403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LAS CONDICIONES LABORALES DE LA SUBDIRECCIÓN DE RELACIONES INSTITUCIONALES</w:t>
            </w:r>
          </w:p>
        </w:tc>
      </w:tr>
      <w:tr w:rsidR="0055138E" w:rsidRPr="00CC2AF9" w14:paraId="56613689" w14:textId="77777777" w:rsidTr="0055138E">
        <w:trPr>
          <w:trHeight w:val="479"/>
        </w:trPr>
        <w:tc>
          <w:tcPr>
            <w:tcW w:w="9110" w:type="dxa"/>
          </w:tcPr>
          <w:p w14:paraId="3D75419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LAS RELACIONES PÚBLICAS INSTITUCIONALES Y EVENTOS ESPECIALES DEL AYUNTAMIENTO DE MÉRIDA</w:t>
            </w:r>
          </w:p>
        </w:tc>
      </w:tr>
      <w:tr w:rsidR="0055138E" w:rsidRPr="00CC2AF9" w14:paraId="4B9C9830" w14:textId="77777777" w:rsidTr="0055138E">
        <w:trPr>
          <w:trHeight w:val="478"/>
        </w:trPr>
        <w:tc>
          <w:tcPr>
            <w:tcW w:w="9110" w:type="dxa"/>
          </w:tcPr>
          <w:p w14:paraId="6A75FD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EFICIENTE Y TRANSPARENTE DEL RECURSO HUMANO, MATERIAL Y DE LOS SERVICIOS INTERNOS DEL AYUNTAMIENTO.</w:t>
            </w:r>
          </w:p>
        </w:tc>
      </w:tr>
      <w:tr w:rsidR="0055138E" w:rsidRPr="00CC2AF9" w14:paraId="4F323530" w14:textId="77777777" w:rsidTr="0055138E">
        <w:trPr>
          <w:trHeight w:val="238"/>
        </w:trPr>
        <w:tc>
          <w:tcPr>
            <w:tcW w:w="9110" w:type="dxa"/>
          </w:tcPr>
          <w:p w14:paraId="518750C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TU CASA SEGURA</w:t>
            </w:r>
          </w:p>
        </w:tc>
      </w:tr>
      <w:tr w:rsidR="0055138E" w:rsidRPr="00CC2AF9" w14:paraId="338E687C" w14:textId="77777777" w:rsidTr="0055138E">
        <w:trPr>
          <w:trHeight w:val="239"/>
        </w:trPr>
        <w:tc>
          <w:tcPr>
            <w:tcW w:w="9110" w:type="dxa"/>
          </w:tcPr>
          <w:p w14:paraId="542F3EF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ADMINISTRACIÓN</w:t>
            </w:r>
          </w:p>
        </w:tc>
      </w:tr>
      <w:tr w:rsidR="0055138E" w:rsidRPr="00CC2AF9" w14:paraId="56266CE5" w14:textId="77777777" w:rsidTr="0055138E">
        <w:trPr>
          <w:trHeight w:val="241"/>
        </w:trPr>
        <w:tc>
          <w:tcPr>
            <w:tcW w:w="9110" w:type="dxa"/>
          </w:tcPr>
          <w:p w14:paraId="794B3B1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ADMINISTRACION MAS UNIDA</w:t>
            </w:r>
          </w:p>
        </w:tc>
      </w:tr>
      <w:tr w:rsidR="0055138E" w:rsidRPr="00CC2AF9" w14:paraId="1156F122" w14:textId="77777777" w:rsidTr="0055138E">
        <w:trPr>
          <w:trHeight w:val="239"/>
        </w:trPr>
        <w:tc>
          <w:tcPr>
            <w:tcW w:w="9110" w:type="dxa"/>
          </w:tcPr>
          <w:p w14:paraId="1B2C662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BIENES Y SERVICIOS DEL AYUNTAMIENTO DE MÉRIDA.</w:t>
            </w:r>
          </w:p>
        </w:tc>
      </w:tr>
      <w:tr w:rsidR="0055138E" w:rsidRPr="00CC2AF9" w14:paraId="328DBC53" w14:textId="77777777" w:rsidTr="0055138E">
        <w:trPr>
          <w:trHeight w:val="479"/>
        </w:trPr>
        <w:tc>
          <w:tcPr>
            <w:tcW w:w="9110" w:type="dxa"/>
          </w:tcPr>
          <w:p w14:paraId="4F6D63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 19 DE LA SUBDIRECCIÓN DE ADMINISTRACIÓN Y DE PROVEEDURÍA.</w:t>
            </w:r>
          </w:p>
        </w:tc>
      </w:tr>
      <w:tr w:rsidR="0055138E" w:rsidRPr="00CC2AF9" w14:paraId="4BC61488" w14:textId="77777777" w:rsidTr="0055138E">
        <w:trPr>
          <w:trHeight w:val="239"/>
        </w:trPr>
        <w:tc>
          <w:tcPr>
            <w:tcW w:w="9110" w:type="dxa"/>
          </w:tcPr>
          <w:p w14:paraId="027E8BC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SUMINISTRO GENERAL DE BIENES</w:t>
            </w:r>
          </w:p>
        </w:tc>
      </w:tr>
      <w:tr w:rsidR="0055138E" w:rsidRPr="00CC2AF9" w14:paraId="0FA414FE" w14:textId="77777777" w:rsidTr="0055138E">
        <w:trPr>
          <w:trHeight w:val="239"/>
        </w:trPr>
        <w:tc>
          <w:tcPr>
            <w:tcW w:w="9110" w:type="dxa"/>
          </w:tcPr>
          <w:p w14:paraId="090E962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CONCURSOS ELECTRÓNICOS DE BIENES MUEBLES</w:t>
            </w:r>
          </w:p>
        </w:tc>
      </w:tr>
      <w:tr w:rsidR="0055138E" w:rsidRPr="00CC2AF9" w14:paraId="5B74CA4F" w14:textId="77777777" w:rsidTr="0055138E">
        <w:trPr>
          <w:trHeight w:val="239"/>
        </w:trPr>
        <w:tc>
          <w:tcPr>
            <w:tcW w:w="9110" w:type="dxa"/>
          </w:tcPr>
          <w:p w14:paraId="24C6032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ADMINISTRATIVO DE LA SUBDIRECCIÓN DE ADMINISTRACIÓN Y DE PROVEEDURÍA.</w:t>
            </w:r>
          </w:p>
        </w:tc>
      </w:tr>
      <w:tr w:rsidR="0055138E" w:rsidRPr="00CC2AF9" w14:paraId="5E2A45FB" w14:textId="77777777" w:rsidTr="0055138E">
        <w:trPr>
          <w:trHeight w:val="241"/>
        </w:trPr>
        <w:tc>
          <w:tcPr>
            <w:tcW w:w="9110" w:type="dxa"/>
          </w:tcPr>
          <w:p w14:paraId="2A82274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SEGUIMIENTO Y CONTROL DE LOS SERVICIOS BÁSICOS.</w:t>
            </w:r>
          </w:p>
        </w:tc>
      </w:tr>
      <w:tr w:rsidR="0055138E" w:rsidRPr="00CC2AF9" w14:paraId="1A843077" w14:textId="77777777" w:rsidTr="0055138E">
        <w:trPr>
          <w:trHeight w:val="479"/>
        </w:trPr>
        <w:tc>
          <w:tcPr>
            <w:tcW w:w="9110" w:type="dxa"/>
          </w:tcPr>
          <w:p w14:paraId="16CB90F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A CLIENTES INTERNOS, PROVEEDORES INSCRITOS AL PADRON DE LA SUBDIRECCIÓN Y ENTES FISCALIZADORES DE CUALQUIER ORDEN DE GOBIERNO.</w:t>
            </w:r>
          </w:p>
        </w:tc>
      </w:tr>
      <w:tr w:rsidR="0055138E" w:rsidRPr="00CC2AF9" w14:paraId="37D6DBD9" w14:textId="77777777" w:rsidTr="0055138E">
        <w:trPr>
          <w:trHeight w:val="239"/>
        </w:trPr>
        <w:tc>
          <w:tcPr>
            <w:tcW w:w="9110" w:type="dxa"/>
          </w:tcPr>
          <w:p w14:paraId="5C44009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LICITACIONES DE BIENES MUEBLES DEL MUNICIPIO DE MÉRIDA.</w:t>
            </w:r>
          </w:p>
        </w:tc>
      </w:tr>
      <w:tr w:rsidR="0055138E" w:rsidRPr="00CC2AF9" w14:paraId="114A646E" w14:textId="77777777" w:rsidTr="0055138E">
        <w:trPr>
          <w:trHeight w:val="239"/>
        </w:trPr>
        <w:tc>
          <w:tcPr>
            <w:tcW w:w="9110" w:type="dxa"/>
          </w:tcPr>
          <w:p w14:paraId="48BCE28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CONTRATACIÓN DE SERVICIOS DEL MUNICIPIO DE MÉRIDA.</w:t>
            </w:r>
          </w:p>
        </w:tc>
      </w:tr>
      <w:tr w:rsidR="0055138E" w:rsidRPr="00CC2AF9" w14:paraId="64E591BF" w14:textId="77777777" w:rsidTr="0055138E">
        <w:trPr>
          <w:trHeight w:val="239"/>
        </w:trPr>
        <w:tc>
          <w:tcPr>
            <w:tcW w:w="9110" w:type="dxa"/>
          </w:tcPr>
          <w:p w14:paraId="6DFB833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PARQUE VEHICULAR</w:t>
            </w:r>
          </w:p>
        </w:tc>
      </w:tr>
      <w:tr w:rsidR="0055138E" w:rsidRPr="00CC2AF9" w14:paraId="06343C0E" w14:textId="77777777" w:rsidTr="0055138E">
        <w:trPr>
          <w:trHeight w:val="239"/>
        </w:trPr>
        <w:tc>
          <w:tcPr>
            <w:tcW w:w="9110" w:type="dxa"/>
          </w:tcPr>
          <w:p w14:paraId="5615323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ADMINISTRACIÓN, SUPERVISIÓN Y CONTROL EFICIENTE DEL RECURSO HUMANO.</w:t>
            </w:r>
          </w:p>
        </w:tc>
      </w:tr>
      <w:tr w:rsidR="0055138E" w:rsidRPr="00CC2AF9" w14:paraId="53F46B2D" w14:textId="77777777" w:rsidTr="0055138E">
        <w:trPr>
          <w:trHeight w:val="239"/>
        </w:trPr>
        <w:tc>
          <w:tcPr>
            <w:tcW w:w="9110" w:type="dxa"/>
          </w:tcPr>
          <w:p w14:paraId="1CF090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CAPACITACIÓN Y PROFESIONALIZACION A LOS SERVIDORES PÚBLICOS MUNICIPALES</w:t>
            </w:r>
          </w:p>
        </w:tc>
      </w:tr>
      <w:tr w:rsidR="0055138E" w:rsidRPr="00CC2AF9" w14:paraId="0C58C1BC" w14:textId="77777777" w:rsidTr="0055138E">
        <w:trPr>
          <w:trHeight w:val="239"/>
        </w:trPr>
        <w:tc>
          <w:tcPr>
            <w:tcW w:w="9110" w:type="dxa"/>
          </w:tcPr>
          <w:p w14:paraId="62C0751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SELECCIÓN E INGRESO DEL RECURSO HUMANO.</w:t>
            </w:r>
          </w:p>
        </w:tc>
      </w:tr>
      <w:tr w:rsidR="0055138E" w:rsidRPr="00CC2AF9" w14:paraId="414449DC" w14:textId="77777777" w:rsidTr="0055138E">
        <w:trPr>
          <w:trHeight w:val="242"/>
        </w:trPr>
        <w:tc>
          <w:tcPr>
            <w:tcW w:w="9110" w:type="dxa"/>
          </w:tcPr>
          <w:p w14:paraId="440CFC9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PRESTACIONES PARA EL PERSONAL DEL AYUNTAMIENTO DE MÉRIDA</w:t>
            </w:r>
          </w:p>
        </w:tc>
      </w:tr>
      <w:tr w:rsidR="0055138E" w:rsidRPr="00CC2AF9" w14:paraId="68823B0F" w14:textId="77777777" w:rsidTr="0055138E">
        <w:trPr>
          <w:trHeight w:val="239"/>
        </w:trPr>
        <w:tc>
          <w:tcPr>
            <w:tcW w:w="9110" w:type="dxa"/>
          </w:tcPr>
          <w:p w14:paraId="73D25E8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GENERACIÓN DE LAS NÓMINAS DE SUELDOS</w:t>
            </w:r>
          </w:p>
        </w:tc>
      </w:tr>
      <w:tr w:rsidR="0055138E" w:rsidRPr="00CC2AF9" w14:paraId="6AD09A3C" w14:textId="77777777" w:rsidTr="0055138E">
        <w:trPr>
          <w:trHeight w:val="239"/>
        </w:trPr>
        <w:tc>
          <w:tcPr>
            <w:tcW w:w="9110" w:type="dxa"/>
          </w:tcPr>
          <w:p w14:paraId="6720A7C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HABERES DE RETIRO</w:t>
            </w:r>
          </w:p>
        </w:tc>
      </w:tr>
      <w:tr w:rsidR="0055138E" w:rsidRPr="00CC2AF9" w14:paraId="7A7B4A47" w14:textId="77777777" w:rsidTr="0055138E">
        <w:trPr>
          <w:trHeight w:val="239"/>
        </w:trPr>
        <w:tc>
          <w:tcPr>
            <w:tcW w:w="9110" w:type="dxa"/>
          </w:tcPr>
          <w:p w14:paraId="5FB9EB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PRESTACIONES LABORALES AL PERSONAL DEL AYUNTAMIENTO DE MERIDA</w:t>
            </w:r>
          </w:p>
        </w:tc>
      </w:tr>
      <w:tr w:rsidR="0055138E" w:rsidRPr="00CC2AF9" w14:paraId="5CE8A81B" w14:textId="77777777" w:rsidTr="0055138E">
        <w:trPr>
          <w:trHeight w:val="239"/>
        </w:trPr>
        <w:tc>
          <w:tcPr>
            <w:tcW w:w="9110" w:type="dxa"/>
          </w:tcPr>
          <w:p w14:paraId="66DD8F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RELACIONES LABORALES DE LOS TRABAJADORES DEL MUNICIPIO DE MERIDA</w:t>
            </w:r>
          </w:p>
        </w:tc>
      </w:tr>
      <w:tr w:rsidR="0055138E" w:rsidRPr="00CC2AF9" w14:paraId="0502BC8D" w14:textId="77777777" w:rsidTr="0055138E">
        <w:trPr>
          <w:trHeight w:val="239"/>
        </w:trPr>
        <w:tc>
          <w:tcPr>
            <w:tcW w:w="9110" w:type="dxa"/>
          </w:tcPr>
          <w:p w14:paraId="6486088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MÉDICOS ADMINISTRATIVOS</w:t>
            </w:r>
          </w:p>
        </w:tc>
      </w:tr>
      <w:tr w:rsidR="0055138E" w:rsidRPr="00CC2AF9" w14:paraId="364B08A3" w14:textId="77777777" w:rsidTr="0055138E">
        <w:trPr>
          <w:trHeight w:val="242"/>
        </w:trPr>
        <w:tc>
          <w:tcPr>
            <w:tcW w:w="9110" w:type="dxa"/>
          </w:tcPr>
          <w:p w14:paraId="550830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NUEVA ALIANZA DE TRABAJADORES AL SERVICIO DEL MUNICIPIO DE MÉRIDA</w:t>
            </w:r>
          </w:p>
        </w:tc>
      </w:tr>
      <w:tr w:rsidR="0055138E" w:rsidRPr="00CC2AF9" w14:paraId="7C1AB318" w14:textId="77777777" w:rsidTr="0055138E">
        <w:trPr>
          <w:trHeight w:val="239"/>
        </w:trPr>
        <w:tc>
          <w:tcPr>
            <w:tcW w:w="9110" w:type="dxa"/>
          </w:tcPr>
          <w:p w14:paraId="779722B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DE TRABAJADORES AL SERVICIO DEL MUNICIPIO DE MÉRIDA.</w:t>
            </w:r>
          </w:p>
        </w:tc>
      </w:tr>
      <w:tr w:rsidR="0055138E" w:rsidRPr="00CC2AF9" w14:paraId="1941455E" w14:textId="77777777" w:rsidTr="0055138E">
        <w:trPr>
          <w:trHeight w:val="239"/>
        </w:trPr>
        <w:tc>
          <w:tcPr>
            <w:tcW w:w="9110" w:type="dxa"/>
          </w:tcPr>
          <w:p w14:paraId="275594F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DE TRABAJADORES DEL AYUNTAMIENTO DE MÉRIDA.</w:t>
            </w:r>
          </w:p>
        </w:tc>
      </w:tr>
      <w:tr w:rsidR="0055138E" w:rsidRPr="00CC2AF9" w14:paraId="6C0E677E" w14:textId="77777777" w:rsidTr="0055138E">
        <w:trPr>
          <w:trHeight w:val="479"/>
        </w:trPr>
        <w:tc>
          <w:tcPr>
            <w:tcW w:w="9110" w:type="dxa"/>
          </w:tcPr>
          <w:p w14:paraId="780ED50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DE PROFESIONALES TÉCNICOS Y EMPLEADOS AL SERVICIO DEL H. AYUNTAMIENTO DE MÉRIDA.</w:t>
            </w:r>
          </w:p>
        </w:tc>
      </w:tr>
      <w:tr w:rsidR="0055138E" w:rsidRPr="00CC2AF9" w14:paraId="03CBE178" w14:textId="77777777" w:rsidTr="0055138E">
        <w:trPr>
          <w:trHeight w:val="239"/>
        </w:trPr>
        <w:tc>
          <w:tcPr>
            <w:tcW w:w="9110" w:type="dxa"/>
          </w:tcPr>
          <w:p w14:paraId="7FA54EC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AUTÉNTICO DE TRABAJADORES DEL AYUNTAMIENTO DE MÉRIDA.</w:t>
            </w:r>
          </w:p>
        </w:tc>
      </w:tr>
      <w:tr w:rsidR="0055138E" w:rsidRPr="00CC2AF9" w14:paraId="6009DB1C" w14:textId="77777777" w:rsidTr="0055138E">
        <w:trPr>
          <w:trHeight w:val="239"/>
        </w:trPr>
        <w:tc>
          <w:tcPr>
            <w:tcW w:w="9110" w:type="dxa"/>
          </w:tcPr>
          <w:p w14:paraId="3F955C7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DE TRABAJADORES UNIDOS DEL AYUNTAMIENTO DE MÉRIDA.</w:t>
            </w:r>
          </w:p>
        </w:tc>
      </w:tr>
      <w:tr w:rsidR="0055138E" w:rsidRPr="00CC2AF9" w14:paraId="0D5B3DC8" w14:textId="77777777" w:rsidTr="0055138E">
        <w:trPr>
          <w:trHeight w:val="242"/>
        </w:trPr>
        <w:tc>
          <w:tcPr>
            <w:tcW w:w="9110" w:type="dxa"/>
          </w:tcPr>
          <w:p w14:paraId="7527A7B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INTEGRADO DE LOS TRABAJADORES MUNICIPALES.</w:t>
            </w:r>
          </w:p>
        </w:tc>
      </w:tr>
      <w:tr w:rsidR="0055138E" w:rsidRPr="00CC2AF9" w14:paraId="2933DD21" w14:textId="77777777" w:rsidTr="0055138E">
        <w:trPr>
          <w:trHeight w:val="239"/>
        </w:trPr>
        <w:tc>
          <w:tcPr>
            <w:tcW w:w="9110" w:type="dxa"/>
          </w:tcPr>
          <w:p w14:paraId="005DCAA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SINDICATO UNIÓN Y FUERZA DE TRABAJADORES AL SERVICIO DEL AYUNTAMIENTO DE MÉRIDA.</w:t>
            </w:r>
          </w:p>
        </w:tc>
      </w:tr>
      <w:tr w:rsidR="0055138E" w:rsidRPr="00CC2AF9" w14:paraId="1BCF2744" w14:textId="77777777" w:rsidTr="0055138E">
        <w:trPr>
          <w:trHeight w:val="239"/>
        </w:trPr>
        <w:tc>
          <w:tcPr>
            <w:tcW w:w="9110" w:type="dxa"/>
          </w:tcPr>
          <w:p w14:paraId="45B715E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SERVICIOS INTERNOS</w:t>
            </w:r>
          </w:p>
        </w:tc>
      </w:tr>
      <w:tr w:rsidR="0055138E" w:rsidRPr="00CC2AF9" w14:paraId="38BE1196" w14:textId="77777777" w:rsidTr="0055138E">
        <w:trPr>
          <w:trHeight w:val="239"/>
        </w:trPr>
        <w:tc>
          <w:tcPr>
            <w:tcW w:w="9110" w:type="dxa"/>
          </w:tcPr>
          <w:p w14:paraId="75221CF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ADMINISTRACIÓN</w:t>
            </w:r>
          </w:p>
        </w:tc>
      </w:tr>
      <w:tr w:rsidR="0055138E" w:rsidRPr="00CC2AF9" w14:paraId="457CDC8D" w14:textId="77777777" w:rsidTr="0055138E">
        <w:trPr>
          <w:trHeight w:val="239"/>
        </w:trPr>
        <w:tc>
          <w:tcPr>
            <w:tcW w:w="9110" w:type="dxa"/>
          </w:tcPr>
          <w:p w14:paraId="6EB58A0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MEMORIA DOCUMENTAL DEL MUNICIPIO DE MERIDA.</w:t>
            </w:r>
          </w:p>
        </w:tc>
      </w:tr>
      <w:tr w:rsidR="0055138E" w:rsidRPr="00CC2AF9" w14:paraId="606C4185" w14:textId="77777777" w:rsidTr="0055138E">
        <w:trPr>
          <w:trHeight w:val="239"/>
        </w:trPr>
        <w:tc>
          <w:tcPr>
            <w:tcW w:w="9110" w:type="dxa"/>
          </w:tcPr>
          <w:p w14:paraId="6225D51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CONSERVACIÓN DE INMUEBLES</w:t>
            </w:r>
          </w:p>
        </w:tc>
      </w:tr>
      <w:tr w:rsidR="0055138E" w:rsidRPr="00CC2AF9" w14:paraId="78140E3F" w14:textId="77777777" w:rsidTr="0055138E">
        <w:trPr>
          <w:trHeight w:val="242"/>
        </w:trPr>
        <w:tc>
          <w:tcPr>
            <w:tcW w:w="9110" w:type="dxa"/>
          </w:tcPr>
          <w:p w14:paraId="341A82A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FUNCIONAMIENTO ADMINISTRATIVO DE LA SUBDIRECCION DE SERVICIOS INTERNOS</w:t>
            </w:r>
          </w:p>
        </w:tc>
      </w:tr>
      <w:tr w:rsidR="0055138E" w:rsidRPr="00CC2AF9" w14:paraId="4D23E559" w14:textId="77777777" w:rsidTr="0055138E">
        <w:trPr>
          <w:trHeight w:val="239"/>
        </w:trPr>
        <w:tc>
          <w:tcPr>
            <w:tcW w:w="9110" w:type="dxa"/>
          </w:tcPr>
          <w:p w14:paraId="34737A3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CONTRATOS MUNICIPALES</w:t>
            </w:r>
          </w:p>
        </w:tc>
      </w:tr>
      <w:tr w:rsidR="0055138E" w:rsidRPr="00CC2AF9" w14:paraId="40EE5E11" w14:textId="77777777" w:rsidTr="0055138E">
        <w:trPr>
          <w:trHeight w:val="239"/>
        </w:trPr>
        <w:tc>
          <w:tcPr>
            <w:tcW w:w="9110" w:type="dxa"/>
          </w:tcPr>
          <w:p w14:paraId="752253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 REGULATORIA PARA UNA MERIDA PARTICIPATIVA E INNOVADORA</w:t>
            </w:r>
          </w:p>
        </w:tc>
      </w:tr>
      <w:tr w:rsidR="0055138E" w:rsidRPr="00CC2AF9" w14:paraId="4E15ACA1" w14:textId="77777777" w:rsidTr="0055138E">
        <w:trPr>
          <w:trHeight w:val="239"/>
        </w:trPr>
        <w:tc>
          <w:tcPr>
            <w:tcW w:w="9110" w:type="dxa"/>
          </w:tcPr>
          <w:p w14:paraId="139B764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CALIDAD Y MEJORA CONTINUA PARA UNA MÉRIDA PARTICIPATIVA E INNOVADORA</w:t>
            </w:r>
          </w:p>
        </w:tc>
      </w:tr>
      <w:tr w:rsidR="0055138E" w:rsidRPr="00CC2AF9" w14:paraId="18733CE1" w14:textId="77777777" w:rsidTr="0055138E">
        <w:trPr>
          <w:trHeight w:val="239"/>
        </w:trPr>
        <w:tc>
          <w:tcPr>
            <w:tcW w:w="9110" w:type="dxa"/>
          </w:tcPr>
          <w:p w14:paraId="308C7B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LA OPERATIVIDAD DE VENTANILLAS ÚNICAS</w:t>
            </w:r>
          </w:p>
        </w:tc>
      </w:tr>
      <w:tr w:rsidR="0055138E" w:rsidRPr="00CC2AF9" w14:paraId="6A0FB9D6" w14:textId="77777777" w:rsidTr="0055138E">
        <w:trPr>
          <w:trHeight w:val="239"/>
        </w:trPr>
        <w:tc>
          <w:tcPr>
            <w:tcW w:w="9110" w:type="dxa"/>
          </w:tcPr>
          <w:p w14:paraId="17F340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ATENCION CIUDADANA EN LAS VENTANILLAS ÚNICAS MUNICIPALES</w:t>
            </w:r>
          </w:p>
        </w:tc>
      </w:tr>
      <w:tr w:rsidR="0055138E" w:rsidRPr="00CC2AF9" w14:paraId="14260209" w14:textId="77777777" w:rsidTr="0055138E">
        <w:trPr>
          <w:trHeight w:val="241"/>
        </w:trPr>
        <w:tc>
          <w:tcPr>
            <w:tcW w:w="9110" w:type="dxa"/>
          </w:tcPr>
          <w:p w14:paraId="785947D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DEL PATRIMONIO DEL MUNICIPIO DE MÉRIDA.</w:t>
            </w:r>
          </w:p>
        </w:tc>
      </w:tr>
      <w:tr w:rsidR="0055138E" w:rsidRPr="00CC2AF9" w14:paraId="68683080" w14:textId="77777777" w:rsidTr="0055138E">
        <w:trPr>
          <w:trHeight w:val="239"/>
        </w:trPr>
        <w:tc>
          <w:tcPr>
            <w:tcW w:w="9110" w:type="dxa"/>
          </w:tcPr>
          <w:p w14:paraId="1128E1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Y CONTROL DE LOS BIENES MUEBLES DEL MUNICIPIO</w:t>
            </w:r>
          </w:p>
        </w:tc>
      </w:tr>
      <w:tr w:rsidR="0055138E" w:rsidRPr="00CC2AF9" w14:paraId="6DFC1E53" w14:textId="77777777" w:rsidTr="0055138E">
        <w:trPr>
          <w:trHeight w:val="239"/>
        </w:trPr>
        <w:tc>
          <w:tcPr>
            <w:tcW w:w="9110" w:type="dxa"/>
          </w:tcPr>
          <w:p w14:paraId="0019847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REGULARIZACIÓN DE LOS BIENES INMUEBLES DEL MUNICIPIO</w:t>
            </w:r>
          </w:p>
        </w:tc>
      </w:tr>
      <w:tr w:rsidR="0055138E" w:rsidRPr="00CC2AF9" w14:paraId="16B05BDD" w14:textId="77777777" w:rsidTr="0055138E">
        <w:trPr>
          <w:trHeight w:val="239"/>
        </w:trPr>
        <w:tc>
          <w:tcPr>
            <w:tcW w:w="9110" w:type="dxa"/>
          </w:tcPr>
          <w:p w14:paraId="7C24467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SEGUIMIENTO A CONTRATOS DEL MUNICIPIO</w:t>
            </w:r>
          </w:p>
        </w:tc>
      </w:tr>
      <w:tr w:rsidR="0055138E" w:rsidRPr="00CC2AF9" w14:paraId="30812A41" w14:textId="77777777" w:rsidTr="0055138E">
        <w:trPr>
          <w:trHeight w:val="239"/>
        </w:trPr>
        <w:tc>
          <w:tcPr>
            <w:tcW w:w="9110" w:type="dxa"/>
          </w:tcPr>
          <w:p w14:paraId="06C0E0E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POLÍTICAS SOCIALES</w:t>
            </w:r>
          </w:p>
        </w:tc>
      </w:tr>
      <w:tr w:rsidR="0055138E" w:rsidRPr="00CC2AF9" w14:paraId="12DB97D1" w14:textId="77777777" w:rsidTr="0055138E">
        <w:trPr>
          <w:trHeight w:val="479"/>
        </w:trPr>
        <w:tc>
          <w:tcPr>
            <w:tcW w:w="9110" w:type="dxa"/>
          </w:tcPr>
          <w:p w14:paraId="663ED0C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DESARROLLO SOCIAL</w:t>
            </w:r>
          </w:p>
        </w:tc>
      </w:tr>
      <w:tr w:rsidR="0055138E" w:rsidRPr="00CC2AF9" w14:paraId="1B51C359" w14:textId="77777777" w:rsidTr="0055138E">
        <w:trPr>
          <w:trHeight w:val="241"/>
        </w:trPr>
        <w:tc>
          <w:tcPr>
            <w:tcW w:w="9110" w:type="dxa"/>
          </w:tcPr>
          <w:p w14:paraId="0D5BF1A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ACTUALIZACIÓN Y MODERNIZACIÓN DE LOS ACTIVOS DE LA DIRECCIÓN DE DESARROLLO SOCIAL</w:t>
            </w:r>
          </w:p>
        </w:tc>
      </w:tr>
      <w:tr w:rsidR="0055138E" w:rsidRPr="00CC2AF9" w14:paraId="1FBE2440" w14:textId="77777777" w:rsidTr="0055138E">
        <w:trPr>
          <w:trHeight w:val="479"/>
        </w:trPr>
        <w:tc>
          <w:tcPr>
            <w:tcW w:w="9110" w:type="dxa"/>
          </w:tcPr>
          <w:p w14:paraId="2ABFEB9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DE DESARROLLO SOCIAL</w:t>
            </w:r>
          </w:p>
        </w:tc>
      </w:tr>
      <w:tr w:rsidR="0055138E" w:rsidRPr="00CC2AF9" w14:paraId="6D1874D7" w14:textId="77777777" w:rsidTr="0055138E">
        <w:trPr>
          <w:trHeight w:val="239"/>
        </w:trPr>
        <w:tc>
          <w:tcPr>
            <w:tcW w:w="9110" w:type="dxa"/>
          </w:tcPr>
          <w:p w14:paraId="5C8172A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ACCIONES LOCALES ANTE EL CAMBIO CLIMÁTICO DE LA DIRECCIÓN DE DESARROLLO SOCIAL.</w:t>
            </w:r>
          </w:p>
        </w:tc>
      </w:tr>
      <w:tr w:rsidR="0055138E" w:rsidRPr="00CC2AF9" w14:paraId="6F4EBB3E" w14:textId="77777777" w:rsidTr="0055138E">
        <w:trPr>
          <w:trHeight w:val="239"/>
        </w:trPr>
        <w:tc>
          <w:tcPr>
            <w:tcW w:w="9110" w:type="dxa"/>
          </w:tcPr>
          <w:p w14:paraId="5E4745D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SOCIAL PARA UNA MÉRIDA INCLUYENTE</w:t>
            </w:r>
          </w:p>
        </w:tc>
      </w:tr>
      <w:tr w:rsidR="0055138E" w:rsidRPr="00CC2AF9" w14:paraId="47A52E5B" w14:textId="77777777" w:rsidTr="0055138E">
        <w:trPr>
          <w:trHeight w:val="239"/>
        </w:trPr>
        <w:tc>
          <w:tcPr>
            <w:tcW w:w="9110" w:type="dxa"/>
          </w:tcPr>
          <w:p w14:paraId="3A72229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PROMOCION SOCIAL DE LA DIRECCIÓN DE DESARROLLO SOCIAL</w:t>
            </w:r>
          </w:p>
        </w:tc>
      </w:tr>
      <w:tr w:rsidR="0055138E" w:rsidRPr="00CC2AF9" w14:paraId="653FB15C" w14:textId="77777777" w:rsidTr="0055138E">
        <w:trPr>
          <w:trHeight w:val="239"/>
        </w:trPr>
        <w:tc>
          <w:tcPr>
            <w:tcW w:w="9110" w:type="dxa"/>
          </w:tcPr>
          <w:p w14:paraId="26F0217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COMISARÍAS DE MÉRIDA UNIDAS POR MÁS</w:t>
            </w:r>
          </w:p>
        </w:tc>
      </w:tr>
      <w:tr w:rsidR="0055138E" w:rsidRPr="00CC2AF9" w14:paraId="7BBEEAD8" w14:textId="77777777" w:rsidTr="0055138E">
        <w:trPr>
          <w:trHeight w:val="241"/>
        </w:trPr>
        <w:tc>
          <w:tcPr>
            <w:tcW w:w="9110" w:type="dxa"/>
          </w:tcPr>
          <w:p w14:paraId="5783F0E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AYUNTAMIENTO EN TU COMISARÍA</w:t>
            </w:r>
          </w:p>
        </w:tc>
      </w:tr>
      <w:tr w:rsidR="0055138E" w:rsidRPr="00CC2AF9" w14:paraId="685D16E2" w14:textId="77777777" w:rsidTr="0055138E">
        <w:trPr>
          <w:trHeight w:val="239"/>
        </w:trPr>
        <w:tc>
          <w:tcPr>
            <w:tcW w:w="9110" w:type="dxa"/>
          </w:tcPr>
          <w:p w14:paraId="6644617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PROYECTOS AGROPECUARIOS EN COMISARÍAS Y COLONIAS DEL MUNICIPIO</w:t>
            </w:r>
          </w:p>
        </w:tc>
      </w:tr>
      <w:tr w:rsidR="0055138E" w:rsidRPr="00CC2AF9" w14:paraId="7FA1C4F8" w14:textId="77777777" w:rsidTr="0055138E">
        <w:trPr>
          <w:trHeight w:val="239"/>
        </w:trPr>
        <w:tc>
          <w:tcPr>
            <w:tcW w:w="9110" w:type="dxa"/>
          </w:tcPr>
          <w:p w14:paraId="5643BC7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APOYOS DIRECTOS AL AUTOEMPLEO EN COMISARÍAS Y COLONIAS DEL MUNICIPIO DE MÉRIDA</w:t>
            </w:r>
          </w:p>
        </w:tc>
      </w:tr>
      <w:tr w:rsidR="0055138E" w:rsidRPr="00CC2AF9" w14:paraId="4C3652F3" w14:textId="77777777" w:rsidTr="0055138E">
        <w:trPr>
          <w:trHeight w:val="239"/>
        </w:trPr>
        <w:tc>
          <w:tcPr>
            <w:tcW w:w="9110" w:type="dxa"/>
          </w:tcPr>
          <w:p w14:paraId="7C0E509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PASEOS RURALES DE MÉRIDA</w:t>
            </w:r>
          </w:p>
        </w:tc>
      </w:tr>
      <w:tr w:rsidR="0055138E" w:rsidRPr="00CC2AF9" w14:paraId="6939FDD9" w14:textId="77777777" w:rsidTr="0055138E">
        <w:trPr>
          <w:trHeight w:val="479"/>
        </w:trPr>
        <w:tc>
          <w:tcPr>
            <w:tcW w:w="9110" w:type="dxa"/>
          </w:tcPr>
          <w:p w14:paraId="5B1900A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CAPACITACION PARA EL DESARROLLO DE HABILIDADES PRODUCTIVAS Y RECREATIVAS PARA LOS HABITANTES DEL MUNICIPIO DE MÉRIDA.</w:t>
            </w:r>
          </w:p>
        </w:tc>
      </w:tr>
      <w:tr w:rsidR="0055138E" w:rsidRPr="00CC2AF9" w14:paraId="69C38DB0" w14:textId="77777777" w:rsidTr="0055138E">
        <w:trPr>
          <w:trHeight w:val="239"/>
        </w:trPr>
        <w:tc>
          <w:tcPr>
            <w:tcW w:w="9110" w:type="dxa"/>
          </w:tcPr>
          <w:p w14:paraId="70CC541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DE LOS INMUEBLES PARA LOS CDI EL PAPA, XOCLÁN SUSULÁ Y ZAZIL HÁ.</w:t>
            </w:r>
          </w:p>
        </w:tc>
      </w:tr>
      <w:tr w:rsidR="0055138E" w:rsidRPr="00CC2AF9" w14:paraId="6869039E" w14:textId="77777777" w:rsidTr="0055138E">
        <w:trPr>
          <w:trHeight w:val="241"/>
        </w:trPr>
        <w:tc>
          <w:tcPr>
            <w:tcW w:w="9110" w:type="dxa"/>
          </w:tcPr>
          <w:p w14:paraId="0E1F78C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PARTICIPACIÓN CIUDADANA PARA UNA MERIDA INCLUYENTE</w:t>
            </w:r>
          </w:p>
        </w:tc>
      </w:tr>
      <w:tr w:rsidR="0055138E" w:rsidRPr="00CC2AF9" w14:paraId="245401B6" w14:textId="77777777" w:rsidTr="0055138E">
        <w:trPr>
          <w:trHeight w:val="239"/>
        </w:trPr>
        <w:tc>
          <w:tcPr>
            <w:tcW w:w="9110" w:type="dxa"/>
          </w:tcPr>
          <w:p w14:paraId="1FBCAD6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CONSEJO DE DIVERSIDAD SEXUAL</w:t>
            </w:r>
          </w:p>
        </w:tc>
      </w:tr>
      <w:tr w:rsidR="0055138E" w:rsidRPr="00CC2AF9" w14:paraId="32FA43C0" w14:textId="77777777" w:rsidTr="0055138E">
        <w:trPr>
          <w:trHeight w:val="239"/>
        </w:trPr>
        <w:tc>
          <w:tcPr>
            <w:tcW w:w="9110" w:type="dxa"/>
          </w:tcPr>
          <w:p w14:paraId="45D261A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CONSEJOS DE PARTICIPACIÓN CIUDADANA</w:t>
            </w:r>
          </w:p>
        </w:tc>
      </w:tr>
      <w:tr w:rsidR="0055138E" w:rsidRPr="00CC2AF9" w14:paraId="6E560A93" w14:textId="77777777" w:rsidTr="0055138E">
        <w:trPr>
          <w:trHeight w:val="239"/>
        </w:trPr>
        <w:tc>
          <w:tcPr>
            <w:tcW w:w="9110" w:type="dxa"/>
          </w:tcPr>
          <w:p w14:paraId="4605FA0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PASEO DE LAS ÁNIMAS 2022</w:t>
            </w:r>
          </w:p>
        </w:tc>
      </w:tr>
      <w:tr w:rsidR="0055138E" w:rsidRPr="00CC2AF9" w14:paraId="471C6DF4" w14:textId="77777777" w:rsidTr="0055138E">
        <w:trPr>
          <w:trHeight w:val="239"/>
        </w:trPr>
        <w:tc>
          <w:tcPr>
            <w:tcW w:w="9110" w:type="dxa"/>
          </w:tcPr>
          <w:p w14:paraId="75E0AB6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CREDENCIALIZACIÓN A CONSEJOS DE PARTICIPACIÓN CIUDADANA.</w:t>
            </w:r>
          </w:p>
        </w:tc>
      </w:tr>
      <w:tr w:rsidR="0055138E" w:rsidRPr="00CC2AF9" w14:paraId="74437241" w14:textId="77777777" w:rsidTr="0055138E">
        <w:trPr>
          <w:trHeight w:val="239"/>
        </w:trPr>
        <w:tc>
          <w:tcPr>
            <w:tcW w:w="9110" w:type="dxa"/>
          </w:tcPr>
          <w:p w14:paraId="28B2F3E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INFRAESTRUCTURA SOCIAL PARA UNA MÉRIDA INCLUSIVA.</w:t>
            </w:r>
          </w:p>
        </w:tc>
      </w:tr>
      <w:tr w:rsidR="0055138E" w:rsidRPr="00CC2AF9" w14:paraId="70C43AE6" w14:textId="77777777" w:rsidTr="0055138E">
        <w:trPr>
          <w:trHeight w:val="242"/>
        </w:trPr>
        <w:tc>
          <w:tcPr>
            <w:tcW w:w="9110" w:type="dxa"/>
          </w:tcPr>
          <w:p w14:paraId="5A830E3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MEJORAR SERVICIOS A LA VIVIENDA Y LA INFRAESTRUCTURA URBANA DEL MUNICIPIO DE MÉRIDA</w:t>
            </w:r>
          </w:p>
        </w:tc>
      </w:tr>
      <w:tr w:rsidR="0055138E" w:rsidRPr="00CC2AF9" w14:paraId="356E8F3A" w14:textId="77777777" w:rsidTr="0055138E">
        <w:trPr>
          <w:trHeight w:val="479"/>
        </w:trPr>
        <w:tc>
          <w:tcPr>
            <w:tcW w:w="9110" w:type="dxa"/>
          </w:tcPr>
          <w:p w14:paraId="3314863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CALIDAD Y ESPACIOS DE VIVIENDA EN HOGARES DEL MUNICIPIO DE MÉRIDA Y SUS COMISARIAS</w:t>
            </w:r>
          </w:p>
        </w:tc>
      </w:tr>
      <w:tr w:rsidR="0055138E" w:rsidRPr="00CC2AF9" w14:paraId="6916C2DB" w14:textId="77777777" w:rsidTr="0055138E">
        <w:trPr>
          <w:trHeight w:val="479"/>
        </w:trPr>
        <w:tc>
          <w:tcPr>
            <w:tcW w:w="9110" w:type="dxa"/>
          </w:tcPr>
          <w:p w14:paraId="6D797F5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PRIORIZACION Y SEGUIMIENTO DE OBRAS DEL FONDO DE APORTACIONES PARA LA INFRAESTRUCTURA SOCIAL DEL MUNICIPIO DE MERIDA</w:t>
            </w:r>
          </w:p>
        </w:tc>
      </w:tr>
      <w:tr w:rsidR="0055138E" w:rsidRPr="00CC2AF9" w14:paraId="55A28CE0" w14:textId="77777777" w:rsidTr="0055138E">
        <w:trPr>
          <w:trHeight w:val="238"/>
        </w:trPr>
        <w:tc>
          <w:tcPr>
            <w:tcW w:w="9110" w:type="dxa"/>
          </w:tcPr>
          <w:p w14:paraId="293E49D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PARA UNA MÉRIDA INCLUSIVA</w:t>
            </w:r>
          </w:p>
        </w:tc>
      </w:tr>
      <w:tr w:rsidR="0055138E" w:rsidRPr="00CC2AF9" w14:paraId="0F8DE924" w14:textId="77777777" w:rsidTr="0055138E">
        <w:trPr>
          <w:trHeight w:val="239"/>
        </w:trPr>
        <w:tc>
          <w:tcPr>
            <w:tcW w:w="9110" w:type="dxa"/>
          </w:tcPr>
          <w:p w14:paraId="58033ED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ESTRATEGIA OPERATIVA DE LA DIRECCIÓN DE DESARROLLO SOCIAL</w:t>
            </w:r>
          </w:p>
        </w:tc>
      </w:tr>
      <w:tr w:rsidR="0055138E" w:rsidRPr="00CC2AF9" w14:paraId="72D280F6" w14:textId="77777777" w:rsidTr="0055138E">
        <w:trPr>
          <w:trHeight w:val="239"/>
        </w:trPr>
        <w:tc>
          <w:tcPr>
            <w:tcW w:w="9110" w:type="dxa"/>
          </w:tcPr>
          <w:p w14:paraId="5235BE4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ORGANIZACIONAL Y CALIDAD DE LA DIRECCIÓN DE DESARROLLO SOCIAL.</w:t>
            </w:r>
          </w:p>
        </w:tc>
      </w:tr>
      <w:tr w:rsidR="0055138E" w:rsidRPr="00CC2AF9" w14:paraId="72560179" w14:textId="77777777" w:rsidTr="0055138E">
        <w:trPr>
          <w:trHeight w:val="242"/>
        </w:trPr>
        <w:tc>
          <w:tcPr>
            <w:tcW w:w="9110" w:type="dxa"/>
          </w:tcPr>
          <w:p w14:paraId="10AA5A4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ASESORÍA JURÍDICA PARA UNA MÉRIDA INCLUSIVA</w:t>
            </w:r>
          </w:p>
        </w:tc>
      </w:tr>
      <w:tr w:rsidR="0055138E" w:rsidRPr="00CC2AF9" w14:paraId="1719C093" w14:textId="77777777" w:rsidTr="0055138E">
        <w:trPr>
          <w:trHeight w:val="239"/>
        </w:trPr>
        <w:tc>
          <w:tcPr>
            <w:tcW w:w="9110" w:type="dxa"/>
          </w:tcPr>
          <w:p w14:paraId="68837B3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ADMINISTRAR LOS RECURSOS Y PROGRAMA EDUCATIVOS PARA EL MUNICIPIO</w:t>
            </w:r>
          </w:p>
        </w:tc>
      </w:tr>
      <w:tr w:rsidR="0055138E" w:rsidRPr="00CC2AF9" w14:paraId="04A1F871" w14:textId="77777777" w:rsidTr="0055138E">
        <w:trPr>
          <w:trHeight w:val="239"/>
        </w:trPr>
        <w:tc>
          <w:tcPr>
            <w:tcW w:w="9110" w:type="dxa"/>
          </w:tcPr>
          <w:p w14:paraId="51FD7C9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 DE EDUCACION Y BECAS DEL MUNICIPIO DE MERIDA</w:t>
            </w:r>
          </w:p>
        </w:tc>
      </w:tr>
      <w:tr w:rsidR="0055138E" w:rsidRPr="00CC2AF9" w14:paraId="176E9EA9" w14:textId="77777777" w:rsidTr="0055138E">
        <w:trPr>
          <w:trHeight w:val="239"/>
        </w:trPr>
        <w:tc>
          <w:tcPr>
            <w:tcW w:w="9110" w:type="dxa"/>
          </w:tcPr>
          <w:p w14:paraId="54C4A80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COMPUTADORA EN CASA PARA LOS ESTUDIANTES DEL MUNICIPIO DE MÉRIDA</w:t>
            </w:r>
          </w:p>
        </w:tc>
      </w:tr>
      <w:tr w:rsidR="0055138E" w:rsidRPr="00CC2AF9" w14:paraId="1261F628" w14:textId="77777777" w:rsidTr="0055138E">
        <w:trPr>
          <w:trHeight w:val="239"/>
        </w:trPr>
        <w:tc>
          <w:tcPr>
            <w:tcW w:w="9110" w:type="dxa"/>
          </w:tcPr>
          <w:p w14:paraId="09C980E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CON INNOVACIÓN EN LA EDUCACIÓN</w:t>
            </w:r>
          </w:p>
        </w:tc>
      </w:tr>
      <w:tr w:rsidR="0055138E" w:rsidRPr="00CC2AF9" w14:paraId="048F3A19" w14:textId="77777777" w:rsidTr="0055138E">
        <w:trPr>
          <w:trHeight w:val="479"/>
        </w:trPr>
        <w:tc>
          <w:tcPr>
            <w:tcW w:w="9110" w:type="dxa"/>
          </w:tcPr>
          <w:p w14:paraId="532D1BC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PÚBLICOS MUNICIPALES DE CALIDAD SERVICIOS PÚBLICOS MUNICIPALES DE CALIDAD SERVICIOS PÚBLICOS MUNICIPALES DE CALIDAD</w:t>
            </w:r>
          </w:p>
        </w:tc>
      </w:tr>
      <w:tr w:rsidR="0055138E" w:rsidRPr="00CC2AF9" w14:paraId="7A034B78" w14:textId="77777777" w:rsidTr="0055138E">
        <w:trPr>
          <w:trHeight w:val="482"/>
        </w:trPr>
        <w:tc>
          <w:tcPr>
            <w:tcW w:w="9110" w:type="dxa"/>
          </w:tcPr>
          <w:p w14:paraId="05B489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SERVICIOS PÚBLICOS MUNICIPALES</w:t>
            </w:r>
          </w:p>
        </w:tc>
      </w:tr>
      <w:tr w:rsidR="0055138E" w:rsidRPr="00CC2AF9" w14:paraId="3FE8472B" w14:textId="77777777" w:rsidTr="0055138E">
        <w:trPr>
          <w:trHeight w:val="479"/>
        </w:trPr>
        <w:tc>
          <w:tcPr>
            <w:tcW w:w="9110" w:type="dxa"/>
          </w:tcPr>
          <w:p w14:paraId="6B73434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 LA DIRECCIÓN DE SERVICIOS PÚBLICOS MUNICIPALES</w:t>
            </w:r>
          </w:p>
        </w:tc>
      </w:tr>
      <w:tr w:rsidR="0055138E" w:rsidRPr="00CC2AF9" w14:paraId="7033085D" w14:textId="77777777" w:rsidTr="0055138E">
        <w:trPr>
          <w:trHeight w:val="479"/>
        </w:trPr>
        <w:tc>
          <w:tcPr>
            <w:tcW w:w="9110" w:type="dxa"/>
          </w:tcPr>
          <w:p w14:paraId="4CFF10C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SERVICIOS PÚBLICOS MUNICIPALES</w:t>
            </w:r>
          </w:p>
        </w:tc>
      </w:tr>
      <w:tr w:rsidR="0055138E" w:rsidRPr="00CC2AF9" w14:paraId="314F0C92" w14:textId="77777777" w:rsidTr="0055138E">
        <w:trPr>
          <w:trHeight w:val="238"/>
        </w:trPr>
        <w:tc>
          <w:tcPr>
            <w:tcW w:w="9110" w:type="dxa"/>
          </w:tcPr>
          <w:p w14:paraId="70D4DDD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DE LOS ASUNTOS DE LA SUBDIRECCIÓN DE SERVICIOS GENERALES</w:t>
            </w:r>
          </w:p>
        </w:tc>
      </w:tr>
      <w:tr w:rsidR="0055138E" w:rsidRPr="00CC2AF9" w14:paraId="2423D51F" w14:textId="77777777" w:rsidTr="0055138E">
        <w:trPr>
          <w:trHeight w:val="239"/>
        </w:trPr>
        <w:tc>
          <w:tcPr>
            <w:tcW w:w="9110" w:type="dxa"/>
          </w:tcPr>
          <w:p w14:paraId="40A20EF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PARQUE ZOOLÓGICO DEL CENTENARIO</w:t>
            </w:r>
          </w:p>
        </w:tc>
      </w:tr>
      <w:tr w:rsidR="0055138E" w:rsidRPr="00CC2AF9" w14:paraId="45114080" w14:textId="77777777" w:rsidTr="0055138E">
        <w:trPr>
          <w:trHeight w:val="239"/>
        </w:trPr>
        <w:tc>
          <w:tcPr>
            <w:tcW w:w="9110" w:type="dxa"/>
          </w:tcPr>
          <w:p w14:paraId="0DB3C82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EDUCAZOO</w:t>
            </w:r>
          </w:p>
        </w:tc>
      </w:tr>
      <w:tr w:rsidR="0055138E" w:rsidRPr="00CC2AF9" w14:paraId="6FCEAB38" w14:textId="77777777" w:rsidTr="0055138E">
        <w:trPr>
          <w:trHeight w:val="241"/>
        </w:trPr>
        <w:tc>
          <w:tcPr>
            <w:tcW w:w="9110" w:type="dxa"/>
          </w:tcPr>
          <w:p w14:paraId="41E4564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EN EL HOSPITAL DEL CENTENARIO.</w:t>
            </w:r>
          </w:p>
        </w:tc>
      </w:tr>
      <w:tr w:rsidR="0055138E" w:rsidRPr="00CC2AF9" w14:paraId="114DE318" w14:textId="77777777" w:rsidTr="0055138E">
        <w:trPr>
          <w:trHeight w:val="239"/>
        </w:trPr>
        <w:tc>
          <w:tcPr>
            <w:tcW w:w="9110" w:type="dxa"/>
          </w:tcPr>
          <w:p w14:paraId="668B83D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REMODELACIONES DIVERSAS EN EL PARQUE ZOOLÓGICO DEL CENTENARIO</w:t>
            </w:r>
          </w:p>
        </w:tc>
      </w:tr>
      <w:tr w:rsidR="0055138E" w:rsidRPr="00CC2AF9" w14:paraId="4D87D809" w14:textId="77777777" w:rsidTr="0055138E">
        <w:trPr>
          <w:trHeight w:val="239"/>
        </w:trPr>
        <w:tc>
          <w:tcPr>
            <w:tcW w:w="9110" w:type="dxa"/>
          </w:tcPr>
          <w:p w14:paraId="740DB93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GENERALES EN LAS COMISARÍAS Y EN LAS CANCHAS DEPORTIVAS DEL MUNICIPIO</w:t>
            </w:r>
          </w:p>
        </w:tc>
      </w:tr>
      <w:tr w:rsidR="0055138E" w:rsidRPr="00CC2AF9" w14:paraId="5E84507A" w14:textId="77777777" w:rsidTr="0055138E">
        <w:trPr>
          <w:trHeight w:val="239"/>
        </w:trPr>
        <w:tc>
          <w:tcPr>
            <w:tcW w:w="9110" w:type="dxa"/>
          </w:tcPr>
          <w:p w14:paraId="6F77B5B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SEÑALES DE NOMENCLATURA DE CALIDAD</w:t>
            </w:r>
          </w:p>
        </w:tc>
      </w:tr>
      <w:tr w:rsidR="0055138E" w:rsidRPr="00CC2AF9" w14:paraId="2D99EFF1" w14:textId="77777777" w:rsidTr="0055138E">
        <w:trPr>
          <w:trHeight w:val="239"/>
        </w:trPr>
        <w:tc>
          <w:tcPr>
            <w:tcW w:w="9110" w:type="dxa"/>
          </w:tcPr>
          <w:p w14:paraId="15104E5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CORRECTIVO DE JUEGOS INFANTILES Y BANCAS COLONIALES</w:t>
            </w:r>
          </w:p>
        </w:tc>
      </w:tr>
      <w:tr w:rsidR="0055138E" w:rsidRPr="00CC2AF9" w14:paraId="028F0AA5" w14:textId="77777777" w:rsidTr="0055138E">
        <w:trPr>
          <w:trHeight w:val="239"/>
        </w:trPr>
        <w:tc>
          <w:tcPr>
            <w:tcW w:w="9110" w:type="dxa"/>
          </w:tcPr>
          <w:p w14:paraId="0596BA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PARQUE ZOOLÓGICO DEL BICENTENARIO ANIMAYA Y MANTENIMIENTO DEL ÁREA DE ORQUIDEARIO</w:t>
            </w:r>
          </w:p>
        </w:tc>
      </w:tr>
      <w:tr w:rsidR="0055138E" w:rsidRPr="00CC2AF9" w14:paraId="1940C5CA" w14:textId="77777777" w:rsidTr="0055138E">
        <w:trPr>
          <w:trHeight w:val="241"/>
        </w:trPr>
        <w:tc>
          <w:tcPr>
            <w:tcW w:w="9110" w:type="dxa"/>
          </w:tcPr>
          <w:p w14:paraId="449813E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EQUIPAMIENTO DE ALMANCEN Y COCINA</w:t>
            </w:r>
          </w:p>
        </w:tc>
      </w:tr>
      <w:tr w:rsidR="0055138E" w:rsidRPr="00CC2AF9" w14:paraId="7BB76526" w14:textId="77777777" w:rsidTr="0055138E">
        <w:trPr>
          <w:trHeight w:val="239"/>
        </w:trPr>
        <w:tc>
          <w:tcPr>
            <w:tcW w:w="9110" w:type="dxa"/>
          </w:tcPr>
          <w:p w14:paraId="64F08F5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FÁRMACOS PARA LA COLECCIÓN ANIMAL</w:t>
            </w:r>
          </w:p>
        </w:tc>
      </w:tr>
      <w:tr w:rsidR="0055138E" w:rsidRPr="00CC2AF9" w14:paraId="1BAAABDA" w14:textId="77777777" w:rsidTr="0055138E">
        <w:trPr>
          <w:trHeight w:val="239"/>
        </w:trPr>
        <w:tc>
          <w:tcPr>
            <w:tcW w:w="9110" w:type="dxa"/>
          </w:tcPr>
          <w:p w14:paraId="45B068A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 ÁREA DE FELINOS</w:t>
            </w:r>
          </w:p>
        </w:tc>
      </w:tr>
      <w:tr w:rsidR="0055138E" w:rsidRPr="00CC2AF9" w14:paraId="06870DA2" w14:textId="77777777" w:rsidTr="0055138E">
        <w:trPr>
          <w:trHeight w:val="239"/>
        </w:trPr>
        <w:tc>
          <w:tcPr>
            <w:tcW w:w="9110" w:type="dxa"/>
          </w:tcPr>
          <w:p w14:paraId="7D8F88F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PARQUE LIC. MANUEL BERZUNZA (MULSAY)</w:t>
            </w:r>
          </w:p>
        </w:tc>
      </w:tr>
      <w:tr w:rsidR="0055138E" w:rsidRPr="00CC2AF9" w14:paraId="7AF33E72" w14:textId="77777777" w:rsidTr="0055138E">
        <w:trPr>
          <w:trHeight w:val="239"/>
        </w:trPr>
        <w:tc>
          <w:tcPr>
            <w:tcW w:w="9110" w:type="dxa"/>
          </w:tcPr>
          <w:p w14:paraId="0622AA7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PANTEONES MUNICIPALES</w:t>
            </w:r>
          </w:p>
        </w:tc>
      </w:tr>
      <w:tr w:rsidR="0055138E" w:rsidRPr="00CC2AF9" w14:paraId="4A036464" w14:textId="77777777" w:rsidTr="0055138E">
        <w:trPr>
          <w:trHeight w:val="479"/>
        </w:trPr>
        <w:tc>
          <w:tcPr>
            <w:tcW w:w="9110" w:type="dxa"/>
          </w:tcPr>
          <w:p w14:paraId="60AF8EB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TRABAJOS DIVERSOS EN LOS DIFERENTES PANTEONES (XOCLÁN,GENERAL,FLORIDO,LA PAZ, COMISARIAS)</w:t>
            </w:r>
          </w:p>
        </w:tc>
      </w:tr>
      <w:tr w:rsidR="0055138E" w:rsidRPr="00CC2AF9" w14:paraId="4D693CB3" w14:textId="77777777" w:rsidTr="0055138E">
        <w:trPr>
          <w:trHeight w:val="241"/>
        </w:trPr>
        <w:tc>
          <w:tcPr>
            <w:tcW w:w="9110" w:type="dxa"/>
          </w:tcPr>
          <w:p w14:paraId="7F2F1C9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DEL CEMENTERIO GENERAL.</w:t>
            </w:r>
          </w:p>
        </w:tc>
      </w:tr>
      <w:tr w:rsidR="0055138E" w:rsidRPr="00CC2AF9" w14:paraId="1B89D19D" w14:textId="77777777" w:rsidTr="0055138E">
        <w:trPr>
          <w:trHeight w:val="239"/>
        </w:trPr>
        <w:tc>
          <w:tcPr>
            <w:tcW w:w="9110" w:type="dxa"/>
          </w:tcPr>
          <w:p w14:paraId="594A898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MUNICIPALES DE LA SUBDIRECCIÓN DE SERVICIOS ORIENTE</w:t>
            </w:r>
          </w:p>
        </w:tc>
      </w:tr>
      <w:tr w:rsidR="0055138E" w:rsidRPr="00CC2AF9" w14:paraId="263694F4" w14:textId="77777777" w:rsidTr="0055138E">
        <w:trPr>
          <w:trHeight w:val="239"/>
        </w:trPr>
        <w:tc>
          <w:tcPr>
            <w:tcW w:w="9110" w:type="dxa"/>
          </w:tcPr>
          <w:p w14:paraId="113B2CE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LIMPIA SECTOR ORIENTE</w:t>
            </w:r>
          </w:p>
        </w:tc>
      </w:tr>
      <w:tr w:rsidR="0055138E" w:rsidRPr="00CC2AF9" w14:paraId="05A2E7C3" w14:textId="77777777" w:rsidTr="0055138E">
        <w:trPr>
          <w:trHeight w:val="479"/>
        </w:trPr>
        <w:tc>
          <w:tcPr>
            <w:tcW w:w="9110" w:type="dxa"/>
          </w:tcPr>
          <w:p w14:paraId="16FD11D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CONSTRUCCIÓN, MANTENIMIENTO Y AMPLIACIÓN DE SISTEMAS DE DRENAJE PLUVIAL DEL SECTOR ORIENTE.</w:t>
            </w:r>
          </w:p>
        </w:tc>
      </w:tr>
      <w:tr w:rsidR="0055138E" w:rsidRPr="00CC2AF9" w14:paraId="3CF08E8C" w14:textId="77777777" w:rsidTr="0055138E">
        <w:trPr>
          <w:trHeight w:val="239"/>
        </w:trPr>
        <w:tc>
          <w:tcPr>
            <w:tcW w:w="9110" w:type="dxa"/>
          </w:tcPr>
          <w:p w14:paraId="55A1D83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DEL SISTEMA DE DRENAJE PLUVIAL DEL SECTOR ORIENTE DE LA CIUDAD</w:t>
            </w:r>
          </w:p>
        </w:tc>
      </w:tr>
      <w:tr w:rsidR="0055138E" w:rsidRPr="00CC2AF9" w14:paraId="5DE47A9D" w14:textId="77777777" w:rsidTr="0055138E">
        <w:trPr>
          <w:trHeight w:val="239"/>
        </w:trPr>
        <w:tc>
          <w:tcPr>
            <w:tcW w:w="9110" w:type="dxa"/>
          </w:tcPr>
          <w:p w14:paraId="73995F2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OPERACIÓN ADMINISTRATIVA DEL DEPARTAMENTO DE PARQUES Y JARDINES ORIENTE.</w:t>
            </w:r>
          </w:p>
        </w:tc>
      </w:tr>
      <w:tr w:rsidR="0055138E" w:rsidRPr="00CC2AF9" w14:paraId="4D28E9DF" w14:textId="77777777" w:rsidTr="0055138E">
        <w:trPr>
          <w:trHeight w:val="241"/>
        </w:trPr>
        <w:tc>
          <w:tcPr>
            <w:tcW w:w="9110" w:type="dxa"/>
          </w:tcPr>
          <w:p w14:paraId="2140C74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 PARQUES, AVENIDAS, ÁREAS VERDES Y FUENTES DEL SECTOR ORIENTE</w:t>
            </w:r>
          </w:p>
        </w:tc>
      </w:tr>
      <w:tr w:rsidR="0055138E" w:rsidRPr="00CC2AF9" w14:paraId="77E4F120" w14:textId="77777777" w:rsidTr="0055138E">
        <w:trPr>
          <w:trHeight w:val="479"/>
        </w:trPr>
        <w:tc>
          <w:tcPr>
            <w:tcW w:w="9110" w:type="dxa"/>
          </w:tcPr>
          <w:p w14:paraId="35A0E10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DEL ALUMBRADO PÚBLICO DEL MUNICIPIO DE MÉRIDA Y SUS COMISARÍAS DEL SECTOR ORIENTE</w:t>
            </w:r>
          </w:p>
        </w:tc>
      </w:tr>
      <w:tr w:rsidR="0055138E" w:rsidRPr="00CC2AF9" w14:paraId="0A852503" w14:textId="77777777" w:rsidTr="0055138E">
        <w:trPr>
          <w:trHeight w:val="479"/>
        </w:trPr>
        <w:tc>
          <w:tcPr>
            <w:tcW w:w="9110" w:type="dxa"/>
          </w:tcPr>
          <w:p w14:paraId="25034BF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A LOS SISTEMAS DE ILUMINACIÓN DEL ALUMBRADO PÚBLICO EN EL SECTOR ORIENTE</w:t>
            </w:r>
          </w:p>
        </w:tc>
      </w:tr>
      <w:tr w:rsidR="0055138E" w:rsidRPr="00CC2AF9" w14:paraId="0A601EC2" w14:textId="77777777" w:rsidTr="0055138E">
        <w:trPr>
          <w:trHeight w:val="479"/>
        </w:trPr>
        <w:tc>
          <w:tcPr>
            <w:tcW w:w="9110" w:type="dxa"/>
          </w:tcPr>
          <w:p w14:paraId="30E98A0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CLARA Y TRANSPARENTE DE LOS RECURSOS DE LA DIRECCIÓN DE SERVICIOS PÚBLICOS</w:t>
            </w:r>
          </w:p>
        </w:tc>
      </w:tr>
      <w:tr w:rsidR="0055138E" w:rsidRPr="00CC2AF9" w14:paraId="2CB4C4BC" w14:textId="77777777" w:rsidTr="0055138E">
        <w:trPr>
          <w:trHeight w:val="238"/>
        </w:trPr>
        <w:tc>
          <w:tcPr>
            <w:tcW w:w="9110" w:type="dxa"/>
          </w:tcPr>
          <w:p w14:paraId="2488BC8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COORDINACIÓN DE LOS PROCESOS Y SERVICIOS ADMINISTRATIVOS DE LA CENTRAL PONIENTE.</w:t>
            </w:r>
          </w:p>
        </w:tc>
      </w:tr>
      <w:tr w:rsidR="0055138E" w:rsidRPr="00CC2AF9" w14:paraId="562C742D" w14:textId="77777777" w:rsidTr="0055138E">
        <w:trPr>
          <w:trHeight w:val="239"/>
        </w:trPr>
        <w:tc>
          <w:tcPr>
            <w:tcW w:w="9110" w:type="dxa"/>
          </w:tcPr>
          <w:p w14:paraId="2DEC1D4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CONTINGENCIAS SOCIOECONÓMICAS</w:t>
            </w:r>
          </w:p>
        </w:tc>
      </w:tr>
      <w:tr w:rsidR="0055138E" w:rsidRPr="00CC2AF9" w14:paraId="624A1838" w14:textId="77777777" w:rsidTr="0055138E">
        <w:trPr>
          <w:trHeight w:val="242"/>
        </w:trPr>
        <w:tc>
          <w:tcPr>
            <w:tcW w:w="9110" w:type="dxa"/>
          </w:tcPr>
          <w:p w14:paraId="0271C97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 VEHÍCULOS Y MAQUINARIA DE SERVICIOS PUBLICOS MUNICIPALES</w:t>
            </w:r>
          </w:p>
        </w:tc>
      </w:tr>
      <w:tr w:rsidR="0055138E" w:rsidRPr="00CC2AF9" w14:paraId="60BEF36E" w14:textId="77777777" w:rsidTr="0055138E">
        <w:trPr>
          <w:trHeight w:val="239"/>
        </w:trPr>
        <w:tc>
          <w:tcPr>
            <w:tcW w:w="9110" w:type="dxa"/>
          </w:tcPr>
          <w:p w14:paraId="4F8FF53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COORDINACIÓN DE LOS PROCESOS Y SERVICIOS ADMINISTRATIVOS DE LA CENTRAL ORIENTE</w:t>
            </w:r>
          </w:p>
        </w:tc>
      </w:tr>
      <w:tr w:rsidR="0055138E" w:rsidRPr="00CC2AF9" w14:paraId="0C9FAC52" w14:textId="77777777" w:rsidTr="0055138E">
        <w:trPr>
          <w:trHeight w:val="239"/>
        </w:trPr>
        <w:tc>
          <w:tcPr>
            <w:tcW w:w="9110" w:type="dxa"/>
          </w:tcPr>
          <w:p w14:paraId="188DA27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PROYECTOS ADMINISTRATIVOS DE CALIDAD</w:t>
            </w:r>
          </w:p>
        </w:tc>
      </w:tr>
      <w:tr w:rsidR="0055138E" w:rsidRPr="00CC2AF9" w14:paraId="47104304" w14:textId="77777777" w:rsidTr="0055138E">
        <w:trPr>
          <w:trHeight w:val="239"/>
        </w:trPr>
        <w:tc>
          <w:tcPr>
            <w:tcW w:w="9110" w:type="dxa"/>
          </w:tcPr>
          <w:p w14:paraId="64A2728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BÁSICOS MUNICIPALES</w:t>
            </w:r>
          </w:p>
        </w:tc>
      </w:tr>
      <w:tr w:rsidR="0055138E" w:rsidRPr="00CC2AF9" w14:paraId="364E87AE" w14:textId="77777777" w:rsidTr="0055138E">
        <w:trPr>
          <w:trHeight w:val="239"/>
        </w:trPr>
        <w:tc>
          <w:tcPr>
            <w:tcW w:w="9110" w:type="dxa"/>
          </w:tcPr>
          <w:p w14:paraId="55E7BD1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 ESPACIOS PUBLICOS DEL SECTOR PONIENTE</w:t>
            </w:r>
          </w:p>
        </w:tc>
      </w:tr>
      <w:tr w:rsidR="0055138E" w:rsidRPr="00CC2AF9" w14:paraId="1518A362" w14:textId="77777777" w:rsidTr="0055138E">
        <w:trPr>
          <w:trHeight w:val="239"/>
        </w:trPr>
        <w:tc>
          <w:tcPr>
            <w:tcW w:w="9110" w:type="dxa"/>
          </w:tcPr>
          <w:p w14:paraId="7DB7F40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OPERACIÓN ADMINISTRATIVA DEL DEPARTAMENTO DE PARQUES Y JARDINES PONIENTE.</w:t>
            </w:r>
          </w:p>
        </w:tc>
      </w:tr>
      <w:tr w:rsidR="0055138E" w:rsidRPr="00CC2AF9" w14:paraId="612D50E7" w14:textId="77777777" w:rsidTr="0055138E">
        <w:trPr>
          <w:trHeight w:val="242"/>
        </w:trPr>
        <w:tc>
          <w:tcPr>
            <w:tcW w:w="9110" w:type="dxa"/>
          </w:tcPr>
          <w:p w14:paraId="6D4091F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SUMINISTRO E INSTALACIÓN DE COLECTORAS EN LOS PARQUES DEL SECTOR PONIENTE</w:t>
            </w:r>
          </w:p>
        </w:tc>
      </w:tr>
      <w:tr w:rsidR="0055138E" w:rsidRPr="00CC2AF9" w14:paraId="7B1FC7D4" w14:textId="77777777" w:rsidTr="0055138E">
        <w:trPr>
          <w:trHeight w:val="239"/>
        </w:trPr>
        <w:tc>
          <w:tcPr>
            <w:tcW w:w="9110" w:type="dxa"/>
          </w:tcPr>
          <w:p w14:paraId="22859E8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DEL SISTEMA DE RIEGO.</w:t>
            </w:r>
          </w:p>
        </w:tc>
      </w:tr>
      <w:tr w:rsidR="0055138E" w:rsidRPr="00CC2AF9" w14:paraId="3C5DB01B" w14:textId="77777777" w:rsidTr="0055138E">
        <w:trPr>
          <w:trHeight w:val="239"/>
        </w:trPr>
        <w:tc>
          <w:tcPr>
            <w:tcW w:w="9110" w:type="dxa"/>
          </w:tcPr>
          <w:p w14:paraId="0D421CF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DE HERRAMIENTAS DE TRABAJO.</w:t>
            </w:r>
          </w:p>
        </w:tc>
      </w:tr>
      <w:tr w:rsidR="0055138E" w:rsidRPr="00CC2AF9" w14:paraId="523EF90E" w14:textId="77777777" w:rsidTr="0055138E">
        <w:trPr>
          <w:trHeight w:val="239"/>
        </w:trPr>
        <w:tc>
          <w:tcPr>
            <w:tcW w:w="9110" w:type="dxa"/>
          </w:tcPr>
          <w:p w14:paraId="7139D22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DEL VIVERO MUNICIPAL.</w:t>
            </w:r>
          </w:p>
        </w:tc>
      </w:tr>
      <w:tr w:rsidR="0055138E" w:rsidRPr="00CC2AF9" w14:paraId="000A3E30" w14:textId="77777777" w:rsidTr="0055138E">
        <w:trPr>
          <w:trHeight w:val="239"/>
        </w:trPr>
        <w:tc>
          <w:tcPr>
            <w:tcW w:w="9110" w:type="dxa"/>
          </w:tcPr>
          <w:p w14:paraId="54E5696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PODA Y TALA DE ARBOLES EN DIVERSOS PUNTOS DEL SECTOR PONIENTE.</w:t>
            </w:r>
          </w:p>
        </w:tc>
      </w:tr>
      <w:tr w:rsidR="0055138E" w:rsidRPr="00CC2AF9" w14:paraId="3E26AF49" w14:textId="77777777" w:rsidTr="0055138E">
        <w:trPr>
          <w:trHeight w:val="239"/>
        </w:trPr>
        <w:tc>
          <w:tcPr>
            <w:tcW w:w="9110" w:type="dxa"/>
          </w:tcPr>
          <w:p w14:paraId="240064C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LIMPIA SECTOR PONIENTE</w:t>
            </w:r>
          </w:p>
        </w:tc>
      </w:tr>
      <w:tr w:rsidR="0055138E" w:rsidRPr="00CC2AF9" w14:paraId="682D9A01" w14:textId="77777777" w:rsidTr="0055138E">
        <w:trPr>
          <w:trHeight w:val="482"/>
        </w:trPr>
        <w:tc>
          <w:tcPr>
            <w:tcW w:w="9110" w:type="dxa"/>
          </w:tcPr>
          <w:p w14:paraId="6D1F633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SUMINISTRO E INSTALACIÓN DE COLECTORAS PEATONALES EN ESPACIOS PÚBLICOS Y ÁREAS DE LOS PARQUES DE LA CIIUDAD DE MÉRIDA.</w:t>
            </w:r>
          </w:p>
        </w:tc>
      </w:tr>
      <w:tr w:rsidR="0055138E" w:rsidRPr="00CC2AF9" w14:paraId="3CCE5E37" w14:textId="77777777" w:rsidTr="0055138E">
        <w:trPr>
          <w:trHeight w:val="239"/>
        </w:trPr>
        <w:tc>
          <w:tcPr>
            <w:tcW w:w="9110" w:type="dxa"/>
          </w:tcPr>
          <w:p w14:paraId="387A099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LIMPIEZA DE CALLES SECTOR PONIENTE</w:t>
            </w:r>
          </w:p>
        </w:tc>
      </w:tr>
      <w:tr w:rsidR="0055138E" w:rsidRPr="00CC2AF9" w14:paraId="4BA555E1" w14:textId="77777777" w:rsidTr="0055138E">
        <w:trPr>
          <w:trHeight w:val="479"/>
        </w:trPr>
        <w:tc>
          <w:tcPr>
            <w:tcW w:w="9110" w:type="dxa"/>
          </w:tcPr>
          <w:p w14:paraId="5401299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DEL ALUMBRADO PÚBLICO DE LA CIUDAD DE MÉRIDA Y SUS COMISARIAS DEL SECTOR PONIENTE</w:t>
            </w:r>
          </w:p>
        </w:tc>
      </w:tr>
      <w:tr w:rsidR="0055138E" w:rsidRPr="00CC2AF9" w14:paraId="4418E9F4" w14:textId="77777777" w:rsidTr="0055138E">
        <w:trPr>
          <w:trHeight w:val="239"/>
        </w:trPr>
        <w:tc>
          <w:tcPr>
            <w:tcW w:w="9110" w:type="dxa"/>
          </w:tcPr>
          <w:p w14:paraId="20DC72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DEL ALUMBRADO PÚBLICO DEL CENTRO HISTÓRICO</w:t>
            </w:r>
          </w:p>
        </w:tc>
      </w:tr>
      <w:tr w:rsidR="0055138E" w:rsidRPr="00CC2AF9" w14:paraId="06C9D7AF" w14:textId="77777777" w:rsidTr="0055138E">
        <w:trPr>
          <w:trHeight w:val="239"/>
        </w:trPr>
        <w:tc>
          <w:tcPr>
            <w:tcW w:w="9110" w:type="dxa"/>
          </w:tcPr>
          <w:p w14:paraId="0AD41F8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SECTOR PONIENTE ILUMINADO PARA LAS FIESTAS PATRIAS Y NAVIDEÑAS</w:t>
            </w:r>
          </w:p>
        </w:tc>
      </w:tr>
      <w:tr w:rsidR="0055138E" w:rsidRPr="00CC2AF9" w14:paraId="0095AC66" w14:textId="77777777" w:rsidTr="0055138E">
        <w:trPr>
          <w:trHeight w:val="239"/>
        </w:trPr>
        <w:tc>
          <w:tcPr>
            <w:tcW w:w="9110" w:type="dxa"/>
          </w:tcPr>
          <w:p w14:paraId="0864080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DE ENERGÍA ELÉCTRICA PARA EL ALUMBRADO PÚBLICO</w:t>
            </w:r>
          </w:p>
        </w:tc>
      </w:tr>
      <w:tr w:rsidR="0055138E" w:rsidRPr="00CC2AF9" w14:paraId="65228BDA" w14:textId="77777777" w:rsidTr="0055138E">
        <w:trPr>
          <w:trHeight w:val="241"/>
        </w:trPr>
        <w:tc>
          <w:tcPr>
            <w:tcW w:w="9110" w:type="dxa"/>
          </w:tcPr>
          <w:p w14:paraId="0903781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A LOS SISTEMAS DE ILUMINACIÓN DEL ALUMBRADO PÚBLICO.</w:t>
            </w:r>
          </w:p>
        </w:tc>
      </w:tr>
      <w:tr w:rsidR="0055138E" w:rsidRPr="00CC2AF9" w14:paraId="5F703139" w14:textId="77777777" w:rsidTr="0055138E">
        <w:trPr>
          <w:trHeight w:val="239"/>
        </w:trPr>
        <w:tc>
          <w:tcPr>
            <w:tcW w:w="9110" w:type="dxa"/>
          </w:tcPr>
          <w:p w14:paraId="795C27C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CANCHAS DEPORTIVAS CON ILUMINACION LED</w:t>
            </w:r>
          </w:p>
        </w:tc>
      </w:tr>
      <w:tr w:rsidR="0055138E" w:rsidRPr="00CC2AF9" w14:paraId="758BE548" w14:textId="77777777" w:rsidTr="0055138E">
        <w:trPr>
          <w:trHeight w:val="479"/>
        </w:trPr>
        <w:tc>
          <w:tcPr>
            <w:tcW w:w="9110" w:type="dxa"/>
          </w:tcPr>
          <w:p w14:paraId="6E1D4FD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CONSTRUCCIÓN, MANTENIMIENTO Y AMPLIACIÓN DE SISTEMAS DE DRENAJE PLUVIAL DEL SECTOR PONIENTE</w:t>
            </w:r>
          </w:p>
        </w:tc>
      </w:tr>
      <w:tr w:rsidR="0055138E" w:rsidRPr="00CC2AF9" w14:paraId="664CE511" w14:textId="77777777" w:rsidTr="0055138E">
        <w:trPr>
          <w:trHeight w:val="239"/>
        </w:trPr>
        <w:tc>
          <w:tcPr>
            <w:tcW w:w="9110" w:type="dxa"/>
          </w:tcPr>
          <w:p w14:paraId="12E7EBC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DE LOS ASUNTOS DE LA SUBDIRECCIÓN DE RESIDUOS SÓLIDOS.</w:t>
            </w:r>
          </w:p>
        </w:tc>
      </w:tr>
      <w:tr w:rsidR="0055138E" w:rsidRPr="00CC2AF9" w14:paraId="2E2E441D" w14:textId="77777777" w:rsidTr="0055138E">
        <w:trPr>
          <w:trHeight w:val="239"/>
        </w:trPr>
        <w:tc>
          <w:tcPr>
            <w:tcW w:w="9110" w:type="dxa"/>
          </w:tcPr>
          <w:p w14:paraId="2EFCAA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PLANTA DE TRATAMIENTO DE AGUAS RESIDUALES</w:t>
            </w:r>
          </w:p>
        </w:tc>
      </w:tr>
      <w:tr w:rsidR="0055138E" w:rsidRPr="00CC2AF9" w14:paraId="22C9B402" w14:textId="77777777" w:rsidTr="0055138E">
        <w:trPr>
          <w:trHeight w:val="239"/>
        </w:trPr>
        <w:tc>
          <w:tcPr>
            <w:tcW w:w="9110" w:type="dxa"/>
          </w:tcPr>
          <w:p w14:paraId="3FF7DC4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RESTABLECER EL BUEN FUNCIONAMIENTO DE LA PLANTA DE TRATAMIENTO DE AGUAS RESIDUALES</w:t>
            </w:r>
          </w:p>
        </w:tc>
      </w:tr>
      <w:tr w:rsidR="0055138E" w:rsidRPr="00CC2AF9" w14:paraId="65E1701A" w14:textId="77777777" w:rsidTr="0055138E">
        <w:trPr>
          <w:trHeight w:val="241"/>
        </w:trPr>
        <w:tc>
          <w:tcPr>
            <w:tcW w:w="9110" w:type="dxa"/>
          </w:tcPr>
          <w:p w14:paraId="2F0B770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INNOVANDO MENTES POR UNA MÉRIDA SIN CONTAMINACIÓN</w:t>
            </w:r>
          </w:p>
        </w:tc>
      </w:tr>
      <w:tr w:rsidR="0055138E" w:rsidRPr="00CC2AF9" w14:paraId="6A5D7382" w14:textId="77777777" w:rsidTr="0055138E">
        <w:trPr>
          <w:trHeight w:val="239"/>
        </w:trPr>
        <w:tc>
          <w:tcPr>
            <w:tcW w:w="9110" w:type="dxa"/>
          </w:tcPr>
          <w:p w14:paraId="1496704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DE RECOLECCIÓN DE RESIDUOS SÓLIDOS URBANOS ''MERIDA CIUDAD SUSTENTABLE''</w:t>
            </w:r>
          </w:p>
        </w:tc>
      </w:tr>
      <w:tr w:rsidR="0055138E" w:rsidRPr="00CC2AF9" w14:paraId="141982AA" w14:textId="77777777" w:rsidTr="0055138E">
        <w:trPr>
          <w:trHeight w:val="239"/>
        </w:trPr>
        <w:tc>
          <w:tcPr>
            <w:tcW w:w="9110" w:type="dxa"/>
          </w:tcPr>
          <w:p w14:paraId="1E2532C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ESTACIÓN DE TRANSFERENCIA DE RESIDUOS SÓLIDOS URBANOS</w:t>
            </w:r>
          </w:p>
        </w:tc>
      </w:tr>
      <w:tr w:rsidR="0055138E" w:rsidRPr="00CC2AF9" w14:paraId="4029FD5F" w14:textId="77777777" w:rsidTr="0055138E">
        <w:trPr>
          <w:trHeight w:val="239"/>
        </w:trPr>
        <w:tc>
          <w:tcPr>
            <w:tcW w:w="9110" w:type="dxa"/>
          </w:tcPr>
          <w:p w14:paraId="31B6781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MANEJO EFICIENTE DE AGUAS RESIDUALES</w:t>
            </w:r>
          </w:p>
        </w:tc>
      </w:tr>
      <w:tr w:rsidR="0055138E" w:rsidRPr="00CC2AF9" w14:paraId="1BEA9D66" w14:textId="77777777" w:rsidTr="0055138E">
        <w:trPr>
          <w:trHeight w:val="239"/>
        </w:trPr>
        <w:tc>
          <w:tcPr>
            <w:tcW w:w="9110" w:type="dxa"/>
          </w:tcPr>
          <w:p w14:paraId="25E9F86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VERIFICACION Y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TRAMITE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 DE LA SUBDIRECCIÓN DE RESIDUOS SÓLIDOS URBANOS.</w:t>
            </w:r>
          </w:p>
        </w:tc>
      </w:tr>
      <w:tr w:rsidR="0055138E" w:rsidRPr="00CC2AF9" w14:paraId="5FB26580" w14:textId="77777777" w:rsidTr="0055138E">
        <w:trPr>
          <w:trHeight w:val="239"/>
        </w:trPr>
        <w:tc>
          <w:tcPr>
            <w:tcW w:w="9110" w:type="dxa"/>
          </w:tcPr>
          <w:p w14:paraId="12A504B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PLANEACIÓN Y EJECUCIÓN DE LAS OBRAS PÚBLICAS REQUERIDAS EN EL MUNICIPIO DE MERIDA</w:t>
            </w:r>
          </w:p>
        </w:tc>
      </w:tr>
      <w:tr w:rsidR="0055138E" w:rsidRPr="00CC2AF9" w14:paraId="6A892506" w14:textId="77777777" w:rsidTr="0055138E">
        <w:trPr>
          <w:trHeight w:val="241"/>
        </w:trPr>
        <w:tc>
          <w:tcPr>
            <w:tcW w:w="9110" w:type="dxa"/>
          </w:tcPr>
          <w:p w14:paraId="59ECBF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OBRAS PÚBLICAS</w:t>
            </w:r>
          </w:p>
        </w:tc>
      </w:tr>
      <w:tr w:rsidR="0055138E" w:rsidRPr="00CC2AF9" w14:paraId="7E3D13F0" w14:textId="77777777" w:rsidTr="0055138E">
        <w:trPr>
          <w:trHeight w:val="239"/>
        </w:trPr>
        <w:tc>
          <w:tcPr>
            <w:tcW w:w="9110" w:type="dxa"/>
          </w:tcPr>
          <w:p w14:paraId="2A5E49A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DE LA DIRECCIÓN DE OBRAS PÚBLICAS (ADEFAS).</w:t>
            </w:r>
          </w:p>
        </w:tc>
      </w:tr>
      <w:tr w:rsidR="0055138E" w:rsidRPr="00CC2AF9" w14:paraId="20822B8F" w14:textId="77777777" w:rsidTr="0055138E">
        <w:trPr>
          <w:trHeight w:val="479"/>
        </w:trPr>
        <w:tc>
          <w:tcPr>
            <w:tcW w:w="9110" w:type="dxa"/>
          </w:tcPr>
          <w:p w14:paraId="0832D0D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PARQUES Y ESPACIOS PÚBLICOS, PROYECTOS DE INVERSIÓN PÚBLICA PRODUCTIVA 2022.</w:t>
            </w:r>
          </w:p>
        </w:tc>
      </w:tr>
      <w:tr w:rsidR="0055138E" w:rsidRPr="00CC2AF9" w14:paraId="40EDD2A2" w14:textId="77777777" w:rsidTr="0055138E">
        <w:trPr>
          <w:trHeight w:val="479"/>
        </w:trPr>
        <w:tc>
          <w:tcPr>
            <w:tcW w:w="9110" w:type="dxa"/>
          </w:tcPr>
          <w:p w14:paraId="3CCDDE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REHABILITACION DE EDIFICIOS PÚBLICOS, PROYECTOS DE INVERSIÓN PÚBLICA PRODUCTIVA 2022.</w:t>
            </w:r>
          </w:p>
        </w:tc>
      </w:tr>
      <w:tr w:rsidR="0055138E" w:rsidRPr="00CC2AF9" w14:paraId="38B1A841" w14:textId="77777777" w:rsidTr="0055138E">
        <w:trPr>
          <w:trHeight w:val="478"/>
        </w:trPr>
        <w:tc>
          <w:tcPr>
            <w:tcW w:w="9110" w:type="dxa"/>
          </w:tcPr>
          <w:p w14:paraId="7EB674F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MERCADOS EN EL MUNICIPIO DE MÉRIDA, PROYECTOS DE INVERSIÓN PÚBLICA PRODUCTIVA 2022.</w:t>
            </w:r>
          </w:p>
        </w:tc>
      </w:tr>
      <w:tr w:rsidR="0055138E" w:rsidRPr="00CC2AF9" w14:paraId="52D464B5" w14:textId="77777777" w:rsidTr="0055138E">
        <w:trPr>
          <w:trHeight w:val="478"/>
        </w:trPr>
        <w:tc>
          <w:tcPr>
            <w:tcW w:w="9110" w:type="dxa"/>
          </w:tcPr>
          <w:p w14:paraId="1290A9F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 INFRAESTRUCTURA FUNERARIA, PROYECTOS DE INVERSIÓN PÚBLICA PRODUCTIVA 2022.</w:t>
            </w:r>
          </w:p>
        </w:tc>
      </w:tr>
      <w:tr w:rsidR="0055138E" w:rsidRPr="00CC2AF9" w14:paraId="59EAD540" w14:textId="77777777" w:rsidTr="0055138E">
        <w:trPr>
          <w:trHeight w:val="479"/>
        </w:trPr>
        <w:tc>
          <w:tcPr>
            <w:tcW w:w="9110" w:type="dxa"/>
          </w:tcPr>
          <w:p w14:paraId="39284BA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VIALIDADES, PROYECTOS DE INVERSIÓN PÚBLICA PRODUCTIVA 2022.</w:t>
            </w:r>
          </w:p>
        </w:tc>
      </w:tr>
      <w:tr w:rsidR="0055138E" w:rsidRPr="00CC2AF9" w14:paraId="2F1D5A4C" w14:textId="77777777" w:rsidTr="0055138E">
        <w:trPr>
          <w:trHeight w:val="239"/>
        </w:trPr>
        <w:tc>
          <w:tcPr>
            <w:tcW w:w="9110" w:type="dxa"/>
          </w:tcPr>
          <w:p w14:paraId="2103F01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ATENCION Y COMUNICACION SOCIAL DE LA DIRECCION DE OBRAS PUBLICAS</w:t>
            </w:r>
          </w:p>
        </w:tc>
      </w:tr>
      <w:tr w:rsidR="0055138E" w:rsidRPr="00CC2AF9" w14:paraId="5B949F28" w14:textId="77777777" w:rsidTr="0055138E">
        <w:trPr>
          <w:trHeight w:val="239"/>
        </w:trPr>
        <w:tc>
          <w:tcPr>
            <w:tcW w:w="9110" w:type="dxa"/>
          </w:tcPr>
          <w:p w14:paraId="141DF03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Y CONTROL DE LA OBRA PÚBLICA DEL AYUNTAMIENTO DE MÉRIDA</w:t>
            </w:r>
          </w:p>
        </w:tc>
      </w:tr>
      <w:tr w:rsidR="0055138E" w:rsidRPr="00CC2AF9" w14:paraId="7E98E2DF" w14:textId="77777777" w:rsidTr="0055138E">
        <w:trPr>
          <w:trHeight w:val="479"/>
        </w:trPr>
        <w:tc>
          <w:tcPr>
            <w:tcW w:w="9110" w:type="dxa"/>
          </w:tcPr>
          <w:p w14:paraId="6FAA981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COORDINAR LA SUPERVISIÓN DE LA EJECUCIÓN DE LA OBRA PÚBLICA DE INFRAESTRUCTURA BÁSICA Y OBRA CIVIL</w:t>
            </w:r>
          </w:p>
        </w:tc>
      </w:tr>
      <w:tr w:rsidR="0055138E" w:rsidRPr="00CC2AF9" w14:paraId="4019735A" w14:textId="77777777" w:rsidTr="0055138E">
        <w:trPr>
          <w:trHeight w:val="239"/>
        </w:trPr>
        <w:tc>
          <w:tcPr>
            <w:tcW w:w="9110" w:type="dxa"/>
          </w:tcPr>
          <w:p w14:paraId="4A447A6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SUPERVISIÓN DE LA INFRAESTRUCTURA DE LAS REDES ELÉCTRICA Y AGUA POTABLE</w:t>
            </w:r>
          </w:p>
        </w:tc>
      </w:tr>
      <w:tr w:rsidR="0055138E" w:rsidRPr="00CC2AF9" w14:paraId="45451A5E" w14:textId="77777777" w:rsidTr="0055138E">
        <w:trPr>
          <w:trHeight w:val="479"/>
        </w:trPr>
        <w:tc>
          <w:tcPr>
            <w:tcW w:w="9110" w:type="dxa"/>
          </w:tcPr>
          <w:p w14:paraId="2B6B0FA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A LOS SISTEMAS DE BOMBEO DE AGUA POTABLE EN LAS COMISARÍAS DEL MUNICIPIO DE MÉRIDA</w:t>
            </w:r>
          </w:p>
        </w:tc>
      </w:tr>
      <w:tr w:rsidR="0055138E" w:rsidRPr="00CC2AF9" w14:paraId="401CE1C4" w14:textId="77777777" w:rsidTr="0055138E">
        <w:trPr>
          <w:trHeight w:val="242"/>
        </w:trPr>
        <w:tc>
          <w:tcPr>
            <w:tcW w:w="9110" w:type="dxa"/>
          </w:tcPr>
          <w:p w14:paraId="07115CA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CONSTRUCCIÓN Y AMPLIACIÓN DE INFRAESTRUCTURA BÁSICA EN MATERIA DE AGUA </w:t>
            </w: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POTABLE</w:t>
            </w:r>
          </w:p>
        </w:tc>
      </w:tr>
      <w:tr w:rsidR="0055138E" w:rsidRPr="00CC2AF9" w14:paraId="436E8F25" w14:textId="77777777" w:rsidTr="0055138E">
        <w:trPr>
          <w:trHeight w:val="239"/>
        </w:trPr>
        <w:tc>
          <w:tcPr>
            <w:tcW w:w="9110" w:type="dxa"/>
          </w:tcPr>
          <w:p w14:paraId="2F0DE7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CONSTRUCCIÓN Y AMPLIACIÓN DE INFRAESTRUCTURA BÁSICA EN MATERIA DE ELECTRIFICACIÓN</w:t>
            </w:r>
          </w:p>
        </w:tc>
      </w:tr>
      <w:tr w:rsidR="0055138E" w:rsidRPr="00CC2AF9" w14:paraId="6F02E9DE" w14:textId="77777777" w:rsidTr="0055138E">
        <w:trPr>
          <w:trHeight w:val="239"/>
        </w:trPr>
        <w:tc>
          <w:tcPr>
            <w:tcW w:w="9110" w:type="dxa"/>
          </w:tcPr>
          <w:p w14:paraId="03765E0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MANTENIMIENTO DE INFRAESTRUCTURA EN MATERIA DE SANEAMIENTO</w:t>
            </w:r>
          </w:p>
        </w:tc>
      </w:tr>
      <w:tr w:rsidR="0055138E" w:rsidRPr="00CC2AF9" w14:paraId="7DC154C4" w14:textId="77777777" w:rsidTr="0055138E">
        <w:trPr>
          <w:trHeight w:val="239"/>
        </w:trPr>
        <w:tc>
          <w:tcPr>
            <w:tcW w:w="9110" w:type="dxa"/>
          </w:tcPr>
          <w:p w14:paraId="5DD2DEF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SUPERVISAR LA CONSTRUCCIÓN Y MANTENIMIENTO DE OBRAS CIVILES Y DE INFRAESTRUCTURA</w:t>
            </w:r>
          </w:p>
        </w:tc>
      </w:tr>
      <w:tr w:rsidR="0055138E" w:rsidRPr="00CC2AF9" w14:paraId="66FF8363" w14:textId="77777777" w:rsidTr="0055138E">
        <w:trPr>
          <w:trHeight w:val="239"/>
        </w:trPr>
        <w:tc>
          <w:tcPr>
            <w:tcW w:w="9110" w:type="dxa"/>
          </w:tcPr>
          <w:p w14:paraId="7CDDE0A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 A LA VIVIENDA</w:t>
            </w:r>
          </w:p>
        </w:tc>
      </w:tr>
      <w:tr w:rsidR="0055138E" w:rsidRPr="00CC2AF9" w14:paraId="516C08C8" w14:textId="77777777" w:rsidTr="0055138E">
        <w:trPr>
          <w:trHeight w:val="239"/>
        </w:trPr>
        <w:tc>
          <w:tcPr>
            <w:tcW w:w="9110" w:type="dxa"/>
          </w:tcPr>
          <w:p w14:paraId="7360536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MERCADOS EN EL MUNICIPIO DE MÉRIDA.</w:t>
            </w:r>
          </w:p>
        </w:tc>
      </w:tr>
      <w:tr w:rsidR="0055138E" w:rsidRPr="00CC2AF9" w14:paraId="7C43EF6D" w14:textId="77777777" w:rsidTr="0055138E">
        <w:trPr>
          <w:trHeight w:val="242"/>
        </w:trPr>
        <w:tc>
          <w:tcPr>
            <w:tcW w:w="9110" w:type="dxa"/>
          </w:tcPr>
          <w:p w14:paraId="3899B86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PARQUES, Y UNIDADES DEPORTIVAS.</w:t>
            </w:r>
          </w:p>
        </w:tc>
      </w:tr>
      <w:tr w:rsidR="0055138E" w:rsidRPr="00CC2AF9" w14:paraId="5935527A" w14:textId="77777777" w:rsidTr="0055138E">
        <w:trPr>
          <w:trHeight w:val="239"/>
        </w:trPr>
        <w:tc>
          <w:tcPr>
            <w:tcW w:w="9110" w:type="dxa"/>
          </w:tcPr>
          <w:p w14:paraId="554528A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REHABILITACIÓN DE EDIFICIOS PÚBLICOS.</w:t>
            </w:r>
          </w:p>
        </w:tc>
      </w:tr>
      <w:tr w:rsidR="0055138E" w:rsidRPr="00CC2AF9" w14:paraId="2D0BF917" w14:textId="77777777" w:rsidTr="0055138E">
        <w:trPr>
          <w:trHeight w:val="239"/>
        </w:trPr>
        <w:tc>
          <w:tcPr>
            <w:tcW w:w="9110" w:type="dxa"/>
          </w:tcPr>
          <w:p w14:paraId="6DA9FAE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 INFRAESTRUCTURA FUNERARIA</w:t>
            </w:r>
          </w:p>
        </w:tc>
      </w:tr>
      <w:tr w:rsidR="0055138E" w:rsidRPr="00CC2AF9" w14:paraId="56867837" w14:textId="77777777" w:rsidTr="0055138E">
        <w:trPr>
          <w:trHeight w:val="239"/>
        </w:trPr>
        <w:tc>
          <w:tcPr>
            <w:tcW w:w="9110" w:type="dxa"/>
          </w:tcPr>
          <w:p w14:paraId="3F5FBA9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 HUERTOS COMUNITARIOS.</w:t>
            </w:r>
          </w:p>
        </w:tc>
      </w:tr>
      <w:tr w:rsidR="0055138E" w:rsidRPr="00CC2AF9" w14:paraId="53F57FBB" w14:textId="77777777" w:rsidTr="0055138E">
        <w:trPr>
          <w:trHeight w:val="479"/>
        </w:trPr>
        <w:tc>
          <w:tcPr>
            <w:tcW w:w="9110" w:type="dxa"/>
          </w:tcPr>
          <w:p w14:paraId="7FBEC0C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COORDINACIÓN DE LA EJECUCIÓN DE LA OBRA PÚBLICA EN MATERIA DE INFRAESTRUCTURA VIAL Y URBANA.</w:t>
            </w:r>
          </w:p>
        </w:tc>
      </w:tr>
      <w:tr w:rsidR="0055138E" w:rsidRPr="00CC2AF9" w14:paraId="79B78886" w14:textId="77777777" w:rsidTr="0055138E">
        <w:trPr>
          <w:trHeight w:val="239"/>
        </w:trPr>
        <w:tc>
          <w:tcPr>
            <w:tcW w:w="9110" w:type="dxa"/>
          </w:tcPr>
          <w:p w14:paraId="0C321E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DE CALLES</w:t>
            </w:r>
          </w:p>
        </w:tc>
      </w:tr>
      <w:tr w:rsidR="0055138E" w:rsidRPr="00CC2AF9" w14:paraId="67060359" w14:textId="77777777" w:rsidTr="0055138E">
        <w:trPr>
          <w:trHeight w:val="242"/>
        </w:trPr>
        <w:tc>
          <w:tcPr>
            <w:tcW w:w="9110" w:type="dxa"/>
          </w:tcPr>
          <w:p w14:paraId="10FD788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DE PAVIMENTO EN CALLES</w:t>
            </w:r>
          </w:p>
        </w:tc>
      </w:tr>
      <w:tr w:rsidR="0055138E" w:rsidRPr="00CC2AF9" w14:paraId="69F37A24" w14:textId="77777777" w:rsidTr="0055138E">
        <w:trPr>
          <w:trHeight w:val="239"/>
        </w:trPr>
        <w:tc>
          <w:tcPr>
            <w:tcW w:w="9110" w:type="dxa"/>
          </w:tcPr>
          <w:p w14:paraId="6CBB568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Y MANTENIMIENTO DE LA INFRAESTRUCTURA URBANA.</w:t>
            </w:r>
          </w:p>
        </w:tc>
      </w:tr>
      <w:tr w:rsidR="0055138E" w:rsidRPr="00CC2AF9" w14:paraId="22D318E6" w14:textId="77777777" w:rsidTr="0055138E">
        <w:trPr>
          <w:trHeight w:val="239"/>
        </w:trPr>
        <w:tc>
          <w:tcPr>
            <w:tcW w:w="9110" w:type="dxa"/>
          </w:tcPr>
          <w:p w14:paraId="3CA1B61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CONSTRUCCIÓN DE VIALIDADES.</w:t>
            </w:r>
          </w:p>
        </w:tc>
      </w:tr>
      <w:tr w:rsidR="0055138E" w:rsidRPr="00CC2AF9" w14:paraId="18190CC4" w14:textId="77777777" w:rsidTr="0055138E">
        <w:trPr>
          <w:trHeight w:val="239"/>
        </w:trPr>
        <w:tc>
          <w:tcPr>
            <w:tcW w:w="9110" w:type="dxa"/>
          </w:tcPr>
          <w:p w14:paraId="176EFE2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REHABILITACIÓN, MODERNIZACIÓN Y REPAVIMENTACIÓN DE VIALIDADES</w:t>
            </w:r>
          </w:p>
        </w:tc>
      </w:tr>
      <w:tr w:rsidR="0055138E" w:rsidRPr="00CC2AF9" w14:paraId="16375429" w14:textId="77777777" w:rsidTr="0055138E">
        <w:trPr>
          <w:trHeight w:val="239"/>
        </w:trPr>
        <w:tc>
          <w:tcPr>
            <w:tcW w:w="9110" w:type="dxa"/>
          </w:tcPr>
          <w:p w14:paraId="140B729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LOS RECURSOS DE LA SUBDIRECCIÓN DE VÍAS TERRESTRES.</w:t>
            </w:r>
          </w:p>
        </w:tc>
      </w:tr>
      <w:tr w:rsidR="0055138E" w:rsidRPr="00CC2AF9" w14:paraId="35C89F8B" w14:textId="77777777" w:rsidTr="0055138E">
        <w:trPr>
          <w:trHeight w:val="239"/>
        </w:trPr>
        <w:tc>
          <w:tcPr>
            <w:tcW w:w="9110" w:type="dxa"/>
          </w:tcPr>
          <w:p w14:paraId="63A46BC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Y GESTIÓN DE LOS RECURSOS DE LA DIRECCIÓN DE OBRAS PÚBLICAS.</w:t>
            </w:r>
          </w:p>
        </w:tc>
      </w:tr>
      <w:tr w:rsidR="0055138E" w:rsidRPr="00CC2AF9" w14:paraId="6E42CB39" w14:textId="77777777" w:rsidTr="0055138E">
        <w:trPr>
          <w:trHeight w:val="241"/>
        </w:trPr>
        <w:tc>
          <w:tcPr>
            <w:tcW w:w="9110" w:type="dxa"/>
          </w:tcPr>
          <w:p w14:paraId="6C9D6BF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Y CONTROL ADMINISTRATIVO DE LA DIRECCIÓN DE OBRAS PÚBLICAS.</w:t>
            </w:r>
          </w:p>
        </w:tc>
      </w:tr>
      <w:tr w:rsidR="0055138E" w:rsidRPr="00CC2AF9" w14:paraId="7A3CD37E" w14:textId="77777777" w:rsidTr="0055138E">
        <w:trPr>
          <w:trHeight w:val="239"/>
        </w:trPr>
        <w:tc>
          <w:tcPr>
            <w:tcW w:w="9110" w:type="dxa"/>
          </w:tcPr>
          <w:p w14:paraId="137B3F6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Y CONSERVACIÓN DEL EDIFICIO ADMINISTRATIVO.</w:t>
            </w:r>
          </w:p>
        </w:tc>
      </w:tr>
      <w:tr w:rsidR="0055138E" w:rsidRPr="00CC2AF9" w14:paraId="00E942CF" w14:textId="77777777" w:rsidTr="0055138E">
        <w:trPr>
          <w:trHeight w:val="239"/>
        </w:trPr>
        <w:tc>
          <w:tcPr>
            <w:tcW w:w="9110" w:type="dxa"/>
          </w:tcPr>
          <w:p w14:paraId="0A8A90F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 LA DIRECCIÓN DE OBRAS PÚBLICAS.</w:t>
            </w:r>
          </w:p>
        </w:tc>
      </w:tr>
      <w:tr w:rsidR="0055138E" w:rsidRPr="00CC2AF9" w14:paraId="216591F7" w14:textId="77777777" w:rsidTr="0055138E">
        <w:trPr>
          <w:trHeight w:val="239"/>
        </w:trPr>
        <w:tc>
          <w:tcPr>
            <w:tcW w:w="9110" w:type="dxa"/>
          </w:tcPr>
          <w:p w14:paraId="0FB4AD3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ACCESIBILIDAD UNIVERSAL EN EL EDIFICIO ADMINISTRATIVO.</w:t>
            </w:r>
          </w:p>
        </w:tc>
      </w:tr>
      <w:tr w:rsidR="0055138E" w:rsidRPr="00CC2AF9" w14:paraId="41D93E53" w14:textId="77777777" w:rsidTr="0055138E">
        <w:trPr>
          <w:trHeight w:val="239"/>
        </w:trPr>
        <w:tc>
          <w:tcPr>
            <w:tcW w:w="9110" w:type="dxa"/>
          </w:tcPr>
          <w:p w14:paraId="509D693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CONTROL Y GESTIÓN PRESUPUESTAL DE LA DIRECCIÓN DE OBRAS PÚBLICAS</w:t>
            </w:r>
          </w:p>
        </w:tc>
      </w:tr>
      <w:tr w:rsidR="0055138E" w:rsidRPr="00CC2AF9" w14:paraId="0E8CDE0F" w14:textId="77777777" w:rsidTr="0055138E">
        <w:trPr>
          <w:trHeight w:val="239"/>
        </w:trPr>
        <w:tc>
          <w:tcPr>
            <w:tcW w:w="9110" w:type="dxa"/>
          </w:tcPr>
          <w:p w14:paraId="4638DD4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PAGO DE LA OBRA PÚBLICA CONTRATADA</w:t>
            </w:r>
          </w:p>
        </w:tc>
      </w:tr>
      <w:tr w:rsidR="0055138E" w:rsidRPr="00CC2AF9" w14:paraId="35E52F74" w14:textId="77777777" w:rsidTr="0055138E">
        <w:trPr>
          <w:trHeight w:val="241"/>
        </w:trPr>
        <w:tc>
          <w:tcPr>
            <w:tcW w:w="9110" w:type="dxa"/>
          </w:tcPr>
          <w:p w14:paraId="4D2F97F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PLANEACIÓN Y SEGUIMIENTO DE LAS ACCIONES DE OBRA PÚBLICA</w:t>
            </w:r>
          </w:p>
        </w:tc>
      </w:tr>
      <w:tr w:rsidR="0055138E" w:rsidRPr="00CC2AF9" w14:paraId="040B4D99" w14:textId="77777777" w:rsidTr="0055138E">
        <w:trPr>
          <w:trHeight w:val="239"/>
        </w:trPr>
        <w:tc>
          <w:tcPr>
            <w:tcW w:w="9110" w:type="dxa"/>
          </w:tcPr>
          <w:p w14:paraId="345A376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CARTERA DE PROYECTOS DE ACCIONES DE OBRA PÚBLICA</w:t>
            </w:r>
          </w:p>
        </w:tc>
      </w:tr>
      <w:tr w:rsidR="0055138E" w:rsidRPr="00CC2AF9" w14:paraId="379F2EA2" w14:textId="77777777" w:rsidTr="0055138E">
        <w:trPr>
          <w:trHeight w:val="239"/>
        </w:trPr>
        <w:tc>
          <w:tcPr>
            <w:tcW w:w="9110" w:type="dxa"/>
          </w:tcPr>
          <w:p w14:paraId="40AC936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ELABORACIÓN DE PRESUPUESTOS PARA LA CONTRATACIÓN Y EJECUCIÓN DE LA OBRA PÚBLICA</w:t>
            </w:r>
          </w:p>
        </w:tc>
      </w:tr>
      <w:tr w:rsidR="0055138E" w:rsidRPr="00CC2AF9" w14:paraId="7ABD13D8" w14:textId="77777777" w:rsidTr="0055138E">
        <w:trPr>
          <w:trHeight w:val="239"/>
        </w:trPr>
        <w:tc>
          <w:tcPr>
            <w:tcW w:w="9110" w:type="dxa"/>
          </w:tcPr>
          <w:p w14:paraId="70CCC56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CONTRATACIÓN DE OBRA PÚBLICA</w:t>
            </w:r>
          </w:p>
        </w:tc>
      </w:tr>
      <w:tr w:rsidR="0055138E" w:rsidRPr="00CC2AF9" w14:paraId="57F1362A" w14:textId="77777777" w:rsidTr="0055138E">
        <w:trPr>
          <w:trHeight w:val="239"/>
        </w:trPr>
        <w:tc>
          <w:tcPr>
            <w:tcW w:w="9110" w:type="dxa"/>
          </w:tcPr>
          <w:p w14:paraId="42AF3E2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TRANSPARENCIA EN LA OBRA PÚBLICA</w:t>
            </w:r>
          </w:p>
        </w:tc>
      </w:tr>
      <w:tr w:rsidR="0055138E" w:rsidRPr="00CC2AF9" w14:paraId="33430D93" w14:textId="77777777" w:rsidTr="0055138E">
        <w:trPr>
          <w:trHeight w:val="239"/>
        </w:trPr>
        <w:tc>
          <w:tcPr>
            <w:tcW w:w="9110" w:type="dxa"/>
          </w:tcPr>
          <w:p w14:paraId="5BB7BF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 DE OBRA PÚBLICA</w:t>
            </w:r>
          </w:p>
        </w:tc>
      </w:tr>
      <w:tr w:rsidR="0055138E" w:rsidRPr="00CC2AF9" w14:paraId="166079F7" w14:textId="77777777" w:rsidTr="0055138E">
        <w:trPr>
          <w:trHeight w:val="241"/>
        </w:trPr>
        <w:tc>
          <w:tcPr>
            <w:tcW w:w="9110" w:type="dxa"/>
          </w:tcPr>
          <w:p w14:paraId="2E6C936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DE LA CAPACIDAD DE ATENCIÓN A LOS PROYECTOS DE OBRA PÚBLICA.</w:t>
            </w:r>
          </w:p>
        </w:tc>
      </w:tr>
      <w:tr w:rsidR="0055138E" w:rsidRPr="00CC2AF9" w14:paraId="73C62C5B" w14:textId="77777777" w:rsidTr="0055138E">
        <w:trPr>
          <w:trHeight w:val="239"/>
        </w:trPr>
        <w:tc>
          <w:tcPr>
            <w:tcW w:w="9110" w:type="dxa"/>
          </w:tcPr>
          <w:p w14:paraId="0E33C98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A LAS AUDITORIAS DE OBRA PÚBLICA</w:t>
            </w:r>
          </w:p>
        </w:tc>
      </w:tr>
      <w:tr w:rsidR="0055138E" w:rsidRPr="00CC2AF9" w14:paraId="70F67FEA" w14:textId="77777777" w:rsidTr="0055138E">
        <w:trPr>
          <w:trHeight w:val="239"/>
        </w:trPr>
        <w:tc>
          <w:tcPr>
            <w:tcW w:w="9110" w:type="dxa"/>
          </w:tcPr>
          <w:p w14:paraId="14A09EB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VERIFICACIÓN Y SEGUIMIENTO DE OBRA</w:t>
            </w:r>
          </w:p>
        </w:tc>
      </w:tr>
      <w:tr w:rsidR="0055138E" w:rsidRPr="00CC2AF9" w14:paraId="0ADF7EA5" w14:textId="77777777" w:rsidTr="0055138E">
        <w:trPr>
          <w:trHeight w:val="479"/>
        </w:trPr>
        <w:tc>
          <w:tcPr>
            <w:tcW w:w="9110" w:type="dxa"/>
          </w:tcPr>
          <w:p w14:paraId="3B962A3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ACTUALIZACION Y MEJORA DE LOS REGLAMENTOS Y NORMATIVIDAD DE LA DIRECCIÓN DE DESARROLLO URBANO.</w:t>
            </w:r>
          </w:p>
        </w:tc>
      </w:tr>
      <w:tr w:rsidR="0055138E" w:rsidRPr="00CC2AF9" w14:paraId="0F4F9979" w14:textId="77777777" w:rsidTr="0055138E">
        <w:trPr>
          <w:trHeight w:val="479"/>
        </w:trPr>
        <w:tc>
          <w:tcPr>
            <w:tcW w:w="9110" w:type="dxa"/>
          </w:tcPr>
          <w:p w14:paraId="3B0A258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DESARROLLO URBANO.</w:t>
            </w:r>
          </w:p>
        </w:tc>
      </w:tr>
      <w:tr w:rsidR="0055138E" w:rsidRPr="00CC2AF9" w14:paraId="7896DF2D" w14:textId="77777777" w:rsidTr="0055138E">
        <w:trPr>
          <w:trHeight w:val="478"/>
        </w:trPr>
        <w:tc>
          <w:tcPr>
            <w:tcW w:w="9110" w:type="dxa"/>
          </w:tcPr>
          <w:p w14:paraId="7BBF651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OPERATIVIDAD ADMINISTRATIVA DE ATENCIÓN AL COVID 19 DE LA DIRECCIÓN DE DESARROLLO URBANO.</w:t>
            </w:r>
          </w:p>
        </w:tc>
      </w:tr>
      <w:tr w:rsidR="0055138E" w:rsidRPr="00CC2AF9" w14:paraId="4F66A951" w14:textId="77777777" w:rsidTr="0055138E">
        <w:trPr>
          <w:trHeight w:val="480"/>
        </w:trPr>
        <w:tc>
          <w:tcPr>
            <w:tcW w:w="9110" w:type="dxa"/>
          </w:tcPr>
          <w:p w14:paraId="4EFCB2D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SISTEMA INDIVIDUAL DE RETIRO Y JUBILACIÓN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MUNICIPAL(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SIRJUM) DIRECCIÓN DESARROLLO URBANO.</w:t>
            </w:r>
          </w:p>
        </w:tc>
      </w:tr>
      <w:tr w:rsidR="0055138E" w:rsidRPr="00CC2AF9" w14:paraId="63632D80" w14:textId="77777777" w:rsidTr="0055138E">
        <w:trPr>
          <w:trHeight w:val="479"/>
        </w:trPr>
        <w:tc>
          <w:tcPr>
            <w:tcW w:w="9110" w:type="dxa"/>
          </w:tcPr>
          <w:p w14:paraId="307A6AE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ASESORÍA TÉCNICA PREVIA Y DE SEGUIMIENTO A TRÁMITES Y SERVICIOS, QUE OTORGA LA DIRECCIÓN DE DESARROLLO URBANO.</w:t>
            </w:r>
          </w:p>
        </w:tc>
      </w:tr>
      <w:tr w:rsidR="0055138E" w:rsidRPr="00CC2AF9" w14:paraId="0EAA4E40" w14:textId="77777777" w:rsidTr="0055138E">
        <w:trPr>
          <w:trHeight w:val="479"/>
        </w:trPr>
        <w:tc>
          <w:tcPr>
            <w:tcW w:w="9110" w:type="dxa"/>
          </w:tcPr>
          <w:p w14:paraId="6ED579B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MÓDULO DE ATENCIÓN CIUDADANA E IMPLANTACIÓN DEL SISTEMA DE GESTIÓN DE CALIDAD MUNICIPAL EN LA DIRECCIÓN DE DESARROLLO URBANO</w:t>
            </w:r>
          </w:p>
        </w:tc>
      </w:tr>
      <w:tr w:rsidR="0055138E" w:rsidRPr="00CC2AF9" w14:paraId="32FDCC12" w14:textId="77777777" w:rsidTr="0055138E">
        <w:trPr>
          <w:trHeight w:val="479"/>
        </w:trPr>
        <w:tc>
          <w:tcPr>
            <w:tcW w:w="9110" w:type="dxa"/>
          </w:tcPr>
          <w:p w14:paraId="3688A3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EN LA EFICIENCIA EN EL MÓDULO DE ATENCIÓN CIUDADANA DE LA DIRECCIÓN DE DESARROLLO URBANO.</w:t>
            </w:r>
          </w:p>
        </w:tc>
      </w:tr>
      <w:tr w:rsidR="0055138E" w:rsidRPr="00CC2AF9" w14:paraId="59A43758" w14:textId="77777777" w:rsidTr="0055138E">
        <w:trPr>
          <w:trHeight w:val="239"/>
        </w:trPr>
        <w:tc>
          <w:tcPr>
            <w:tcW w:w="9110" w:type="dxa"/>
          </w:tcPr>
          <w:p w14:paraId="4D8A9C8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LA DIRECCION DE DESARROLLO URBANO.</w:t>
            </w:r>
          </w:p>
        </w:tc>
      </w:tr>
      <w:tr w:rsidR="0055138E" w:rsidRPr="00CC2AF9" w14:paraId="7847CD74" w14:textId="77777777" w:rsidTr="0055138E">
        <w:trPr>
          <w:trHeight w:val="479"/>
        </w:trPr>
        <w:tc>
          <w:tcPr>
            <w:tcW w:w="9110" w:type="dxa"/>
          </w:tcPr>
          <w:p w14:paraId="0BEC035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EN LA INFRAESTRUCTURA TECNOLÓGICA EN LAS DIFERENTES ÁREAS QUE CONFORMAN LA DIRECCIÓN DE DESARROLLO URBANO.</w:t>
            </w:r>
          </w:p>
        </w:tc>
      </w:tr>
      <w:tr w:rsidR="0055138E" w:rsidRPr="00CC2AF9" w14:paraId="5E31C7A9" w14:textId="77777777" w:rsidTr="0055138E">
        <w:trPr>
          <w:trHeight w:val="479"/>
        </w:trPr>
        <w:tc>
          <w:tcPr>
            <w:tcW w:w="9110" w:type="dxa"/>
          </w:tcPr>
          <w:p w14:paraId="75A1E09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PROCESO DE SEGUIMIENTO DE LA SUBDIRECCIÓN DE GESTIÓN Y CONTROL URBANO DE LA DIRECCIÓN DE DESARROLLO URBANO</w:t>
            </w:r>
          </w:p>
        </w:tc>
      </w:tr>
      <w:tr w:rsidR="0055138E" w:rsidRPr="00CC2AF9" w14:paraId="54627C46" w14:textId="77777777" w:rsidTr="0055138E">
        <w:trPr>
          <w:trHeight w:val="481"/>
        </w:trPr>
        <w:tc>
          <w:tcPr>
            <w:tcW w:w="9110" w:type="dxa"/>
          </w:tcPr>
          <w:p w14:paraId="36C5914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MEJORAS EN TRÁMITES Y SERVICIOS DE LA SUBDIRECCIÓN DE GESTIÓN Y CONTROL URBANO.</w:t>
            </w:r>
          </w:p>
        </w:tc>
      </w:tr>
      <w:tr w:rsidR="0055138E" w:rsidRPr="00CC2AF9" w14:paraId="64FC187E" w14:textId="77777777" w:rsidTr="0055138E">
        <w:trPr>
          <w:trHeight w:val="239"/>
        </w:trPr>
        <w:tc>
          <w:tcPr>
            <w:tcW w:w="9110" w:type="dxa"/>
          </w:tcPr>
          <w:p w14:paraId="614667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EL CUIDADO DEL PATRIMONIO CULTURAL DE MÉRIDA</w:t>
            </w:r>
          </w:p>
        </w:tc>
      </w:tr>
      <w:tr w:rsidR="0055138E" w:rsidRPr="00CC2AF9" w14:paraId="00AB9F4F" w14:textId="77777777" w:rsidTr="0055138E">
        <w:trPr>
          <w:trHeight w:val="239"/>
        </w:trPr>
        <w:tc>
          <w:tcPr>
            <w:tcW w:w="9110" w:type="dxa"/>
          </w:tcPr>
          <w:p w14:paraId="364498E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REVITALIZACIÓN DE CORREDORES TURÍSTICOS EN EL CENTRO HISTÓRICO</w:t>
            </w:r>
          </w:p>
        </w:tc>
      </w:tr>
      <w:tr w:rsidR="0055138E" w:rsidRPr="00CC2AF9" w14:paraId="70B12AA5" w14:textId="77777777" w:rsidTr="0055138E">
        <w:trPr>
          <w:trHeight w:val="239"/>
        </w:trPr>
        <w:tc>
          <w:tcPr>
            <w:tcW w:w="9110" w:type="dxa"/>
          </w:tcPr>
          <w:p w14:paraId="530B39B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INSTAURACIÓN DE VENTANILLA DE PATRIMONIO CULTURAL</w:t>
            </w:r>
          </w:p>
        </w:tc>
      </w:tr>
      <w:tr w:rsidR="0055138E" w:rsidRPr="00CC2AF9" w14:paraId="29FE3D20" w14:textId="77777777" w:rsidTr="0055138E">
        <w:trPr>
          <w:trHeight w:val="239"/>
        </w:trPr>
        <w:tc>
          <w:tcPr>
            <w:tcW w:w="9110" w:type="dxa"/>
          </w:tcPr>
          <w:p w14:paraId="57BDDE1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INSPECCIÓN URBANA</w:t>
            </w:r>
          </w:p>
        </w:tc>
      </w:tr>
      <w:tr w:rsidR="0055138E" w:rsidRPr="00CC2AF9" w14:paraId="3A6242CC" w14:textId="77777777" w:rsidTr="0055138E">
        <w:trPr>
          <w:trHeight w:val="239"/>
        </w:trPr>
        <w:tc>
          <w:tcPr>
            <w:tcW w:w="9110" w:type="dxa"/>
          </w:tcPr>
          <w:p w14:paraId="197BB88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DESARROLLO URBANO</w:t>
            </w:r>
          </w:p>
        </w:tc>
      </w:tr>
      <w:tr w:rsidR="0055138E" w:rsidRPr="00CC2AF9" w14:paraId="08A27084" w14:textId="77777777" w:rsidTr="0055138E">
        <w:trPr>
          <w:trHeight w:val="242"/>
        </w:trPr>
        <w:tc>
          <w:tcPr>
            <w:tcW w:w="9110" w:type="dxa"/>
          </w:tcPr>
          <w:p w14:paraId="66A9515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DEL INSTITUTO DE LA MUJER</w:t>
            </w:r>
          </w:p>
        </w:tc>
      </w:tr>
      <w:tr w:rsidR="0055138E" w:rsidRPr="00CC2AF9" w14:paraId="0F70E997" w14:textId="77777777" w:rsidTr="0055138E">
        <w:trPr>
          <w:trHeight w:val="239"/>
        </w:trPr>
        <w:tc>
          <w:tcPr>
            <w:tcW w:w="9110" w:type="dxa"/>
          </w:tcPr>
          <w:p w14:paraId="5AC33FB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DEL REFUGIO CAREM</w:t>
            </w:r>
          </w:p>
        </w:tc>
      </w:tr>
      <w:tr w:rsidR="0055138E" w:rsidRPr="00CC2AF9" w14:paraId="075DEBB4" w14:textId="77777777" w:rsidTr="0055138E">
        <w:trPr>
          <w:trHeight w:val="239"/>
        </w:trPr>
        <w:tc>
          <w:tcPr>
            <w:tcW w:w="9110" w:type="dxa"/>
          </w:tcPr>
          <w:p w14:paraId="79BDF49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SEDE SUR DEL INSTITUTO DE LA MUJER</w:t>
            </w:r>
          </w:p>
        </w:tc>
      </w:tr>
      <w:tr w:rsidR="0055138E" w:rsidRPr="00CC2AF9" w14:paraId="4EF7A55B" w14:textId="77777777" w:rsidTr="0055138E">
        <w:trPr>
          <w:trHeight w:val="239"/>
        </w:trPr>
        <w:tc>
          <w:tcPr>
            <w:tcW w:w="9110" w:type="dxa"/>
          </w:tcPr>
          <w:p w14:paraId="3928029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LÍNEA DE EMERGENCIA PARA ATENCIÓN TELEFÓNICA DE LA VIOLENCIA CONTRA LAS MUJERES</w:t>
            </w:r>
          </w:p>
        </w:tc>
      </w:tr>
      <w:tr w:rsidR="0055138E" w:rsidRPr="00CC2AF9" w14:paraId="543E0DCB" w14:textId="77777777" w:rsidTr="0055138E">
        <w:trPr>
          <w:trHeight w:val="239"/>
        </w:trPr>
        <w:tc>
          <w:tcPr>
            <w:tcW w:w="9110" w:type="dxa"/>
          </w:tcPr>
          <w:p w14:paraId="0D8F79B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DEL INSTITUTO DE LA MUJER</w:t>
            </w:r>
          </w:p>
        </w:tc>
      </w:tr>
      <w:tr w:rsidR="0055138E" w:rsidRPr="00CC2AF9" w14:paraId="0D819122" w14:textId="77777777" w:rsidTr="0055138E">
        <w:trPr>
          <w:trHeight w:val="479"/>
        </w:trPr>
        <w:tc>
          <w:tcPr>
            <w:tcW w:w="9110" w:type="dxa"/>
          </w:tcPr>
          <w:p w14:paraId="6BA3FF2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INSTITUTO DE LA MUJER</w:t>
            </w:r>
          </w:p>
        </w:tc>
      </w:tr>
      <w:tr w:rsidR="0055138E" w:rsidRPr="00CC2AF9" w14:paraId="0750A5E6" w14:textId="77777777" w:rsidTr="0055138E">
        <w:trPr>
          <w:trHeight w:val="482"/>
        </w:trPr>
        <w:tc>
          <w:tcPr>
            <w:tcW w:w="9110" w:type="dxa"/>
          </w:tcPr>
          <w:p w14:paraId="3EA97D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 19 DE LA DIRECCIÓN DEL INSTITUTO MUNICIPAL DE LA MUJER</w:t>
            </w:r>
          </w:p>
        </w:tc>
      </w:tr>
      <w:tr w:rsidR="0055138E" w:rsidRPr="00CC2AF9" w14:paraId="5CE38587" w14:textId="77777777" w:rsidTr="0055138E">
        <w:trPr>
          <w:trHeight w:val="239"/>
        </w:trPr>
        <w:tc>
          <w:tcPr>
            <w:tcW w:w="9110" w:type="dxa"/>
          </w:tcPr>
          <w:p w14:paraId="3BF90FE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PARA LA IGUALDAD ENTRE MUJERES Y HOMBRES</w:t>
            </w:r>
          </w:p>
        </w:tc>
      </w:tr>
      <w:tr w:rsidR="0055138E" w:rsidRPr="00CC2AF9" w14:paraId="043E46EA" w14:textId="77777777" w:rsidTr="0055138E">
        <w:trPr>
          <w:trHeight w:val="239"/>
        </w:trPr>
        <w:tc>
          <w:tcPr>
            <w:tcW w:w="9110" w:type="dxa"/>
          </w:tcPr>
          <w:p w14:paraId="1F8674D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EN LAS CONDICIONES ECONÓMICAS DEL PERSONAL DEL INSTITUTO DE LA MUJER</w:t>
            </w:r>
          </w:p>
        </w:tc>
      </w:tr>
      <w:tr w:rsidR="0055138E" w:rsidRPr="00CC2AF9" w14:paraId="184A7192" w14:textId="77777777" w:rsidTr="0055138E">
        <w:trPr>
          <w:trHeight w:val="239"/>
        </w:trPr>
        <w:tc>
          <w:tcPr>
            <w:tcW w:w="9110" w:type="dxa"/>
          </w:tcPr>
          <w:p w14:paraId="64331F7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ADQUISICIÓN DE ACTIVOS FIJOS PARA EL FORTALECIMIENTO DEL INSTITUTO DE LA MUJER</w:t>
            </w:r>
          </w:p>
        </w:tc>
      </w:tr>
      <w:tr w:rsidR="0055138E" w:rsidRPr="00CC2AF9" w14:paraId="711A8484" w14:textId="77777777" w:rsidTr="0055138E">
        <w:trPr>
          <w:trHeight w:val="239"/>
        </w:trPr>
        <w:tc>
          <w:tcPr>
            <w:tcW w:w="9110" w:type="dxa"/>
          </w:tcPr>
          <w:p w14:paraId="7AF3AC0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TRANSPARENCIA Y ACCESO A LA INFORMACIÓN PÚBLICA DEL MUNICIPIO DE MÉRIDA</w:t>
            </w:r>
          </w:p>
        </w:tc>
      </w:tr>
      <w:tr w:rsidR="0055138E" w:rsidRPr="00CC2AF9" w14:paraId="30AC1F62" w14:textId="77777777" w:rsidTr="0055138E">
        <w:trPr>
          <w:trHeight w:val="239"/>
        </w:trPr>
        <w:tc>
          <w:tcPr>
            <w:tcW w:w="9110" w:type="dxa"/>
          </w:tcPr>
          <w:p w14:paraId="215ABA5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UNIDAD DE TRANSPARENCIA.</w:t>
            </w:r>
          </w:p>
        </w:tc>
      </w:tr>
      <w:tr w:rsidR="0055138E" w:rsidRPr="00CC2AF9" w14:paraId="74090D67" w14:textId="77777777" w:rsidTr="0055138E">
        <w:trPr>
          <w:trHeight w:val="241"/>
        </w:trPr>
        <w:tc>
          <w:tcPr>
            <w:tcW w:w="9110" w:type="dxa"/>
          </w:tcPr>
          <w:p w14:paraId="563CC2C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 LA UNIDAD DE TRANSPARENCIA</w:t>
            </w:r>
          </w:p>
        </w:tc>
      </w:tr>
      <w:tr w:rsidR="0055138E" w:rsidRPr="00CC2AF9" w14:paraId="28C417A7" w14:textId="77777777" w:rsidTr="0055138E">
        <w:trPr>
          <w:trHeight w:val="239"/>
        </w:trPr>
        <w:tc>
          <w:tcPr>
            <w:tcW w:w="9110" w:type="dxa"/>
          </w:tcPr>
          <w:p w14:paraId="1A5422B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UNIDAD DE TRANSPARENCIA.</w:t>
            </w:r>
          </w:p>
        </w:tc>
      </w:tr>
      <w:tr w:rsidR="0055138E" w:rsidRPr="00CC2AF9" w14:paraId="040E7EB1" w14:textId="77777777" w:rsidTr="0055138E">
        <w:trPr>
          <w:trHeight w:val="239"/>
        </w:trPr>
        <w:tc>
          <w:tcPr>
            <w:tcW w:w="9110" w:type="dxa"/>
          </w:tcPr>
          <w:p w14:paraId="05CC27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LOS BIENES MUEBLES DE LA UNIDAD DE TRANSPARENCIA</w:t>
            </w:r>
          </w:p>
        </w:tc>
      </w:tr>
      <w:tr w:rsidR="0055138E" w:rsidRPr="00CC2AF9" w14:paraId="2E9DAE99" w14:textId="77777777" w:rsidTr="0055138E">
        <w:trPr>
          <w:trHeight w:val="239"/>
        </w:trPr>
        <w:tc>
          <w:tcPr>
            <w:tcW w:w="9110" w:type="dxa"/>
          </w:tcPr>
          <w:p w14:paraId="3B1EFB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FORTALECIMIENTO AL EQUIPO DE CÓMPUTO DE LA UNIDAD DE TRANSPARENCIA</w:t>
            </w:r>
          </w:p>
        </w:tc>
      </w:tr>
      <w:tr w:rsidR="0055138E" w:rsidRPr="00CC2AF9" w14:paraId="180A3687" w14:textId="77777777" w:rsidTr="0055138E">
        <w:trPr>
          <w:trHeight w:val="239"/>
        </w:trPr>
        <w:tc>
          <w:tcPr>
            <w:tcW w:w="9110" w:type="dxa"/>
          </w:tcPr>
          <w:p w14:paraId="723FE39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COVID19 DE LA UNIDAD DE TRANSPARENCIA</w:t>
            </w:r>
          </w:p>
        </w:tc>
      </w:tr>
      <w:tr w:rsidR="0055138E" w:rsidRPr="00CC2AF9" w14:paraId="0D9858A1" w14:textId="77777777" w:rsidTr="0055138E">
        <w:trPr>
          <w:trHeight w:val="239"/>
        </w:trPr>
        <w:tc>
          <w:tcPr>
            <w:tcW w:w="9110" w:type="dxa"/>
          </w:tcPr>
          <w:p w14:paraId="5ADA8E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HACK DAY MÉRIDA</w:t>
            </w:r>
          </w:p>
        </w:tc>
      </w:tr>
      <w:tr w:rsidR="0055138E" w:rsidRPr="00CC2AF9" w14:paraId="3D990778" w14:textId="77777777" w:rsidTr="0055138E">
        <w:trPr>
          <w:trHeight w:val="241"/>
        </w:trPr>
        <w:tc>
          <w:tcPr>
            <w:tcW w:w="9110" w:type="dxa"/>
          </w:tcPr>
          <w:p w14:paraId="288CD37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DIGITAL</w:t>
            </w:r>
          </w:p>
        </w:tc>
      </w:tr>
      <w:tr w:rsidR="0055138E" w:rsidRPr="00CC2AF9" w14:paraId="1AAA83B4" w14:textId="77777777" w:rsidTr="0055138E">
        <w:trPr>
          <w:trHeight w:val="479"/>
        </w:trPr>
        <w:tc>
          <w:tcPr>
            <w:tcW w:w="9110" w:type="dxa"/>
          </w:tcPr>
          <w:p w14:paraId="32C069E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TECNOLOGÍAS DE LA INFORMACIÓN</w:t>
            </w:r>
          </w:p>
        </w:tc>
      </w:tr>
      <w:tr w:rsidR="0055138E" w:rsidRPr="00CC2AF9" w14:paraId="6E524F50" w14:textId="77777777" w:rsidTr="0055138E">
        <w:trPr>
          <w:trHeight w:val="239"/>
        </w:trPr>
        <w:tc>
          <w:tcPr>
            <w:tcW w:w="9110" w:type="dxa"/>
          </w:tcPr>
          <w:p w14:paraId="1A8B554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ADMINISTRATIVA DE TECNOLOGÍAS DE LA INFORMACIÓN</w:t>
            </w:r>
          </w:p>
        </w:tc>
      </w:tr>
      <w:tr w:rsidR="0055138E" w:rsidRPr="00CC2AF9" w14:paraId="7D0DAE0D" w14:textId="77777777" w:rsidTr="0055138E">
        <w:trPr>
          <w:trHeight w:val="479"/>
        </w:trPr>
        <w:tc>
          <w:tcPr>
            <w:tcW w:w="9110" w:type="dxa"/>
          </w:tcPr>
          <w:p w14:paraId="66B9B2C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TECNOLOGÍAS DE LA INFORMACIÓN</w:t>
            </w:r>
          </w:p>
        </w:tc>
      </w:tr>
      <w:tr w:rsidR="0055138E" w:rsidRPr="00CC2AF9" w14:paraId="3FF7DDB7" w14:textId="77777777" w:rsidTr="0055138E">
        <w:trPr>
          <w:trHeight w:val="479"/>
        </w:trPr>
        <w:tc>
          <w:tcPr>
            <w:tcW w:w="9110" w:type="dxa"/>
          </w:tcPr>
          <w:p w14:paraId="10DB166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CONSOLIDACION DE LA PLANTILLA LABORAL DEL DESPACHO DEL DIRECTOR DE LA DIRECCIÓN DE TECNOLOGÍAS DE LA INFORMACIÓN</w:t>
            </w:r>
          </w:p>
        </w:tc>
      </w:tr>
      <w:tr w:rsidR="0055138E" w:rsidRPr="00CC2AF9" w14:paraId="0B23CE26" w14:textId="77777777" w:rsidTr="0055138E">
        <w:trPr>
          <w:trHeight w:val="478"/>
        </w:trPr>
        <w:tc>
          <w:tcPr>
            <w:tcW w:w="9110" w:type="dxa"/>
          </w:tcPr>
          <w:p w14:paraId="23017CF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Y DESARROLLO DEL PORTAL DE INTERNET Y SITIOS WEB DEL AYUNTAMIENTO DE MÉRIDA</w:t>
            </w:r>
          </w:p>
        </w:tc>
      </w:tr>
      <w:tr w:rsidR="0055138E" w:rsidRPr="00CC2AF9" w14:paraId="0DBA5687" w14:textId="77777777" w:rsidTr="0055138E">
        <w:trPr>
          <w:trHeight w:val="480"/>
        </w:trPr>
        <w:tc>
          <w:tcPr>
            <w:tcW w:w="9110" w:type="dxa"/>
          </w:tcPr>
          <w:p w14:paraId="77A8470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DEPARTAMENTO DE DESARROLLO WEB DE LA DIRECCIÓN DE TECNOLOGÍAS DE LA INFORMACIÓN</w:t>
            </w:r>
          </w:p>
        </w:tc>
      </w:tr>
      <w:tr w:rsidR="0055138E" w:rsidRPr="00CC2AF9" w14:paraId="5CEEB3B6" w14:textId="77777777" w:rsidTr="0055138E">
        <w:trPr>
          <w:trHeight w:val="239"/>
        </w:trPr>
        <w:tc>
          <w:tcPr>
            <w:tcW w:w="9110" w:type="dxa"/>
          </w:tcPr>
          <w:p w14:paraId="4096315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BIBLIOTECA VIRTUAL</w:t>
            </w:r>
          </w:p>
        </w:tc>
      </w:tr>
      <w:tr w:rsidR="0055138E" w:rsidRPr="00CC2AF9" w14:paraId="2C970F2D" w14:textId="77777777" w:rsidTr="0055138E">
        <w:trPr>
          <w:trHeight w:val="239"/>
        </w:trPr>
        <w:tc>
          <w:tcPr>
            <w:tcW w:w="9110" w:type="dxa"/>
          </w:tcPr>
          <w:p w14:paraId="4C712B4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ADECUACIÓN Y EQUIPAMIENTO DEL CENTRO DE ALFABETIZACIÓN MÉRIDA DIGITAL</w:t>
            </w:r>
          </w:p>
        </w:tc>
      </w:tr>
      <w:tr w:rsidR="0055138E" w:rsidRPr="00CC2AF9" w14:paraId="120B9226" w14:textId="77777777" w:rsidTr="0055138E">
        <w:trPr>
          <w:trHeight w:val="479"/>
        </w:trPr>
        <w:tc>
          <w:tcPr>
            <w:tcW w:w="9110" w:type="dxa"/>
          </w:tcPr>
          <w:p w14:paraId="3A2E01E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CONSOLIDACIÓN DE LA PLANTILLA LABORAL DE LA BIBLIOTECA VIRTUAL DE LA DIRECCIÓN DE TECNOLOGÍAS DE LA INFORMACIÓN</w:t>
            </w:r>
          </w:p>
        </w:tc>
      </w:tr>
      <w:tr w:rsidR="0055138E" w:rsidRPr="00CC2AF9" w14:paraId="516A1A65" w14:textId="77777777" w:rsidTr="0055138E">
        <w:trPr>
          <w:trHeight w:val="479"/>
        </w:trPr>
        <w:tc>
          <w:tcPr>
            <w:tcW w:w="9110" w:type="dxa"/>
          </w:tcPr>
          <w:p w14:paraId="60F27B1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 LA DIRECCIÓN DE TECNOLOGÍAS DE LA INFORMACIÓN</w:t>
            </w:r>
          </w:p>
        </w:tc>
      </w:tr>
      <w:tr w:rsidR="0055138E" w:rsidRPr="00CC2AF9" w14:paraId="434B280B" w14:textId="77777777" w:rsidTr="0055138E">
        <w:trPr>
          <w:trHeight w:val="239"/>
        </w:trPr>
        <w:tc>
          <w:tcPr>
            <w:tcW w:w="9110" w:type="dxa"/>
          </w:tcPr>
          <w:p w14:paraId="6E836F2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BÁSICOS ADMINISTRATIVOS DE LA DIRECCIÓN DE TECNOLOGIAS DE LA INFORMACIÓN</w:t>
            </w:r>
          </w:p>
        </w:tc>
      </w:tr>
      <w:tr w:rsidR="0055138E" w:rsidRPr="00CC2AF9" w14:paraId="4198E59F" w14:textId="77777777" w:rsidTr="0055138E">
        <w:trPr>
          <w:trHeight w:val="479"/>
        </w:trPr>
        <w:tc>
          <w:tcPr>
            <w:tcW w:w="9110" w:type="dxa"/>
          </w:tcPr>
          <w:p w14:paraId="354C0CE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ARRENDAMIENTO DE INMUEBLE PARA OPERACIÓN DE LA DIRECCIÓN DE TECNOLOGÍAS DE LA INFORMACIÓN</w:t>
            </w:r>
          </w:p>
        </w:tc>
      </w:tr>
      <w:tr w:rsidR="0055138E" w:rsidRPr="00CC2AF9" w14:paraId="246FE092" w14:textId="77777777" w:rsidTr="0055138E">
        <w:trPr>
          <w:trHeight w:val="479"/>
        </w:trPr>
        <w:tc>
          <w:tcPr>
            <w:tcW w:w="9110" w:type="dxa"/>
          </w:tcPr>
          <w:p w14:paraId="21ADD2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CONSOLIDACIÓN DE LA PLANTILLA LABORAL DEL DEPARTAMENTO ADMINISTRATIVO DE LA DIRECCIÓN DE TECNOLOGÍAS DE LA INFORMACIÓN</w:t>
            </w:r>
          </w:p>
        </w:tc>
      </w:tr>
      <w:tr w:rsidR="0055138E" w:rsidRPr="00CC2AF9" w14:paraId="6F1E23C2" w14:textId="77777777" w:rsidTr="0055138E">
        <w:trPr>
          <w:trHeight w:val="238"/>
        </w:trPr>
        <w:tc>
          <w:tcPr>
            <w:tcW w:w="9110" w:type="dxa"/>
          </w:tcPr>
          <w:p w14:paraId="7307037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BASES DE DATOS DEL AYUNTAMIENTO DE MÉRIDA</w:t>
            </w:r>
          </w:p>
        </w:tc>
      </w:tr>
      <w:tr w:rsidR="0055138E" w:rsidRPr="00CC2AF9" w14:paraId="50C78A8C" w14:textId="77777777" w:rsidTr="0055138E">
        <w:trPr>
          <w:trHeight w:val="242"/>
        </w:trPr>
        <w:tc>
          <w:tcPr>
            <w:tcW w:w="9110" w:type="dxa"/>
          </w:tcPr>
          <w:p w14:paraId="724EB6C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Y MANTENIMIENTO DE BASES DE DATOS DEL AYUNTAMIENTO DE MÉRIDA</w:t>
            </w:r>
          </w:p>
        </w:tc>
      </w:tr>
      <w:tr w:rsidR="0055138E" w:rsidRPr="00CC2AF9" w14:paraId="30DB72AA" w14:textId="77777777" w:rsidTr="0055138E">
        <w:trPr>
          <w:trHeight w:val="479"/>
        </w:trPr>
        <w:tc>
          <w:tcPr>
            <w:tcW w:w="9110" w:type="dxa"/>
          </w:tcPr>
          <w:p w14:paraId="121AFFF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OPERACIÓN DEL DEPARTAMENTO DE ADMINISTRACIÓN DE BASE DE DATOS DE LA DIRECCIÓN DE TECNOLOGÍAS DE LA INFORMACIÓN DEL AYUNTAMIENTO DE MÉRIDA</w:t>
            </w:r>
          </w:p>
        </w:tc>
      </w:tr>
      <w:tr w:rsidR="0055138E" w:rsidRPr="00CC2AF9" w14:paraId="13EFBE3E" w14:textId="77777777" w:rsidTr="0055138E">
        <w:trPr>
          <w:trHeight w:val="479"/>
        </w:trPr>
        <w:tc>
          <w:tcPr>
            <w:tcW w:w="9110" w:type="dxa"/>
          </w:tcPr>
          <w:p w14:paraId="6DCAB0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CONSOLIDACIÓN DE LA PLANTILLA LABORAL DEL DEPARTAMENTO DE ADMINISTRACIÓN DE BASE DE DATOS DE LA DIRECCIÓN DE TECNOLOGÍAS DE LA INFORMACIÓN</w:t>
            </w:r>
          </w:p>
        </w:tc>
      </w:tr>
      <w:tr w:rsidR="0055138E" w:rsidRPr="00CC2AF9" w14:paraId="1FB0351F" w14:textId="77777777" w:rsidTr="0055138E">
        <w:trPr>
          <w:trHeight w:val="478"/>
        </w:trPr>
        <w:tc>
          <w:tcPr>
            <w:tcW w:w="9110" w:type="dxa"/>
          </w:tcPr>
          <w:p w14:paraId="6F620D9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DE LOS SISTEMAS INFORMÁTICOS Y APLICACIONES EN INTERNET DEL AYUNTAMIENTO DE MÉRIDA</w:t>
            </w:r>
          </w:p>
        </w:tc>
      </w:tr>
      <w:tr w:rsidR="0055138E" w:rsidRPr="00CC2AF9" w14:paraId="0865294D" w14:textId="77777777" w:rsidTr="0055138E">
        <w:trPr>
          <w:trHeight w:val="238"/>
        </w:trPr>
        <w:tc>
          <w:tcPr>
            <w:tcW w:w="9110" w:type="dxa"/>
          </w:tcPr>
          <w:p w14:paraId="45F2A30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TRANSICIÓN DEL SOPORTE Y MANTENIMIENTO DEL SISTEMA EGOB Y EGOB TERRITORIAL</w:t>
            </w:r>
          </w:p>
        </w:tc>
      </w:tr>
      <w:tr w:rsidR="0055138E" w:rsidRPr="00CC2AF9" w14:paraId="67C3BD6F" w14:textId="77777777" w:rsidTr="0055138E">
        <w:trPr>
          <w:trHeight w:val="239"/>
        </w:trPr>
        <w:tc>
          <w:tcPr>
            <w:tcW w:w="9110" w:type="dxa"/>
          </w:tcPr>
          <w:p w14:paraId="2BEE15B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Y ACTUALIZACIÓN DE LAS PLATAFORMAS TECNOLÓGICAS DEL AYUNTAMIENTO</w:t>
            </w:r>
          </w:p>
        </w:tc>
      </w:tr>
      <w:tr w:rsidR="0055138E" w:rsidRPr="00CC2AF9" w14:paraId="54D97D60" w14:textId="77777777" w:rsidTr="0055138E">
        <w:trPr>
          <w:trHeight w:val="482"/>
        </w:trPr>
        <w:tc>
          <w:tcPr>
            <w:tcW w:w="9110" w:type="dxa"/>
          </w:tcPr>
          <w:p w14:paraId="5B472EC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APROVECHAMIENTO Y RETENCIÓN DEL CONOCIMIENTO TÉCNICO OBTENIDO DURANTE EL PROCESO DE TRANSICIÓN DE LOS SISTEMAS INSTITUCIONALES (SIIGG)</w:t>
            </w:r>
          </w:p>
        </w:tc>
      </w:tr>
      <w:tr w:rsidR="0055138E" w:rsidRPr="00CC2AF9" w14:paraId="735FDF5F" w14:textId="77777777" w:rsidTr="0055138E">
        <w:trPr>
          <w:trHeight w:val="239"/>
        </w:trPr>
        <w:tc>
          <w:tcPr>
            <w:tcW w:w="9110" w:type="dxa"/>
          </w:tcPr>
          <w:p w14:paraId="36ABAE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DE IMPLEMENTACIÓN DE PMO Y ARQUITECTURA DE SOFTWARE PARA LA ADOPCIÓN DE GRP</w:t>
            </w:r>
          </w:p>
        </w:tc>
      </w:tr>
      <w:tr w:rsidR="0055138E" w:rsidRPr="00CC2AF9" w14:paraId="3D31A8FD" w14:textId="77777777" w:rsidTr="0055138E">
        <w:trPr>
          <w:trHeight w:val="239"/>
        </w:trPr>
        <w:tc>
          <w:tcPr>
            <w:tcW w:w="9110" w:type="dxa"/>
          </w:tcPr>
          <w:p w14:paraId="40093B3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Y MANTENIMIENTO A SISTEMAS DE GESTIÓN TERRITORIAL Y APLICACIONES MÓVILES</w:t>
            </w:r>
          </w:p>
        </w:tc>
      </w:tr>
      <w:tr w:rsidR="0055138E" w:rsidRPr="00CC2AF9" w14:paraId="105B0FE7" w14:textId="77777777" w:rsidTr="0055138E">
        <w:trPr>
          <w:trHeight w:val="479"/>
        </w:trPr>
        <w:tc>
          <w:tcPr>
            <w:tcW w:w="9110" w:type="dxa"/>
          </w:tcPr>
          <w:p w14:paraId="352CBCF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ACTUALIZACIÓN DE EQUIPAMIENTO PARA LA ATENCIÓN DE NECESIDADES DE TECNOLOGÍA MÓVIL DEL AYUNTAMIENTO DE MÉRIDA.</w:t>
            </w:r>
          </w:p>
        </w:tc>
      </w:tr>
      <w:tr w:rsidR="0055138E" w:rsidRPr="00CC2AF9" w14:paraId="44C17E68" w14:textId="77777777" w:rsidTr="0055138E">
        <w:trPr>
          <w:trHeight w:val="479"/>
        </w:trPr>
        <w:tc>
          <w:tcPr>
            <w:tcW w:w="9110" w:type="dxa"/>
          </w:tcPr>
          <w:p w14:paraId="107DCA2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Y MANTENIMIENTO A LOS SISTEMAS INFORMÁTICOS ADMINISTRATIVOS DEL H. AYUNTAMIENTO DE MÉRIDA</w:t>
            </w:r>
          </w:p>
        </w:tc>
      </w:tr>
      <w:tr w:rsidR="0055138E" w:rsidRPr="00CC2AF9" w14:paraId="03441931" w14:textId="77777777" w:rsidTr="0055138E">
        <w:trPr>
          <w:trHeight w:val="238"/>
        </w:trPr>
        <w:tc>
          <w:tcPr>
            <w:tcW w:w="9110" w:type="dxa"/>
          </w:tcPr>
          <w:p w14:paraId="4E1B2AC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MODERNIZACION TECNOLÓGICA DEL DEPARTAMENTO DE APLICACIONES ADMINISTRATIVAS</w:t>
            </w:r>
          </w:p>
        </w:tc>
      </w:tr>
      <w:tr w:rsidR="0055138E" w:rsidRPr="00CC2AF9" w14:paraId="666D124E" w14:textId="77777777" w:rsidTr="0055138E">
        <w:trPr>
          <w:trHeight w:val="481"/>
        </w:trPr>
        <w:tc>
          <w:tcPr>
            <w:tcW w:w="9110" w:type="dxa"/>
          </w:tcPr>
          <w:p w14:paraId="66870F9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DEL DEPARTAMENTO DE APLICACIONES ADMINISTRATIVAS DE LA DIRECCIÓN DE TECNOLOGÍAS DE LA INFORMACIÓN</w:t>
            </w:r>
          </w:p>
        </w:tc>
      </w:tr>
      <w:tr w:rsidR="0055138E" w:rsidRPr="00CC2AF9" w14:paraId="7A85F010" w14:textId="77777777" w:rsidTr="0055138E">
        <w:trPr>
          <w:trHeight w:val="479"/>
        </w:trPr>
        <w:tc>
          <w:tcPr>
            <w:tcW w:w="9110" w:type="dxa"/>
          </w:tcPr>
          <w:p w14:paraId="0164290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AL MANTENIMIENTO DE LOS SISTEMAS Y APLICACIONES FINANCIERAS DEL AYUNTAMIENTO</w:t>
            </w:r>
          </w:p>
        </w:tc>
      </w:tr>
      <w:tr w:rsidR="0055138E" w:rsidRPr="00CC2AF9" w14:paraId="5EDAEC76" w14:textId="77777777" w:rsidTr="0055138E">
        <w:trPr>
          <w:trHeight w:val="239"/>
        </w:trPr>
        <w:tc>
          <w:tcPr>
            <w:tcW w:w="9110" w:type="dxa"/>
          </w:tcPr>
          <w:p w14:paraId="7F579AC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Y MANTENIMIENTO DE LOS SISTEMAS FINANCIEROS.</w:t>
            </w:r>
          </w:p>
        </w:tc>
      </w:tr>
      <w:tr w:rsidR="0055138E" w:rsidRPr="00CC2AF9" w14:paraId="2D1B5395" w14:textId="77777777" w:rsidTr="0055138E">
        <w:trPr>
          <w:trHeight w:val="479"/>
        </w:trPr>
        <w:tc>
          <w:tcPr>
            <w:tcW w:w="9110" w:type="dxa"/>
          </w:tcPr>
          <w:p w14:paraId="0FAE4F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DEL DEPARTAMENTO DE APLICACIONES FINANCIERAS DE LA DIRECCIÓN DE TECNOLOGÍAS DE LA INFORMACIÓN</w:t>
            </w:r>
          </w:p>
        </w:tc>
      </w:tr>
      <w:tr w:rsidR="0055138E" w:rsidRPr="00CC2AF9" w14:paraId="2E94371E" w14:textId="77777777" w:rsidTr="0055138E">
        <w:trPr>
          <w:trHeight w:val="239"/>
        </w:trPr>
        <w:tc>
          <w:tcPr>
            <w:tcW w:w="9110" w:type="dxa"/>
          </w:tcPr>
          <w:p w14:paraId="0C6234E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Y SOPORTE DE APLICACIONES FINANCIERAS</w:t>
            </w:r>
          </w:p>
        </w:tc>
      </w:tr>
      <w:tr w:rsidR="0055138E" w:rsidRPr="00CC2AF9" w14:paraId="0B4C8DAA" w14:textId="77777777" w:rsidTr="0055138E">
        <w:trPr>
          <w:trHeight w:val="239"/>
        </w:trPr>
        <w:tc>
          <w:tcPr>
            <w:tcW w:w="9110" w:type="dxa"/>
          </w:tcPr>
          <w:p w14:paraId="0713526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NOTIFICACIONES CIUDADANAS A TRAVÉS DE MENSAJES SMS</w:t>
            </w:r>
          </w:p>
        </w:tc>
      </w:tr>
      <w:tr w:rsidR="0055138E" w:rsidRPr="00CC2AF9" w14:paraId="3862E2A4" w14:textId="77777777" w:rsidTr="0055138E">
        <w:trPr>
          <w:trHeight w:val="481"/>
        </w:trPr>
        <w:tc>
          <w:tcPr>
            <w:tcW w:w="9110" w:type="dxa"/>
          </w:tcPr>
          <w:p w14:paraId="12E3633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Y MANTENIMIENTO A SISTEMAS Y APLICACIONES OPERATIVAS Y SITIOS WEB DEL AYUNTAMIENTO DE MÉRIDA</w:t>
            </w:r>
          </w:p>
        </w:tc>
      </w:tr>
      <w:tr w:rsidR="0055138E" w:rsidRPr="00CC2AF9" w14:paraId="6C0492A9" w14:textId="77777777" w:rsidTr="0055138E">
        <w:trPr>
          <w:trHeight w:val="479"/>
        </w:trPr>
        <w:tc>
          <w:tcPr>
            <w:tcW w:w="9110" w:type="dxa"/>
          </w:tcPr>
          <w:p w14:paraId="449D92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DEL DEPARTAMENTO DE APLICACIONES OPERATIVAS DE LA DIRECCIÓN DE TECNOLOGÍAS DE LA INFORMACIÓN</w:t>
            </w:r>
          </w:p>
        </w:tc>
      </w:tr>
      <w:tr w:rsidR="0055138E" w:rsidRPr="00CC2AF9" w14:paraId="41C3365E" w14:textId="77777777" w:rsidTr="0055138E">
        <w:trPr>
          <w:trHeight w:val="239"/>
        </w:trPr>
        <w:tc>
          <w:tcPr>
            <w:tcW w:w="9110" w:type="dxa"/>
          </w:tcPr>
          <w:p w14:paraId="067B42E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PROYECTOS DE INFRAESTRUCTURA TECNOLÓGICA DE LA DIRECCIÓN DE TECNOLOGÍAS</w:t>
            </w:r>
          </w:p>
        </w:tc>
      </w:tr>
      <w:tr w:rsidR="0055138E" w:rsidRPr="00CC2AF9" w14:paraId="00F7794C" w14:textId="77777777" w:rsidTr="0055138E">
        <w:trPr>
          <w:trHeight w:val="479"/>
        </w:trPr>
        <w:tc>
          <w:tcPr>
            <w:tcW w:w="9110" w:type="dxa"/>
          </w:tcPr>
          <w:p w14:paraId="79099DC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OPERACIÓN DE LA MESA DE SERVICIO Y MONITOREO DEL AYUNTAMIENTO DE MÉRIDA</w:t>
            </w:r>
          </w:p>
        </w:tc>
      </w:tr>
      <w:tr w:rsidR="0055138E" w:rsidRPr="00CC2AF9" w14:paraId="45BAA432" w14:textId="77777777" w:rsidTr="0055138E">
        <w:trPr>
          <w:trHeight w:val="479"/>
        </w:trPr>
        <w:tc>
          <w:tcPr>
            <w:tcW w:w="9110" w:type="dxa"/>
          </w:tcPr>
          <w:p w14:paraId="30F5188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SUSCRIPCIÓN ANUAL DE SOFTWARE PARA LA OPERACIÓN DE LA MESA DE SERVICIOS Y MONITOREO DEL AYUNTAMIENTO DE MÉRIDA</w:t>
            </w:r>
          </w:p>
        </w:tc>
      </w:tr>
      <w:tr w:rsidR="0055138E" w:rsidRPr="00CC2AF9" w14:paraId="5FBEE5E0" w14:textId="77777777" w:rsidTr="0055138E">
        <w:trPr>
          <w:trHeight w:val="238"/>
        </w:trPr>
        <w:tc>
          <w:tcPr>
            <w:tcW w:w="9110" w:type="dxa"/>
          </w:tcPr>
          <w:p w14:paraId="2439FD8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SOPORTE TÉCNICO Y ATENCIÓN A USUARIOS DEL AYUNTAMIENTO DE MÉRIDA</w:t>
            </w:r>
          </w:p>
        </w:tc>
      </w:tr>
      <w:tr w:rsidR="0055138E" w:rsidRPr="00CC2AF9" w14:paraId="55C0FBE9" w14:textId="77777777" w:rsidTr="0055138E">
        <w:trPr>
          <w:trHeight w:val="241"/>
        </w:trPr>
        <w:tc>
          <w:tcPr>
            <w:tcW w:w="9110" w:type="dxa"/>
          </w:tcPr>
          <w:p w14:paraId="39859C1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 DE EQUIPO TECNOLÓGICO PARA MESA DE SERVICIOS Y MONITOREO</w:t>
            </w:r>
          </w:p>
        </w:tc>
      </w:tr>
      <w:tr w:rsidR="0055138E" w:rsidRPr="00CC2AF9" w14:paraId="2690A045" w14:textId="77777777" w:rsidTr="0055138E">
        <w:trPr>
          <w:trHeight w:val="239"/>
        </w:trPr>
        <w:tc>
          <w:tcPr>
            <w:tcW w:w="9110" w:type="dxa"/>
          </w:tcPr>
          <w:p w14:paraId="678CFB4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TECNOLÓGICA Y SOPORTE A USUARIOS DEL AYUNTAMIENTO DE MÉRIDA</w:t>
            </w:r>
          </w:p>
        </w:tc>
      </w:tr>
      <w:tr w:rsidR="0055138E" w:rsidRPr="00CC2AF9" w14:paraId="505B721C" w14:textId="77777777" w:rsidTr="0055138E">
        <w:trPr>
          <w:trHeight w:val="479"/>
        </w:trPr>
        <w:tc>
          <w:tcPr>
            <w:tcW w:w="9110" w:type="dxa"/>
          </w:tcPr>
          <w:p w14:paraId="156149D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DEL DEPARTAMENTO DE GESTIÓN Y SOPORTE TECNOLÓGICO DE LA DIRECCIÓN DE TECNOLOGÍAS DE LA INFORMACIÓN.</w:t>
            </w:r>
          </w:p>
        </w:tc>
      </w:tr>
      <w:tr w:rsidR="0055138E" w:rsidRPr="00CC2AF9" w14:paraId="217B9D13" w14:textId="77777777" w:rsidTr="0055138E">
        <w:trPr>
          <w:trHeight w:val="479"/>
        </w:trPr>
        <w:tc>
          <w:tcPr>
            <w:tcW w:w="9110" w:type="dxa"/>
          </w:tcPr>
          <w:p w14:paraId="5F35794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OPERACIÓN DE LA INFRAESTRUCTURA DE GESTIÓN Y SOPORTE TECNOLÓGICO DEL MUNICIPIO DE MERIDA</w:t>
            </w:r>
          </w:p>
        </w:tc>
      </w:tr>
      <w:tr w:rsidR="0055138E" w:rsidRPr="00CC2AF9" w14:paraId="7001AA94" w14:textId="77777777" w:rsidTr="0055138E">
        <w:trPr>
          <w:trHeight w:val="478"/>
        </w:trPr>
        <w:tc>
          <w:tcPr>
            <w:tcW w:w="9110" w:type="dxa"/>
          </w:tcPr>
          <w:p w14:paraId="1E459F6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ACTUALIZACIÓN DEL SISTEMA OPERATIVO EN EQUIPOS DE CÓMPUTO ANTIGUOS DEL AYUNTAMIENTO DE MERIDA</w:t>
            </w:r>
          </w:p>
        </w:tc>
      </w:tr>
      <w:tr w:rsidR="0055138E" w:rsidRPr="00CC2AF9" w14:paraId="2F21E9BE" w14:textId="77777777" w:rsidTr="0055138E">
        <w:trPr>
          <w:trHeight w:val="479"/>
        </w:trPr>
        <w:tc>
          <w:tcPr>
            <w:tcW w:w="9110" w:type="dxa"/>
          </w:tcPr>
          <w:p w14:paraId="0AF9E06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Y CONSOLIDACION DE LA PLANTILLA LABORAL DEL DEPARTAMENTO DE GESTION Y SOPORTE TECNOLOGICO</w:t>
            </w:r>
          </w:p>
        </w:tc>
      </w:tr>
      <w:tr w:rsidR="0055138E" w:rsidRPr="00CC2AF9" w14:paraId="7A35EB28" w14:textId="77777777" w:rsidTr="0055138E">
        <w:trPr>
          <w:trHeight w:val="239"/>
        </w:trPr>
        <w:tc>
          <w:tcPr>
            <w:tcW w:w="9110" w:type="dxa"/>
          </w:tcPr>
          <w:p w14:paraId="4310E53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DE INTERNET EN ESPACIOS PÚBLICOS DE LA CIUDAD DE MÉRIDA Y SUS COMISARÍAS</w:t>
            </w:r>
          </w:p>
        </w:tc>
      </w:tr>
      <w:tr w:rsidR="0055138E" w:rsidRPr="00CC2AF9" w14:paraId="5913B86D" w14:textId="77777777" w:rsidTr="0055138E">
        <w:trPr>
          <w:trHeight w:val="479"/>
        </w:trPr>
        <w:tc>
          <w:tcPr>
            <w:tcW w:w="9110" w:type="dxa"/>
          </w:tcPr>
          <w:p w14:paraId="018B539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RENOVACIÓN DE PÓLIZA(S) DE SERVICIO(S) PARA LA INFRAESTRUCTURA DE TELECOMUNICACIONES DEL AYUNTAMIENTO DE MÉRIDA</w:t>
            </w:r>
          </w:p>
        </w:tc>
      </w:tr>
      <w:tr w:rsidR="0055138E" w:rsidRPr="00CC2AF9" w14:paraId="13D6B05E" w14:textId="77777777" w:rsidTr="0055138E">
        <w:trPr>
          <w:trHeight w:val="479"/>
        </w:trPr>
        <w:tc>
          <w:tcPr>
            <w:tcW w:w="9110" w:type="dxa"/>
          </w:tcPr>
          <w:p w14:paraId="64971A3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RENOVACIÓN DE PÓLIZA(S) DE SERVICIO(S) PARA INFRAESTRUCTURA TECNOLÓGICA CRÍTICA DE VOZ Y DATOS DEL AYUNTAMIENTO DE MÉRIDA</w:t>
            </w:r>
          </w:p>
        </w:tc>
      </w:tr>
      <w:tr w:rsidR="0055138E" w:rsidRPr="00CC2AF9" w14:paraId="5027CCF4" w14:textId="77777777" w:rsidTr="0055138E">
        <w:trPr>
          <w:trHeight w:val="481"/>
        </w:trPr>
        <w:tc>
          <w:tcPr>
            <w:tcW w:w="9110" w:type="dxa"/>
          </w:tcPr>
          <w:p w14:paraId="2E38B29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RENOVACIÓN DE INFRAESTRUCTURA Y REFACCIONES DEL SUMINISTRO DE ENERGÍA ININTERRUMPIDA EN SITES DEL AYUNTAMIENTO DE MÉRIDA.</w:t>
            </w:r>
          </w:p>
        </w:tc>
      </w:tr>
      <w:tr w:rsidR="0055138E" w:rsidRPr="00CC2AF9" w14:paraId="572868AA" w14:textId="77777777" w:rsidTr="0055138E">
        <w:trPr>
          <w:trHeight w:val="239"/>
        </w:trPr>
        <w:tc>
          <w:tcPr>
            <w:tcW w:w="9110" w:type="dxa"/>
          </w:tcPr>
          <w:p w14:paraId="21EE89C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INFRAESTRUCTURA DE LA RED DE DATOS DEL MUNICIPIO DE MÉRIDA.</w:t>
            </w:r>
          </w:p>
        </w:tc>
      </w:tr>
      <w:tr w:rsidR="0055138E" w:rsidRPr="00CC2AF9" w14:paraId="0564BCEE" w14:textId="77777777" w:rsidTr="0055138E">
        <w:trPr>
          <w:trHeight w:val="239"/>
        </w:trPr>
        <w:tc>
          <w:tcPr>
            <w:tcW w:w="9110" w:type="dxa"/>
          </w:tcPr>
          <w:p w14:paraId="444425A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INFRAESTRUCTURA DE LA RED DE VOZ DEL MUNICIPIO DE MÉRIDA.</w:t>
            </w:r>
          </w:p>
        </w:tc>
      </w:tr>
      <w:tr w:rsidR="0055138E" w:rsidRPr="00CC2AF9" w14:paraId="061E48C3" w14:textId="77777777" w:rsidTr="0055138E">
        <w:trPr>
          <w:trHeight w:val="239"/>
        </w:trPr>
        <w:tc>
          <w:tcPr>
            <w:tcW w:w="9110" w:type="dxa"/>
          </w:tcPr>
          <w:p w14:paraId="04B09A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MEJORAMIENTO DE INFRAESTRUCTURA DE ALMACENAMIENTO DEL AYUNTAMIENTO DE </w:t>
            </w: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MÉRIDA.</w:t>
            </w:r>
          </w:p>
        </w:tc>
      </w:tr>
      <w:tr w:rsidR="0055138E" w:rsidRPr="00CC2AF9" w14:paraId="1532E31D" w14:textId="77777777" w:rsidTr="0055138E">
        <w:trPr>
          <w:trHeight w:val="479"/>
        </w:trPr>
        <w:tc>
          <w:tcPr>
            <w:tcW w:w="9110" w:type="dxa"/>
          </w:tcPr>
          <w:p w14:paraId="52DA21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RENOVACION DE INFRAESTRUCTURA PARA EL SISTEMA INTEGRAL DE GESTION GUBERNAMENTAL (SIGG) DEL AYUNTAMIENTO DE MÉRIDA.</w:t>
            </w:r>
          </w:p>
        </w:tc>
      </w:tr>
      <w:tr w:rsidR="0055138E" w:rsidRPr="00CC2AF9" w14:paraId="0FBF2BA8" w14:textId="77777777" w:rsidTr="0055138E">
        <w:trPr>
          <w:trHeight w:val="479"/>
        </w:trPr>
        <w:tc>
          <w:tcPr>
            <w:tcW w:w="9110" w:type="dxa"/>
          </w:tcPr>
          <w:p w14:paraId="5C3F9EE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CERTIFICADOS DE SEGURIDAD Y RENOVACIÓN DE DOMINIOS PARA SITIOS DE INTERNET DEL AYUNTAMIENTO DE MÉRIDA</w:t>
            </w:r>
          </w:p>
        </w:tc>
      </w:tr>
      <w:tr w:rsidR="0055138E" w:rsidRPr="00CC2AF9" w14:paraId="2C22AE17" w14:textId="77777777" w:rsidTr="0055138E">
        <w:trPr>
          <w:trHeight w:val="481"/>
        </w:trPr>
        <w:tc>
          <w:tcPr>
            <w:tcW w:w="9110" w:type="dxa"/>
          </w:tcPr>
          <w:p w14:paraId="33FA808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EN LA SEGURIDAD, Y ADECUACIONES PARA EL SITE PRINCIPAL Y SITES DE DEPENDENCIAS VARIAS DEL MUNICIPIO DE MÉRIDA.</w:t>
            </w:r>
          </w:p>
        </w:tc>
      </w:tr>
      <w:tr w:rsidR="0055138E" w:rsidRPr="00CC2AF9" w14:paraId="6C01ABFA" w14:textId="77777777" w:rsidTr="0055138E">
        <w:trPr>
          <w:trHeight w:val="239"/>
        </w:trPr>
        <w:tc>
          <w:tcPr>
            <w:tcW w:w="9110" w:type="dxa"/>
          </w:tcPr>
          <w:p w14:paraId="497D6E6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OPERACION DE LA INFRAESTRUCTURA DE SERVICIOS DIGITALES DEL AYUNTAMIENTO DE MERIDA</w:t>
            </w:r>
          </w:p>
        </w:tc>
      </w:tr>
      <w:tr w:rsidR="0055138E" w:rsidRPr="00CC2AF9" w14:paraId="13DB2120" w14:textId="77777777" w:rsidTr="0055138E">
        <w:trPr>
          <w:trHeight w:val="479"/>
        </w:trPr>
        <w:tc>
          <w:tcPr>
            <w:tcW w:w="9110" w:type="dxa"/>
          </w:tcPr>
          <w:p w14:paraId="172F7D0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DE SERVICIOS Y TICKETS DEL DEPARTAMENTO DE SERVICIOS DIGITALES DE LA DIRECCIÓN DE TECNOLOGÍAS DE LA INFORMACIÓN</w:t>
            </w:r>
          </w:p>
        </w:tc>
      </w:tr>
      <w:tr w:rsidR="0055138E" w:rsidRPr="00CC2AF9" w14:paraId="06F79FE3" w14:textId="77777777" w:rsidTr="0055138E">
        <w:trPr>
          <w:trHeight w:val="479"/>
        </w:trPr>
        <w:tc>
          <w:tcPr>
            <w:tcW w:w="9110" w:type="dxa"/>
          </w:tcPr>
          <w:p w14:paraId="58927DF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INFRAESTRUCTURA ELECTRICA PARA EL SERVICIO DE INTERNET EN ESPACIOS PUBLICOS DEL MUNICIPIO DE MERIDA.</w:t>
            </w:r>
          </w:p>
        </w:tc>
      </w:tr>
      <w:tr w:rsidR="0055138E" w:rsidRPr="00CC2AF9" w14:paraId="55DFCD2D" w14:textId="77777777" w:rsidTr="0055138E">
        <w:trPr>
          <w:trHeight w:val="238"/>
        </w:trPr>
        <w:tc>
          <w:tcPr>
            <w:tcW w:w="9110" w:type="dxa"/>
          </w:tcPr>
          <w:p w14:paraId="64BD868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SERVICIOS, SOPORTE E INFRAESTRUCTURA PARA NODO INTERNET EXCHANGE SERVICES YUCATAN</w:t>
            </w:r>
          </w:p>
        </w:tc>
      </w:tr>
      <w:tr w:rsidR="0055138E" w:rsidRPr="00CC2AF9" w14:paraId="75C479BC" w14:textId="77777777" w:rsidTr="0055138E">
        <w:trPr>
          <w:trHeight w:val="239"/>
        </w:trPr>
        <w:tc>
          <w:tcPr>
            <w:tcW w:w="9110" w:type="dxa"/>
          </w:tcPr>
          <w:p w14:paraId="05CF1E2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CONSOLIDAR EL FUNCIONAMIENTO DEL SERVICIO DE CORREO ELECTRÓNICO INSTITUCIONAL</w:t>
            </w:r>
          </w:p>
        </w:tc>
      </w:tr>
      <w:tr w:rsidR="0055138E" w:rsidRPr="00CC2AF9" w14:paraId="5DC844C4" w14:textId="77777777" w:rsidTr="0055138E">
        <w:trPr>
          <w:trHeight w:val="481"/>
        </w:trPr>
        <w:tc>
          <w:tcPr>
            <w:tcW w:w="9110" w:type="dxa"/>
          </w:tcPr>
          <w:p w14:paraId="0D7F0AA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 DE RECUPERACIÓN DE DESASTRES DE LOS SERVICIOS TECNOLÓGICOS DEL AYUNTAMIENTO DE MERIDA</w:t>
            </w:r>
          </w:p>
        </w:tc>
      </w:tr>
      <w:tr w:rsidR="0055138E" w:rsidRPr="00CC2AF9" w14:paraId="76F62909" w14:textId="77777777" w:rsidTr="0055138E">
        <w:trPr>
          <w:trHeight w:val="239"/>
        </w:trPr>
        <w:tc>
          <w:tcPr>
            <w:tcW w:w="9110" w:type="dxa"/>
          </w:tcPr>
          <w:p w14:paraId="6702F17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GEOCODIFICACIÓN DE DATOS MUNICIPALES</w:t>
            </w:r>
          </w:p>
        </w:tc>
      </w:tr>
      <w:tr w:rsidR="0055138E" w:rsidRPr="00CC2AF9" w14:paraId="4913F0C7" w14:textId="77777777" w:rsidTr="0055138E">
        <w:trPr>
          <w:trHeight w:val="479"/>
        </w:trPr>
        <w:tc>
          <w:tcPr>
            <w:tcW w:w="9110" w:type="dxa"/>
          </w:tcPr>
          <w:p w14:paraId="5C91310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 SUBDIRECCIÓN DE SEGUIMIENTO A PROYECTOS DE LA DIRECCIÓN DE TECNOLOGÍAS DE LA INFORMACIÓN</w:t>
            </w:r>
          </w:p>
        </w:tc>
      </w:tr>
      <w:tr w:rsidR="0055138E" w:rsidRPr="00CC2AF9" w14:paraId="7930E7AA" w14:textId="77777777" w:rsidTr="0055138E">
        <w:trPr>
          <w:trHeight w:val="479"/>
        </w:trPr>
        <w:tc>
          <w:tcPr>
            <w:tcW w:w="9110" w:type="dxa"/>
          </w:tcPr>
          <w:p w14:paraId="1D08E47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IMPLEMENTACIÓN DEL AREA DE SERVICIOS EN LAS OFICINAS DE TECNOLOGIAS DE LA INFORMACIÓN EN EL EDIFICIO DE CATASTRO</w:t>
            </w:r>
          </w:p>
        </w:tc>
      </w:tr>
      <w:tr w:rsidR="0055138E" w:rsidRPr="00CC2AF9" w14:paraId="4970DEC5" w14:textId="77777777" w:rsidTr="0055138E">
        <w:trPr>
          <w:trHeight w:val="478"/>
        </w:trPr>
        <w:tc>
          <w:tcPr>
            <w:tcW w:w="9110" w:type="dxa"/>
          </w:tcPr>
          <w:p w14:paraId="6434676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ESTRUCTURA ORGÁNICA DE LA SUBDIRECCIÓN DE SEGUIMIENTO A PROYECTOS DE LA DIRECCIÓN DE TECNOLOGÍAS DE LA INFORMACIÓN</w:t>
            </w:r>
          </w:p>
        </w:tc>
      </w:tr>
      <w:tr w:rsidR="0055138E" w:rsidRPr="00CC2AF9" w14:paraId="65ABBB18" w14:textId="77777777" w:rsidTr="0055138E">
        <w:trPr>
          <w:trHeight w:val="238"/>
        </w:trPr>
        <w:tc>
          <w:tcPr>
            <w:tcW w:w="9110" w:type="dxa"/>
          </w:tcPr>
          <w:p w14:paraId="0A1F166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DEL DIF MUNICIPAL</w:t>
            </w:r>
          </w:p>
        </w:tc>
      </w:tr>
      <w:tr w:rsidR="0055138E" w:rsidRPr="00CC2AF9" w14:paraId="0664B4AA" w14:textId="77777777" w:rsidTr="0055138E">
        <w:trPr>
          <w:trHeight w:val="481"/>
        </w:trPr>
        <w:tc>
          <w:tcPr>
            <w:tcW w:w="9110" w:type="dxa"/>
          </w:tcPr>
          <w:p w14:paraId="083578B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DE ADQUISICIONES DEL DIF MUNICIPAL, PARA AFRONTAR LA CONTIGENCIA OCASIONADA POR EL COVID-19</w:t>
            </w:r>
          </w:p>
        </w:tc>
      </w:tr>
      <w:tr w:rsidR="0055138E" w:rsidRPr="00CC2AF9" w14:paraId="4B69AA0C" w14:textId="77777777" w:rsidTr="0055138E">
        <w:trPr>
          <w:trHeight w:val="239"/>
        </w:trPr>
        <w:tc>
          <w:tcPr>
            <w:tcW w:w="9110" w:type="dxa"/>
          </w:tcPr>
          <w:p w14:paraId="6073895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BORDAMOS POR MÉRIDA</w:t>
            </w:r>
          </w:p>
        </w:tc>
      </w:tr>
      <w:tr w:rsidR="0055138E" w:rsidRPr="00CC2AF9" w14:paraId="2C0D0C7C" w14:textId="77777777" w:rsidTr="0055138E">
        <w:trPr>
          <w:trHeight w:val="239"/>
        </w:trPr>
        <w:tc>
          <w:tcPr>
            <w:tcW w:w="9110" w:type="dxa"/>
          </w:tcPr>
          <w:p w14:paraId="2FAD727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 A ORGANIZACIONES DE LA SOCIEDAD CIVIL</w:t>
            </w:r>
          </w:p>
        </w:tc>
      </w:tr>
      <w:tr w:rsidR="0055138E" w:rsidRPr="00CC2AF9" w14:paraId="47D80860" w14:textId="77777777" w:rsidTr="0055138E">
        <w:trPr>
          <w:trHeight w:val="239"/>
        </w:trPr>
        <w:tc>
          <w:tcPr>
            <w:tcW w:w="9110" w:type="dxa"/>
          </w:tcPr>
          <w:p w14:paraId="0BA4AEF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INTEGRAL DE LAS FAMILIAS DEL MUNICIPIO DE MÉRIDA</w:t>
            </w:r>
          </w:p>
        </w:tc>
      </w:tr>
      <w:tr w:rsidR="0055138E" w:rsidRPr="00CC2AF9" w14:paraId="5DCEAE66" w14:textId="77777777" w:rsidTr="0055138E">
        <w:trPr>
          <w:trHeight w:val="239"/>
        </w:trPr>
        <w:tc>
          <w:tcPr>
            <w:tcW w:w="9110" w:type="dxa"/>
          </w:tcPr>
          <w:p w14:paraId="45C626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DIF MUNICIPAL.</w:t>
            </w:r>
          </w:p>
        </w:tc>
      </w:tr>
      <w:tr w:rsidR="0055138E" w:rsidRPr="00CC2AF9" w14:paraId="3635010E" w14:textId="77777777" w:rsidTr="0055138E">
        <w:trPr>
          <w:trHeight w:val="239"/>
        </w:trPr>
        <w:tc>
          <w:tcPr>
            <w:tcW w:w="9110" w:type="dxa"/>
          </w:tcPr>
          <w:p w14:paraId="5D057A6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 DE DESPENSAS</w:t>
            </w:r>
          </w:p>
        </w:tc>
      </w:tr>
      <w:tr w:rsidR="0055138E" w:rsidRPr="00CC2AF9" w14:paraId="17B9EAB6" w14:textId="77777777" w:rsidTr="0055138E">
        <w:trPr>
          <w:trHeight w:val="241"/>
        </w:trPr>
        <w:tc>
          <w:tcPr>
            <w:tcW w:w="9110" w:type="dxa"/>
          </w:tcPr>
          <w:p w14:paraId="2A764EC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LOS PROGRAMAS DE ASISTENCIA SOCIAL DEL DIF MUNICIPAL.</w:t>
            </w:r>
          </w:p>
        </w:tc>
      </w:tr>
      <w:tr w:rsidR="0055138E" w:rsidRPr="00CC2AF9" w14:paraId="63CC4030" w14:textId="77777777" w:rsidTr="0055138E">
        <w:trPr>
          <w:trHeight w:val="239"/>
        </w:trPr>
        <w:tc>
          <w:tcPr>
            <w:tcW w:w="9110" w:type="dxa"/>
          </w:tcPr>
          <w:p w14:paraId="526E129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DESAYUNOS ESCOLARES.</w:t>
            </w:r>
          </w:p>
        </w:tc>
      </w:tr>
      <w:tr w:rsidR="0055138E" w:rsidRPr="00CC2AF9" w14:paraId="51AE13D1" w14:textId="77777777" w:rsidTr="0055138E">
        <w:trPr>
          <w:trHeight w:val="239"/>
        </w:trPr>
        <w:tc>
          <w:tcPr>
            <w:tcW w:w="9110" w:type="dxa"/>
          </w:tcPr>
          <w:p w14:paraId="2DC74BA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MERIDA EN PLENITUD</w:t>
            </w:r>
          </w:p>
        </w:tc>
      </w:tr>
      <w:tr w:rsidR="0055138E" w:rsidRPr="00CC2AF9" w14:paraId="5DE3BD00" w14:textId="77777777" w:rsidTr="0055138E">
        <w:trPr>
          <w:trHeight w:val="239"/>
        </w:trPr>
        <w:tc>
          <w:tcPr>
            <w:tcW w:w="9110" w:type="dxa"/>
          </w:tcPr>
          <w:p w14:paraId="1E3B241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ALBERGUE CENTRO INTEGRAL PARA LA ATENCION DE LAS PERSONAS MAYORES</w:t>
            </w:r>
          </w:p>
        </w:tc>
      </w:tr>
      <w:tr w:rsidR="0055138E" w:rsidRPr="00CC2AF9" w14:paraId="35661845" w14:textId="77777777" w:rsidTr="0055138E">
        <w:trPr>
          <w:trHeight w:val="239"/>
        </w:trPr>
        <w:tc>
          <w:tcPr>
            <w:tcW w:w="9110" w:type="dxa"/>
          </w:tcPr>
          <w:p w14:paraId="04D6898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INCLUYENTE</w:t>
            </w:r>
          </w:p>
        </w:tc>
      </w:tr>
      <w:tr w:rsidR="0055138E" w:rsidRPr="00CC2AF9" w14:paraId="1552A3D9" w14:textId="77777777" w:rsidTr="0055138E">
        <w:trPr>
          <w:trHeight w:val="239"/>
        </w:trPr>
        <w:tc>
          <w:tcPr>
            <w:tcW w:w="9110" w:type="dxa"/>
          </w:tcPr>
          <w:p w14:paraId="28BDD2F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MÁS CERCANA</w:t>
            </w:r>
          </w:p>
        </w:tc>
      </w:tr>
      <w:tr w:rsidR="0055138E" w:rsidRPr="00CC2AF9" w14:paraId="10B83CB9" w14:textId="77777777" w:rsidTr="0055138E">
        <w:trPr>
          <w:trHeight w:val="241"/>
        </w:trPr>
        <w:tc>
          <w:tcPr>
            <w:tcW w:w="9110" w:type="dxa"/>
          </w:tcPr>
          <w:p w14:paraId="1E64811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CENTROS DE DESARROLLO INFANTIL</w:t>
            </w:r>
          </w:p>
        </w:tc>
      </w:tr>
      <w:tr w:rsidR="0055138E" w:rsidRPr="00CC2AF9" w14:paraId="64DC6032" w14:textId="77777777" w:rsidTr="0055138E">
        <w:trPr>
          <w:trHeight w:val="239"/>
        </w:trPr>
        <w:tc>
          <w:tcPr>
            <w:tcW w:w="9110" w:type="dxa"/>
          </w:tcPr>
          <w:p w14:paraId="06FE4CF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 LOS CENDIS MUNICIPALES.</w:t>
            </w:r>
          </w:p>
        </w:tc>
      </w:tr>
      <w:tr w:rsidR="0055138E" w:rsidRPr="00CC2AF9" w14:paraId="7F72F5F7" w14:textId="77777777" w:rsidTr="0055138E">
        <w:trPr>
          <w:trHeight w:val="239"/>
        </w:trPr>
        <w:tc>
          <w:tcPr>
            <w:tcW w:w="9110" w:type="dxa"/>
          </w:tcPr>
          <w:p w14:paraId="756359A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MEJORAMIENTO DEL CENTRO ''1, 2, 3, POR LA PRIMERA INFANCIA''</w:t>
            </w:r>
          </w:p>
        </w:tc>
      </w:tr>
      <w:tr w:rsidR="0055138E" w:rsidRPr="00CC2AF9" w14:paraId="228CA69C" w14:textId="77777777" w:rsidTr="0055138E">
        <w:trPr>
          <w:trHeight w:val="239"/>
        </w:trPr>
        <w:tc>
          <w:tcPr>
            <w:tcW w:w="9110" w:type="dxa"/>
          </w:tcPr>
          <w:p w14:paraId="7852FBA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JUSTA</w:t>
            </w:r>
          </w:p>
        </w:tc>
      </w:tr>
      <w:tr w:rsidR="0055138E" w:rsidRPr="00CC2AF9" w14:paraId="25F67CE3" w14:textId="77777777" w:rsidTr="0055138E">
        <w:trPr>
          <w:trHeight w:val="239"/>
        </w:trPr>
        <w:tc>
          <w:tcPr>
            <w:tcW w:w="9110" w:type="dxa"/>
          </w:tcPr>
          <w:p w14:paraId="08E0750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MÉRIDA Y SUS COMISARÍAS DIALOGANDO POR LA PAZ</w:t>
            </w:r>
          </w:p>
        </w:tc>
      </w:tr>
      <w:tr w:rsidR="0055138E" w:rsidRPr="00CC2AF9" w14:paraId="3BADC971" w14:textId="77777777" w:rsidTr="0055138E">
        <w:trPr>
          <w:trHeight w:val="239"/>
        </w:trPr>
        <w:tc>
          <w:tcPr>
            <w:tcW w:w="9110" w:type="dxa"/>
          </w:tcPr>
          <w:p w14:paraId="7C21E72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RECEPCIÓN Y ATENCIÓN DE ESTUDIOS SOCIOECONÓMICOS</w:t>
            </w:r>
          </w:p>
        </w:tc>
      </w:tr>
      <w:tr w:rsidR="0055138E" w:rsidRPr="00CC2AF9" w14:paraId="7DA8969B" w14:textId="77777777" w:rsidTr="0055138E">
        <w:trPr>
          <w:trHeight w:val="239"/>
        </w:trPr>
        <w:tc>
          <w:tcPr>
            <w:tcW w:w="9110" w:type="dxa"/>
          </w:tcPr>
          <w:p w14:paraId="1515BAB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RECEPCIÓN Y ATENCIÓN A CASOS DE VIOLENCIA FAMILIAR</w:t>
            </w:r>
          </w:p>
        </w:tc>
      </w:tr>
      <w:tr w:rsidR="0055138E" w:rsidRPr="00CC2AF9" w14:paraId="5F102D38" w14:textId="77777777" w:rsidTr="0055138E">
        <w:trPr>
          <w:trHeight w:val="239"/>
        </w:trPr>
        <w:tc>
          <w:tcPr>
            <w:tcW w:w="9110" w:type="dxa"/>
          </w:tcPr>
          <w:p w14:paraId="47A6A4E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APOYOS Y ASISTENCIA A LA SALUD</w:t>
            </w:r>
          </w:p>
        </w:tc>
      </w:tr>
      <w:tr w:rsidR="0055138E" w:rsidRPr="00CC2AF9" w14:paraId="42BA82ED" w14:textId="77777777" w:rsidTr="0055138E">
        <w:trPr>
          <w:trHeight w:val="242"/>
        </w:trPr>
        <w:tc>
          <w:tcPr>
            <w:tcW w:w="9110" w:type="dxa"/>
          </w:tcPr>
          <w:p w14:paraId="0AA3A34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CONSTRUYENDO FAMILIAS</w:t>
            </w:r>
          </w:p>
        </w:tc>
      </w:tr>
      <w:tr w:rsidR="0055138E" w:rsidRPr="00CC2AF9" w14:paraId="3C37582A" w14:textId="77777777" w:rsidTr="0055138E">
        <w:trPr>
          <w:trHeight w:val="239"/>
        </w:trPr>
        <w:tc>
          <w:tcPr>
            <w:tcW w:w="9110" w:type="dxa"/>
          </w:tcPr>
          <w:p w14:paraId="083D8C2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ACTUALIZACIÓN DE EQUIPOS TECNOLÓGICOS</w:t>
            </w:r>
          </w:p>
        </w:tc>
      </w:tr>
      <w:tr w:rsidR="0055138E" w:rsidRPr="00CC2AF9" w14:paraId="13178375" w14:textId="77777777" w:rsidTr="0055138E">
        <w:trPr>
          <w:trHeight w:val="239"/>
        </w:trPr>
        <w:tc>
          <w:tcPr>
            <w:tcW w:w="9110" w:type="dxa"/>
          </w:tcPr>
          <w:p w14:paraId="323E177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DIF MUNICIPAL COMUNICA</w:t>
            </w:r>
          </w:p>
        </w:tc>
      </w:tr>
      <w:tr w:rsidR="0055138E" w:rsidRPr="00CC2AF9" w14:paraId="085ED5E2" w14:textId="77777777" w:rsidTr="0055138E">
        <w:trPr>
          <w:trHeight w:val="239"/>
        </w:trPr>
        <w:tc>
          <w:tcPr>
            <w:tcW w:w="9110" w:type="dxa"/>
          </w:tcPr>
          <w:p w14:paraId="081AD4B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LOS PROGRAMAS DE ASISTENCIA SOCIAL DEL DIF MUNICIPAL</w:t>
            </w:r>
          </w:p>
        </w:tc>
      </w:tr>
      <w:tr w:rsidR="0055138E" w:rsidRPr="00CC2AF9" w14:paraId="6843A72A" w14:textId="77777777" w:rsidTr="0055138E">
        <w:trPr>
          <w:trHeight w:val="239"/>
        </w:trPr>
        <w:tc>
          <w:tcPr>
            <w:tcW w:w="9110" w:type="dxa"/>
          </w:tcPr>
          <w:p w14:paraId="3940066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LOS RECURSOS DE LA DIRECCIÓN DEL DIF MUNICIPAL</w:t>
            </w:r>
          </w:p>
        </w:tc>
      </w:tr>
      <w:tr w:rsidR="0055138E" w:rsidRPr="00CC2AF9" w14:paraId="33EB9E3A" w14:textId="77777777" w:rsidTr="0055138E">
        <w:trPr>
          <w:trHeight w:val="239"/>
        </w:trPr>
        <w:tc>
          <w:tcPr>
            <w:tcW w:w="9110" w:type="dxa"/>
          </w:tcPr>
          <w:p w14:paraId="0670E41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DE CALIDAD Y MEJORA REGULATORIA DEL DIF MUNICIPAL.</w:t>
            </w:r>
          </w:p>
        </w:tc>
      </w:tr>
      <w:tr w:rsidR="0055138E" w:rsidRPr="00CC2AF9" w14:paraId="3A277A3A" w14:textId="77777777" w:rsidTr="0055138E">
        <w:trPr>
          <w:trHeight w:val="242"/>
        </w:trPr>
        <w:tc>
          <w:tcPr>
            <w:tcW w:w="9110" w:type="dxa"/>
          </w:tcPr>
          <w:p w14:paraId="7121D64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GOBIERNO MUNICIPAL RESPETUOSO DE LA LEY</w:t>
            </w:r>
          </w:p>
        </w:tc>
      </w:tr>
      <w:tr w:rsidR="0055138E" w:rsidRPr="00CC2AF9" w14:paraId="7947A009" w14:textId="77777777" w:rsidTr="0055138E">
        <w:trPr>
          <w:trHeight w:val="239"/>
        </w:trPr>
        <w:tc>
          <w:tcPr>
            <w:tcW w:w="9110" w:type="dxa"/>
          </w:tcPr>
          <w:p w14:paraId="1788E1B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GOBERNACIÓN</w:t>
            </w:r>
          </w:p>
        </w:tc>
      </w:tr>
      <w:tr w:rsidR="0055138E" w:rsidRPr="00CC2AF9" w14:paraId="0B8EA135" w14:textId="77777777" w:rsidTr="0055138E">
        <w:trPr>
          <w:trHeight w:val="239"/>
        </w:trPr>
        <w:tc>
          <w:tcPr>
            <w:tcW w:w="9110" w:type="dxa"/>
          </w:tcPr>
          <w:p w14:paraId="4BD37DD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GOBERNACIÓN</w:t>
            </w:r>
          </w:p>
        </w:tc>
      </w:tr>
      <w:tr w:rsidR="0055138E" w:rsidRPr="00CC2AF9" w14:paraId="0080B89E" w14:textId="77777777" w:rsidTr="0055138E">
        <w:trPr>
          <w:trHeight w:val="239"/>
        </w:trPr>
        <w:tc>
          <w:tcPr>
            <w:tcW w:w="9110" w:type="dxa"/>
          </w:tcPr>
          <w:p w14:paraId="79CB1F6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SERVICIOS OPERATIVOS, FINANCIEROS Y ADMINISTRATIVOS DE LA DIRECCIÓN DE GOBERNACIÓN</w:t>
            </w:r>
          </w:p>
        </w:tc>
      </w:tr>
      <w:tr w:rsidR="0055138E" w:rsidRPr="00CC2AF9" w14:paraId="146525D7" w14:textId="77777777" w:rsidTr="0055138E">
        <w:trPr>
          <w:trHeight w:val="479"/>
        </w:trPr>
        <w:tc>
          <w:tcPr>
            <w:tcW w:w="9110" w:type="dxa"/>
          </w:tcPr>
          <w:p w14:paraId="6537452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LA DIRECCIÓN DE GOBERNACIÓN, POR LA CONTINGENCIA OCASIONADA POR LA PANDEMIA DEL COVID-19.</w:t>
            </w:r>
          </w:p>
        </w:tc>
      </w:tr>
      <w:tr w:rsidR="0055138E" w:rsidRPr="00CC2AF9" w14:paraId="73EB8570" w14:textId="77777777" w:rsidTr="0055138E">
        <w:trPr>
          <w:trHeight w:val="239"/>
        </w:trPr>
        <w:tc>
          <w:tcPr>
            <w:tcW w:w="9110" w:type="dxa"/>
          </w:tcPr>
          <w:p w14:paraId="0769764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PUBLICACIÓN DE LA GACETA MUNICIPAL</w:t>
            </w:r>
          </w:p>
        </w:tc>
      </w:tr>
      <w:tr w:rsidR="0055138E" w:rsidRPr="00CC2AF9" w14:paraId="019EE810" w14:textId="77777777" w:rsidTr="0055138E">
        <w:trPr>
          <w:trHeight w:val="242"/>
        </w:trPr>
        <w:tc>
          <w:tcPr>
            <w:tcW w:w="9110" w:type="dxa"/>
          </w:tcPr>
          <w:p w14:paraId="2D6B1F5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CONSEJERÍA JURÍDICA CERCANA</w:t>
            </w:r>
          </w:p>
        </w:tc>
      </w:tr>
      <w:tr w:rsidR="0055138E" w:rsidRPr="00CC2AF9" w14:paraId="5D2DBBDB" w14:textId="77777777" w:rsidTr="0055138E">
        <w:trPr>
          <w:trHeight w:val="239"/>
        </w:trPr>
        <w:tc>
          <w:tcPr>
            <w:tcW w:w="9110" w:type="dxa"/>
          </w:tcPr>
          <w:p w14:paraId="483966E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LEGISLACIÓN MUNICIPAL</w:t>
            </w:r>
          </w:p>
        </w:tc>
      </w:tr>
      <w:tr w:rsidR="0055138E" w:rsidRPr="00CC2AF9" w14:paraId="345F3D78" w14:textId="77777777" w:rsidTr="0055138E">
        <w:trPr>
          <w:trHeight w:val="239"/>
        </w:trPr>
        <w:tc>
          <w:tcPr>
            <w:tcW w:w="9110" w:type="dxa"/>
          </w:tcPr>
          <w:p w14:paraId="3E8CA33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INVESTIGACIÓIN Y ANALISIS JURÍDICO</w:t>
            </w:r>
          </w:p>
        </w:tc>
      </w:tr>
      <w:tr w:rsidR="0055138E" w:rsidRPr="00CC2AF9" w14:paraId="76CAE784" w14:textId="77777777" w:rsidTr="0055138E">
        <w:trPr>
          <w:trHeight w:val="239"/>
        </w:trPr>
        <w:tc>
          <w:tcPr>
            <w:tcW w:w="9110" w:type="dxa"/>
          </w:tcPr>
          <w:p w14:paraId="44C5E40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DE ASUNTOS JURÍDICOS DE LA DIRECCIÓN DE GOBERNACIÓN</w:t>
            </w:r>
          </w:p>
        </w:tc>
      </w:tr>
      <w:tr w:rsidR="0055138E" w:rsidRPr="00CC2AF9" w14:paraId="3D60A478" w14:textId="77777777" w:rsidTr="0055138E">
        <w:trPr>
          <w:trHeight w:val="239"/>
        </w:trPr>
        <w:tc>
          <w:tcPr>
            <w:tcW w:w="9110" w:type="dxa"/>
          </w:tcPr>
          <w:p w14:paraId="6120AB8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DE ASUNTOS CONTENCIOSOS DE LA DIRECCIÓN DE GOBERNACIÓN</w:t>
            </w:r>
          </w:p>
        </w:tc>
      </w:tr>
      <w:tr w:rsidR="0055138E" w:rsidRPr="00CC2AF9" w14:paraId="6F9E7096" w14:textId="77777777" w:rsidTr="0055138E">
        <w:trPr>
          <w:trHeight w:val="239"/>
        </w:trPr>
        <w:tc>
          <w:tcPr>
            <w:tcW w:w="9110" w:type="dxa"/>
          </w:tcPr>
          <w:p w14:paraId="3F926E4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DE ASUNTOS PENALES DE LA DIRECCIÓN DE GOBERNACIÓN</w:t>
            </w:r>
          </w:p>
        </w:tc>
      </w:tr>
      <w:tr w:rsidR="0055138E" w:rsidRPr="00CC2AF9" w14:paraId="67456019" w14:textId="77777777" w:rsidTr="0055138E">
        <w:trPr>
          <w:trHeight w:val="482"/>
        </w:trPr>
        <w:tc>
          <w:tcPr>
            <w:tcW w:w="9110" w:type="dxa"/>
          </w:tcPr>
          <w:p w14:paraId="2C522A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SEGUIMIENTO DE ASUNTOS LABORALES DE LOS ORGANISMOS CENTRALIZADOS DEL MUNICIPIO.</w:t>
            </w:r>
          </w:p>
        </w:tc>
      </w:tr>
      <w:tr w:rsidR="0055138E" w:rsidRPr="00CC2AF9" w14:paraId="544AE577" w14:textId="77777777" w:rsidTr="0055138E">
        <w:trPr>
          <w:trHeight w:val="239"/>
        </w:trPr>
        <w:tc>
          <w:tcPr>
            <w:tcW w:w="9110" w:type="dxa"/>
          </w:tcPr>
          <w:p w14:paraId="6B847A0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REVISIÓN Y ELABORACIÓN DE CONTRATOS Y CONVENIOS DE LA DIRECCIÓN DE GOBERNACIÓN</w:t>
            </w:r>
          </w:p>
        </w:tc>
      </w:tr>
      <w:tr w:rsidR="0055138E" w:rsidRPr="00CC2AF9" w14:paraId="5A3B8B1F" w14:textId="77777777" w:rsidTr="0055138E">
        <w:trPr>
          <w:trHeight w:val="239"/>
        </w:trPr>
        <w:tc>
          <w:tcPr>
            <w:tcW w:w="9110" w:type="dxa"/>
          </w:tcPr>
          <w:p w14:paraId="5851EE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ATENCIÓN, SUPERVISIÓN Y SEGUIMIENTO INTEGRAL DE LA SUBDIRECCIÓN OPERATIVA</w:t>
            </w:r>
          </w:p>
        </w:tc>
      </w:tr>
      <w:tr w:rsidR="0055138E" w:rsidRPr="00CC2AF9" w14:paraId="0D7F734B" w14:textId="77777777" w:rsidTr="0055138E">
        <w:trPr>
          <w:trHeight w:val="239"/>
        </w:trPr>
        <w:tc>
          <w:tcPr>
            <w:tcW w:w="9110" w:type="dxa"/>
          </w:tcPr>
          <w:p w14:paraId="395503C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CIRCUITO ENLACE</w:t>
            </w:r>
          </w:p>
        </w:tc>
      </w:tr>
      <w:tr w:rsidR="0055138E" w:rsidRPr="00CC2AF9" w14:paraId="7D705184" w14:textId="77777777" w:rsidTr="0055138E">
        <w:trPr>
          <w:trHeight w:val="239"/>
        </w:trPr>
        <w:tc>
          <w:tcPr>
            <w:tcW w:w="9110" w:type="dxa"/>
          </w:tcPr>
          <w:p w14:paraId="6D76B0F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RELIGIOSIDAD PLURAL MERIDANA</w:t>
            </w:r>
          </w:p>
        </w:tc>
      </w:tr>
      <w:tr w:rsidR="0055138E" w:rsidRPr="00CC2AF9" w14:paraId="29AE280B" w14:textId="77777777" w:rsidTr="0055138E">
        <w:trPr>
          <w:trHeight w:val="239"/>
        </w:trPr>
        <w:tc>
          <w:tcPr>
            <w:tcW w:w="9110" w:type="dxa"/>
          </w:tcPr>
          <w:p w14:paraId="58F427F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CARTILLA DE IDENTIDAD MILITAR</w:t>
            </w:r>
          </w:p>
        </w:tc>
      </w:tr>
      <w:tr w:rsidR="0055138E" w:rsidRPr="00CC2AF9" w14:paraId="3640CB96" w14:textId="77777777" w:rsidTr="0055138E">
        <w:trPr>
          <w:trHeight w:val="241"/>
        </w:trPr>
        <w:tc>
          <w:tcPr>
            <w:tcW w:w="9110" w:type="dxa"/>
          </w:tcPr>
          <w:p w14:paraId="1942E46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EFICIENTE DE LA CARTILLA DE IDENTIDAD MILITAR</w:t>
            </w:r>
          </w:p>
        </w:tc>
      </w:tr>
      <w:tr w:rsidR="0055138E" w:rsidRPr="00CC2AF9" w14:paraId="17FD62E0" w14:textId="77777777" w:rsidTr="0055138E">
        <w:trPr>
          <w:trHeight w:val="239"/>
        </w:trPr>
        <w:tc>
          <w:tcPr>
            <w:tcW w:w="9110" w:type="dxa"/>
          </w:tcPr>
          <w:p w14:paraId="6ECF0B9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MERCADO INCLUYENTE DE MÉRIDA</w:t>
            </w:r>
          </w:p>
        </w:tc>
      </w:tr>
      <w:tr w:rsidR="0055138E" w:rsidRPr="00CC2AF9" w14:paraId="5EB09F3F" w14:textId="77777777" w:rsidTr="0055138E">
        <w:trPr>
          <w:trHeight w:val="479"/>
        </w:trPr>
        <w:tc>
          <w:tcPr>
            <w:tcW w:w="9110" w:type="dxa"/>
          </w:tcPr>
          <w:p w14:paraId="6EC6E0F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LOS MERCADOS ANTE LA NUEVA NORMALIDAD POR CONTIGENCIA OCASIONADA POR EL CORONAVIRUS SARS-COV2.</w:t>
            </w:r>
          </w:p>
        </w:tc>
      </w:tr>
      <w:tr w:rsidR="0055138E" w:rsidRPr="00CC2AF9" w14:paraId="20366B47" w14:textId="77777777" w:rsidTr="0055138E">
        <w:trPr>
          <w:trHeight w:val="239"/>
        </w:trPr>
        <w:tc>
          <w:tcPr>
            <w:tcW w:w="9110" w:type="dxa"/>
          </w:tcPr>
          <w:p w14:paraId="38DA0D2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REGULARIZACION DE LA ACTIVIDAD COMERCIAL EN LOS ESPACIOS Y VIA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PUBLICA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 DE MÉRIDA.</w:t>
            </w:r>
          </w:p>
        </w:tc>
      </w:tr>
      <w:tr w:rsidR="0055138E" w:rsidRPr="00CC2AF9" w14:paraId="3B144E9D" w14:textId="77777777" w:rsidTr="0055138E">
        <w:trPr>
          <w:trHeight w:val="239"/>
        </w:trPr>
        <w:tc>
          <w:tcPr>
            <w:tcW w:w="9110" w:type="dxa"/>
          </w:tcPr>
          <w:p w14:paraId="62BE56C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LOS MERCADOS PERIFÉRICOS DE MERIDA</w:t>
            </w:r>
          </w:p>
        </w:tc>
      </w:tr>
      <w:tr w:rsidR="0055138E" w:rsidRPr="00CC2AF9" w14:paraId="6C892AF2" w14:textId="77777777" w:rsidTr="0055138E">
        <w:trPr>
          <w:trHeight w:val="239"/>
        </w:trPr>
        <w:tc>
          <w:tcPr>
            <w:tcW w:w="9110" w:type="dxa"/>
          </w:tcPr>
          <w:p w14:paraId="15189E9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LOS MERCADOS SAN BENITO Y LUCAS DE GALVEZ</w:t>
            </w:r>
          </w:p>
        </w:tc>
      </w:tr>
      <w:tr w:rsidR="0055138E" w:rsidRPr="00CC2AF9" w14:paraId="1C924C5B" w14:textId="77777777" w:rsidTr="0055138E">
        <w:trPr>
          <w:trHeight w:val="241"/>
        </w:trPr>
        <w:tc>
          <w:tcPr>
            <w:tcW w:w="9110" w:type="dxa"/>
          </w:tcPr>
          <w:p w14:paraId="65417E2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SERVICIOS ADMINISTRATIVOS DE LA SUBDIRECCION DE MERCADOS</w:t>
            </w:r>
          </w:p>
        </w:tc>
      </w:tr>
      <w:tr w:rsidR="0055138E" w:rsidRPr="00CC2AF9" w14:paraId="04A37E96" w14:textId="77777777" w:rsidTr="0055138E">
        <w:trPr>
          <w:trHeight w:val="239"/>
        </w:trPr>
        <w:tc>
          <w:tcPr>
            <w:tcW w:w="9110" w:type="dxa"/>
          </w:tcPr>
          <w:p w14:paraId="338807E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GOBIERNO CERCANO Y PLURAL</w:t>
            </w:r>
          </w:p>
        </w:tc>
      </w:tr>
      <w:tr w:rsidR="0055138E" w:rsidRPr="00CC2AF9" w14:paraId="0C304A11" w14:textId="77777777" w:rsidTr="0055138E">
        <w:trPr>
          <w:trHeight w:val="479"/>
        </w:trPr>
        <w:tc>
          <w:tcPr>
            <w:tcW w:w="9110" w:type="dxa"/>
          </w:tcPr>
          <w:p w14:paraId="0F3C02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REGULARIZACIÓN DE ESTACIONAMIENTOS PÚBLICOS PRIVADOS Y TEMPORALES DEL MUNICIPIO DE MÉRIDA.</w:t>
            </w:r>
          </w:p>
        </w:tc>
      </w:tr>
      <w:tr w:rsidR="0055138E" w:rsidRPr="00CC2AF9" w14:paraId="244A962D" w14:textId="77777777" w:rsidTr="0055138E">
        <w:trPr>
          <w:trHeight w:val="479"/>
        </w:trPr>
        <w:tc>
          <w:tcPr>
            <w:tcW w:w="9110" w:type="dxa"/>
          </w:tcPr>
          <w:p w14:paraId="339633B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OTORGAMIENTO DE PERMISOS Y VIGILANCIA E INSPECCIÓN DE ESPECTACULOS Y DIVERSIONES PUBLICAS</w:t>
            </w:r>
          </w:p>
        </w:tc>
      </w:tr>
      <w:tr w:rsidR="0055138E" w:rsidRPr="00CC2AF9" w14:paraId="4DE2DCBA" w14:textId="77777777" w:rsidTr="0055138E">
        <w:trPr>
          <w:trHeight w:val="238"/>
        </w:trPr>
        <w:tc>
          <w:tcPr>
            <w:tcW w:w="9110" w:type="dxa"/>
          </w:tcPr>
          <w:p w14:paraId="5C6FF3A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DE CONTINGENCIA DE PREVENCIÓN 2022</w:t>
            </w:r>
          </w:p>
        </w:tc>
      </w:tr>
      <w:tr w:rsidR="0055138E" w:rsidRPr="00CC2AF9" w14:paraId="4ED6BD10" w14:textId="77777777" w:rsidTr="0055138E">
        <w:trPr>
          <w:trHeight w:val="239"/>
        </w:trPr>
        <w:tc>
          <w:tcPr>
            <w:tcW w:w="9110" w:type="dxa"/>
          </w:tcPr>
          <w:p w14:paraId="133AB8F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PROTECCIÓN CIVIL MUNICIPAL</w:t>
            </w:r>
          </w:p>
        </w:tc>
      </w:tr>
      <w:tr w:rsidR="0055138E" w:rsidRPr="00CC2AF9" w14:paraId="25E54393" w14:textId="77777777" w:rsidTr="0055138E">
        <w:trPr>
          <w:trHeight w:val="241"/>
        </w:trPr>
        <w:tc>
          <w:tcPr>
            <w:tcW w:w="9110" w:type="dxa"/>
          </w:tcPr>
          <w:p w14:paraId="1F1FE6C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REINGENIERÍA DE LA COORDINACIÓN MUNICIPAL DE PROTECCIÓN CIVIL ANTE LA NUEVA NORMALIDAD.</w:t>
            </w:r>
          </w:p>
        </w:tc>
      </w:tr>
      <w:tr w:rsidR="0055138E" w:rsidRPr="00CC2AF9" w14:paraId="22C069CB" w14:textId="77777777" w:rsidTr="0055138E">
        <w:trPr>
          <w:trHeight w:val="479"/>
        </w:trPr>
        <w:tc>
          <w:tcPr>
            <w:tcW w:w="9110" w:type="dxa"/>
          </w:tcPr>
          <w:p w14:paraId="675E2BB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RECONOCIMIENTO EQUITATIVO A LA LABOR QUE REALIZA EL PERSONAL DE LA COORDINACIÓN MUNICIPAL DE PROTECCIÓN CIVIL</w:t>
            </w:r>
          </w:p>
        </w:tc>
      </w:tr>
      <w:tr w:rsidR="0055138E" w:rsidRPr="00CC2AF9" w14:paraId="134672F4" w14:textId="77777777" w:rsidTr="0055138E">
        <w:trPr>
          <w:trHeight w:val="239"/>
        </w:trPr>
        <w:tc>
          <w:tcPr>
            <w:tcW w:w="9110" w:type="dxa"/>
          </w:tcPr>
          <w:p w14:paraId="4AA767D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REGULARIZACION DE LOS PREDIOS BALDÍOS DEL MUNICIPIO DE MÉRIDA</w:t>
            </w:r>
          </w:p>
        </w:tc>
      </w:tr>
      <w:tr w:rsidR="0055138E" w:rsidRPr="00CC2AF9" w14:paraId="7E51E906" w14:textId="77777777" w:rsidTr="0055138E">
        <w:trPr>
          <w:trHeight w:val="479"/>
        </w:trPr>
        <w:tc>
          <w:tcPr>
            <w:tcW w:w="9110" w:type="dxa"/>
          </w:tcPr>
          <w:p w14:paraId="10B4ACB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Y ADMINISTRACIÓN DE LOS RECURSOS FINANCIEROS DESTINADOS PARA ACCIONES DE SALUD Y BIENESTAR SOCIAL EN EL MUNICIPIO DE MÉRIDA.</w:t>
            </w:r>
          </w:p>
        </w:tc>
      </w:tr>
      <w:tr w:rsidR="0055138E" w:rsidRPr="00CC2AF9" w14:paraId="7DCC1E7B" w14:textId="77777777" w:rsidTr="0055138E">
        <w:trPr>
          <w:trHeight w:val="479"/>
        </w:trPr>
        <w:tc>
          <w:tcPr>
            <w:tcW w:w="9110" w:type="dxa"/>
          </w:tcPr>
          <w:p w14:paraId="27658C8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DIRECICÓN DE SALUD Y BIENESTAR SOCIAL.</w:t>
            </w:r>
          </w:p>
        </w:tc>
      </w:tr>
      <w:tr w:rsidR="0055138E" w:rsidRPr="00CC2AF9" w14:paraId="77D90B7C" w14:textId="77777777" w:rsidTr="0055138E">
        <w:trPr>
          <w:trHeight w:val="479"/>
        </w:trPr>
        <w:tc>
          <w:tcPr>
            <w:tcW w:w="9110" w:type="dxa"/>
          </w:tcPr>
          <w:p w14:paraId="1ABA4A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SISTEMA INDIVIDUAL DE RETIRO Y JUBILACIÓN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MUNICIPAL(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SIRJUM) DIRECCIÓN DE SALUD Y BIENESTAR SOCIAL.</w:t>
            </w:r>
          </w:p>
        </w:tc>
      </w:tr>
      <w:tr w:rsidR="0055138E" w:rsidRPr="00CC2AF9" w14:paraId="2F226500" w14:textId="77777777" w:rsidTr="0055138E">
        <w:trPr>
          <w:trHeight w:val="238"/>
        </w:trPr>
        <w:tc>
          <w:tcPr>
            <w:tcW w:w="9110" w:type="dxa"/>
          </w:tcPr>
          <w:p w14:paraId="5C9A866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DE SALUD Y BIENESTAR EN ACCIÓN.</w:t>
            </w:r>
          </w:p>
        </w:tc>
      </w:tr>
      <w:tr w:rsidR="0055138E" w:rsidRPr="00CC2AF9" w14:paraId="142AFF1F" w14:textId="77777777" w:rsidTr="0055138E">
        <w:trPr>
          <w:trHeight w:val="239"/>
        </w:trPr>
        <w:tc>
          <w:tcPr>
            <w:tcW w:w="9110" w:type="dxa"/>
          </w:tcPr>
          <w:p w14:paraId="55896D1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CONSEJO MUNICIPAL DE SALUD.</w:t>
            </w:r>
          </w:p>
        </w:tc>
      </w:tr>
      <w:tr w:rsidR="0055138E" w:rsidRPr="00CC2AF9" w14:paraId="5C31894D" w14:textId="77777777" w:rsidTr="0055138E">
        <w:trPr>
          <w:trHeight w:val="482"/>
        </w:trPr>
        <w:tc>
          <w:tcPr>
            <w:tcW w:w="9110" w:type="dxa"/>
          </w:tcPr>
          <w:p w14:paraId="508A141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Y FORTALECIMIENTO DE LA ATENCIÓN MÉDICA EN LOS MÓDULOS MÉDICOS MUNICIPALES.</w:t>
            </w:r>
          </w:p>
        </w:tc>
      </w:tr>
      <w:tr w:rsidR="0055138E" w:rsidRPr="00CC2AF9" w14:paraId="3E33A031" w14:textId="77777777" w:rsidTr="0055138E">
        <w:trPr>
          <w:trHeight w:val="239"/>
        </w:trPr>
        <w:tc>
          <w:tcPr>
            <w:tcW w:w="9110" w:type="dxa"/>
          </w:tcPr>
          <w:p w14:paraId="736D2BB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PROGRAMA JUVENTUD IMPARABLE EDIFICIO NORA QUINTANA</w:t>
            </w:r>
          </w:p>
        </w:tc>
      </w:tr>
      <w:tr w:rsidR="0055138E" w:rsidRPr="00CC2AF9" w14:paraId="43449F71" w14:textId="77777777" w:rsidTr="0055138E">
        <w:trPr>
          <w:trHeight w:val="239"/>
        </w:trPr>
        <w:tc>
          <w:tcPr>
            <w:tcW w:w="9110" w:type="dxa"/>
          </w:tcPr>
          <w:p w14:paraId="5D9549F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JUVENTUD IMPARABLE.</w:t>
            </w:r>
          </w:p>
        </w:tc>
      </w:tr>
      <w:tr w:rsidR="0055138E" w:rsidRPr="00CC2AF9" w14:paraId="7BA3FF1E" w14:textId="77777777" w:rsidTr="0055138E">
        <w:trPr>
          <w:trHeight w:val="239"/>
        </w:trPr>
        <w:tc>
          <w:tcPr>
            <w:tcW w:w="9110" w:type="dxa"/>
          </w:tcPr>
          <w:p w14:paraId="3AA589C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COMUNICACIÓN, IMAGEN Y RELACIONES PÚBLICAS DE LA DIRECCIÓN DE SALUD Y BIENESTAR SOCIAL.</w:t>
            </w:r>
          </w:p>
        </w:tc>
      </w:tr>
      <w:tr w:rsidR="0055138E" w:rsidRPr="00CC2AF9" w14:paraId="71465173" w14:textId="77777777" w:rsidTr="0055138E">
        <w:trPr>
          <w:trHeight w:val="239"/>
        </w:trPr>
        <w:tc>
          <w:tcPr>
            <w:tcW w:w="9110" w:type="dxa"/>
          </w:tcPr>
          <w:p w14:paraId="5D7F21F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IMPLEMENTACIÓN DE POLÍTICAS PÚBLICAS POR UNA MÉRIDA UNIDA POR MÁS SALUD.</w:t>
            </w:r>
          </w:p>
        </w:tc>
      </w:tr>
      <w:tr w:rsidR="0055138E" w:rsidRPr="00CC2AF9" w14:paraId="3768FF98" w14:textId="77777777" w:rsidTr="0055138E">
        <w:trPr>
          <w:trHeight w:val="239"/>
        </w:trPr>
        <w:tc>
          <w:tcPr>
            <w:tcW w:w="9110" w:type="dxa"/>
          </w:tcPr>
          <w:p w14:paraId="31AF916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Y FORTALECIMIENTO DE LAS FERIAS DE LA SALUD EN EL MUNICIPIO DE MÉRIDA.</w:t>
            </w:r>
          </w:p>
        </w:tc>
      </w:tr>
      <w:tr w:rsidR="0055138E" w:rsidRPr="00CC2AF9" w14:paraId="0699F0A3" w14:textId="77777777" w:rsidTr="0055138E">
        <w:trPr>
          <w:trHeight w:val="242"/>
        </w:trPr>
        <w:tc>
          <w:tcPr>
            <w:tcW w:w="9110" w:type="dxa"/>
          </w:tcPr>
          <w:p w14:paraId="52223D6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FERIA DE LA SALUD Y BRIGADAS DE SALUD EN EL MUNICIPIO DE MÉRIDA.</w:t>
            </w:r>
          </w:p>
        </w:tc>
      </w:tr>
      <w:tr w:rsidR="0055138E" w:rsidRPr="00CC2AF9" w14:paraId="5CD965D8" w14:textId="77777777" w:rsidTr="0055138E">
        <w:trPr>
          <w:trHeight w:val="239"/>
        </w:trPr>
        <w:tc>
          <w:tcPr>
            <w:tcW w:w="9110" w:type="dxa"/>
          </w:tcPr>
          <w:p w14:paraId="5AB13F6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MÓDULOS VETERINARIOS MUNICIPALES.</w:t>
            </w:r>
          </w:p>
        </w:tc>
      </w:tr>
      <w:tr w:rsidR="0055138E" w:rsidRPr="00CC2AF9" w14:paraId="76B4B837" w14:textId="77777777" w:rsidTr="0055138E">
        <w:trPr>
          <w:trHeight w:val="239"/>
        </w:trPr>
        <w:tc>
          <w:tcPr>
            <w:tcW w:w="9110" w:type="dxa"/>
          </w:tcPr>
          <w:p w14:paraId="1B25081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SALUD INTEGRAL COMUNITARIA PARA EL BIENESTAR SOCIAL EN EL MUNICIPIO.</w:t>
            </w:r>
          </w:p>
        </w:tc>
      </w:tr>
      <w:tr w:rsidR="0055138E" w:rsidRPr="00CC2AF9" w14:paraId="7FCD457A" w14:textId="77777777" w:rsidTr="0055138E">
        <w:trPr>
          <w:trHeight w:val="239"/>
        </w:trPr>
        <w:tc>
          <w:tcPr>
            <w:tcW w:w="9110" w:type="dxa"/>
          </w:tcPr>
          <w:p w14:paraId="0E0C0FF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MÉDICO A DOMICILIO.</w:t>
            </w:r>
          </w:p>
        </w:tc>
      </w:tr>
      <w:tr w:rsidR="0055138E" w:rsidRPr="00CC2AF9" w14:paraId="78BD61D6" w14:textId="77777777" w:rsidTr="0055138E">
        <w:trPr>
          <w:trHeight w:val="239"/>
        </w:trPr>
        <w:tc>
          <w:tcPr>
            <w:tcW w:w="9110" w:type="dxa"/>
          </w:tcPr>
          <w:p w14:paraId="00EF55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MÉDICA INTEGRAL A LOS POBLADORES DEL MUNICIPIO DE MÉRIDA.</w:t>
            </w:r>
          </w:p>
        </w:tc>
      </w:tr>
      <w:tr w:rsidR="0055138E" w:rsidRPr="00CC2AF9" w14:paraId="252E309B" w14:textId="77777777" w:rsidTr="0055138E">
        <w:trPr>
          <w:trHeight w:val="479"/>
        </w:trPr>
        <w:tc>
          <w:tcPr>
            <w:tcW w:w="9110" w:type="dxa"/>
          </w:tcPr>
          <w:p w14:paraId="145F403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OPERATIVIDAD, SEGUIMIENTO Y VIGILANCIA PARA EL CONTROL DE ENFERMEDADES EN EMERGENCIAS EPIDEMIOLÓGICAS EN LA POBLACIÓN DEL MUNICIPIO DE MÉRIDA.</w:t>
            </w:r>
          </w:p>
        </w:tc>
      </w:tr>
      <w:tr w:rsidR="0055138E" w:rsidRPr="00CC2AF9" w14:paraId="67CED18B" w14:textId="77777777" w:rsidTr="0055138E">
        <w:trPr>
          <w:trHeight w:val="242"/>
        </w:trPr>
        <w:tc>
          <w:tcPr>
            <w:tcW w:w="9110" w:type="dxa"/>
          </w:tcPr>
          <w:p w14:paraId="780B628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AMPLIACIÓN Y FORTALECIMIENTO DEL PROGRAMA MÉDICO A DOMICILIO.</w:t>
            </w:r>
          </w:p>
        </w:tc>
      </w:tr>
      <w:tr w:rsidR="0055138E" w:rsidRPr="00CC2AF9" w14:paraId="1820B52C" w14:textId="77777777" w:rsidTr="0055138E">
        <w:trPr>
          <w:trHeight w:val="239"/>
        </w:trPr>
        <w:tc>
          <w:tcPr>
            <w:tcW w:w="9110" w:type="dxa"/>
          </w:tcPr>
          <w:p w14:paraId="0449A3E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EFICIENCIA ADMINISTRATIVA EN LA SUBDIRECCIÓN DE SALUD.</w:t>
            </w:r>
          </w:p>
        </w:tc>
      </w:tr>
      <w:tr w:rsidR="0055138E" w:rsidRPr="00CC2AF9" w14:paraId="74D62B64" w14:textId="77777777" w:rsidTr="0055138E">
        <w:trPr>
          <w:trHeight w:val="239"/>
        </w:trPr>
        <w:tc>
          <w:tcPr>
            <w:tcW w:w="9110" w:type="dxa"/>
          </w:tcPr>
          <w:p w14:paraId="39D328E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FORTALECER LA OPERATIVIDAD ADMINISTRATIVA DE LA SUBDIRECCIÓN DE SALUD.</w:t>
            </w:r>
          </w:p>
        </w:tc>
      </w:tr>
      <w:tr w:rsidR="0055138E" w:rsidRPr="00CC2AF9" w14:paraId="0B91B709" w14:textId="77777777" w:rsidTr="0055138E">
        <w:trPr>
          <w:trHeight w:val="239"/>
        </w:trPr>
        <w:tc>
          <w:tcPr>
            <w:tcW w:w="9110" w:type="dxa"/>
          </w:tcPr>
          <w:p w14:paraId="574BA1F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ME NUTRE.</w:t>
            </w:r>
          </w:p>
        </w:tc>
      </w:tr>
      <w:tr w:rsidR="0055138E" w:rsidRPr="00CC2AF9" w14:paraId="372AE096" w14:textId="77777777" w:rsidTr="0055138E">
        <w:trPr>
          <w:trHeight w:val="239"/>
        </w:trPr>
        <w:tc>
          <w:tcPr>
            <w:tcW w:w="9110" w:type="dxa"/>
          </w:tcPr>
          <w:p w14:paraId="7027851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ELIGE VIVIR SANO</w:t>
            </w:r>
          </w:p>
        </w:tc>
      </w:tr>
      <w:tr w:rsidR="0055138E" w:rsidRPr="00CC2AF9" w14:paraId="4C01031B" w14:textId="77777777" w:rsidTr="0055138E">
        <w:trPr>
          <w:trHeight w:val="239"/>
        </w:trPr>
        <w:tc>
          <w:tcPr>
            <w:tcW w:w="9110" w:type="dxa"/>
          </w:tcPr>
          <w:p w14:paraId="02F6AAB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PSICOLOGÍA INTEGRAL EN UNA MÉRIDA UNIDA POR MÁS.</w:t>
            </w:r>
          </w:p>
        </w:tc>
      </w:tr>
      <w:tr w:rsidR="0055138E" w:rsidRPr="00CC2AF9" w14:paraId="19C82650" w14:textId="77777777" w:rsidTr="0055138E">
        <w:trPr>
          <w:trHeight w:val="241"/>
        </w:trPr>
        <w:tc>
          <w:tcPr>
            <w:tcW w:w="9110" w:type="dxa"/>
          </w:tcPr>
          <w:p w14:paraId="5DE0F29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LOS RECURSOS DE LA SECRETARÍA TÉCNICA DEL DEPORTE.</w:t>
            </w:r>
          </w:p>
        </w:tc>
      </w:tr>
      <w:tr w:rsidR="0055138E" w:rsidRPr="00CC2AF9" w14:paraId="7A44DC1A" w14:textId="77777777" w:rsidTr="0055138E">
        <w:trPr>
          <w:trHeight w:val="239"/>
        </w:trPr>
        <w:tc>
          <w:tcPr>
            <w:tcW w:w="9110" w:type="dxa"/>
          </w:tcPr>
          <w:p w14:paraId="2E72842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AMPLIACIÓN DEL PROGRAMA BICIRUTA.</w:t>
            </w:r>
          </w:p>
        </w:tc>
      </w:tr>
      <w:tr w:rsidR="0055138E" w:rsidRPr="00CC2AF9" w14:paraId="6C5F0380" w14:textId="77777777" w:rsidTr="0055138E">
        <w:trPr>
          <w:trHeight w:val="239"/>
        </w:trPr>
        <w:tc>
          <w:tcPr>
            <w:tcW w:w="9110" w:type="dxa"/>
          </w:tcPr>
          <w:p w14:paraId="3EBCCF0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CLUB DE FUTBOL MÉRIDA VENADOS F.C.</w:t>
            </w:r>
          </w:p>
        </w:tc>
      </w:tr>
      <w:tr w:rsidR="0055138E" w:rsidRPr="00CC2AF9" w14:paraId="340A0CE5" w14:textId="77777777" w:rsidTr="0055138E">
        <w:trPr>
          <w:trHeight w:val="239"/>
        </w:trPr>
        <w:tc>
          <w:tcPr>
            <w:tcW w:w="9110" w:type="dxa"/>
          </w:tcPr>
          <w:p w14:paraId="14163C0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LEONES DE YUCATÁN A.C.</w:t>
            </w:r>
          </w:p>
        </w:tc>
      </w:tr>
      <w:tr w:rsidR="0055138E" w:rsidRPr="00CC2AF9" w14:paraId="3785A1BE" w14:textId="77777777" w:rsidTr="0055138E">
        <w:trPr>
          <w:trHeight w:val="239"/>
        </w:trPr>
        <w:tc>
          <w:tcPr>
            <w:tcW w:w="9110" w:type="dxa"/>
          </w:tcPr>
          <w:p w14:paraId="009D8F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UNIDADES DEPORTIVAS DE BIENESTAR INTEGRAL.</w:t>
            </w:r>
          </w:p>
        </w:tc>
      </w:tr>
      <w:tr w:rsidR="0055138E" w:rsidRPr="00CC2AF9" w14:paraId="773CAFEA" w14:textId="77777777" w:rsidTr="0055138E">
        <w:trPr>
          <w:trHeight w:val="239"/>
        </w:trPr>
        <w:tc>
          <w:tcPr>
            <w:tcW w:w="9110" w:type="dxa"/>
          </w:tcPr>
          <w:p w14:paraId="1C9ABC7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TORNEOS DE AJEDREZ EN EL MUNICIPIO DE MÉRIDA</w:t>
            </w:r>
          </w:p>
        </w:tc>
      </w:tr>
      <w:tr w:rsidR="0055138E" w:rsidRPr="00CC2AF9" w14:paraId="189F17C0" w14:textId="77777777" w:rsidTr="0055138E">
        <w:trPr>
          <w:trHeight w:val="241"/>
        </w:trPr>
        <w:tc>
          <w:tcPr>
            <w:tcW w:w="9110" w:type="dxa"/>
          </w:tcPr>
          <w:p w14:paraId="6E3594E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BICIRUTA EN EL MUNICIPIO DE MÉRIDA.</w:t>
            </w:r>
          </w:p>
        </w:tc>
      </w:tr>
      <w:tr w:rsidR="0055138E" w:rsidRPr="00CC2AF9" w14:paraId="137F010E" w14:textId="77777777" w:rsidTr="0055138E">
        <w:trPr>
          <w:trHeight w:val="239"/>
        </w:trPr>
        <w:tc>
          <w:tcPr>
            <w:tcW w:w="9110" w:type="dxa"/>
          </w:tcPr>
          <w:p w14:paraId="2A5ED78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EVENTOS ESPECIALES EN EL MUNICIPIO DE MÉRIDA.</w:t>
            </w:r>
          </w:p>
        </w:tc>
      </w:tr>
      <w:tr w:rsidR="0055138E" w:rsidRPr="00CC2AF9" w14:paraId="74C079A7" w14:textId="77777777" w:rsidTr="0055138E">
        <w:trPr>
          <w:trHeight w:val="239"/>
        </w:trPr>
        <w:tc>
          <w:tcPr>
            <w:tcW w:w="9110" w:type="dxa"/>
          </w:tcPr>
          <w:p w14:paraId="0A5833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PROMOCIÓN DEPORTIVA EN EL MUNICIPIO.</w:t>
            </w:r>
          </w:p>
        </w:tc>
      </w:tr>
      <w:tr w:rsidR="0055138E" w:rsidRPr="00CC2AF9" w14:paraId="260086A9" w14:textId="77777777" w:rsidTr="0055138E">
        <w:trPr>
          <w:trHeight w:val="239"/>
        </w:trPr>
        <w:tc>
          <w:tcPr>
            <w:tcW w:w="9110" w:type="dxa"/>
          </w:tcPr>
          <w:p w14:paraId="1707EC4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PARQUE DE DEPORTES EXTREMOS.</w:t>
            </w:r>
          </w:p>
        </w:tc>
      </w:tr>
      <w:tr w:rsidR="0055138E" w:rsidRPr="00CC2AF9" w14:paraId="532D9EAC" w14:textId="77777777" w:rsidTr="0055138E">
        <w:trPr>
          <w:trHeight w:val="239"/>
        </w:trPr>
        <w:tc>
          <w:tcPr>
            <w:tcW w:w="9110" w:type="dxa"/>
          </w:tcPr>
          <w:p w14:paraId="7D3AC89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BECAS PARA ATLETAS Y DEPORTISTAS DE ALTO RENDIMIENTO</w:t>
            </w:r>
          </w:p>
        </w:tc>
      </w:tr>
      <w:tr w:rsidR="0055138E" w:rsidRPr="00CC2AF9" w14:paraId="10D74128" w14:textId="77777777" w:rsidTr="0055138E">
        <w:trPr>
          <w:trHeight w:val="239"/>
        </w:trPr>
        <w:tc>
          <w:tcPr>
            <w:tcW w:w="9110" w:type="dxa"/>
          </w:tcPr>
          <w:p w14:paraId="182CFC4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CAPITAL DE LA ACTIVACIÓN FÍSICA.</w:t>
            </w:r>
          </w:p>
        </w:tc>
      </w:tr>
      <w:tr w:rsidR="0055138E" w:rsidRPr="00CC2AF9" w14:paraId="5C76380D" w14:textId="77777777" w:rsidTr="0055138E">
        <w:trPr>
          <w:trHeight w:val="241"/>
        </w:trPr>
        <w:tc>
          <w:tcPr>
            <w:tcW w:w="9110" w:type="dxa"/>
          </w:tcPr>
          <w:p w14:paraId="2CEB5DB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UNIDA POR MÁS EN FORMACIÓN DEPORTIVA.</w:t>
            </w:r>
          </w:p>
        </w:tc>
      </w:tr>
      <w:tr w:rsidR="0055138E" w:rsidRPr="00CC2AF9" w14:paraId="4992BE62" w14:textId="77777777" w:rsidTr="0055138E">
        <w:trPr>
          <w:trHeight w:val="239"/>
        </w:trPr>
        <w:tc>
          <w:tcPr>
            <w:tcW w:w="9110" w:type="dxa"/>
          </w:tcPr>
          <w:p w14:paraId="3E51220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MARATÓN DE LA CIUDAD DE MÉRIDA.</w:t>
            </w:r>
          </w:p>
        </w:tc>
      </w:tr>
      <w:tr w:rsidR="0055138E" w:rsidRPr="00CC2AF9" w14:paraId="64E0CB84" w14:textId="77777777" w:rsidTr="0055138E">
        <w:trPr>
          <w:trHeight w:val="239"/>
        </w:trPr>
        <w:tc>
          <w:tcPr>
            <w:tcW w:w="9110" w:type="dxa"/>
          </w:tcPr>
          <w:p w14:paraId="1D9E81A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LIGA MERIDANA DE BEISBOL.</w:t>
            </w:r>
          </w:p>
        </w:tc>
      </w:tr>
      <w:tr w:rsidR="0055138E" w:rsidRPr="00CC2AF9" w14:paraId="719FAB7F" w14:textId="77777777" w:rsidTr="0055138E">
        <w:trPr>
          <w:trHeight w:val="239"/>
        </w:trPr>
        <w:tc>
          <w:tcPr>
            <w:tcW w:w="9110" w:type="dxa"/>
          </w:tcPr>
          <w:p w14:paraId="1EEC7DB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COMITÉS DEPORTIVOS EN EL MUNICIPIO DE MÉRIDA.</w:t>
            </w:r>
          </w:p>
        </w:tc>
      </w:tr>
      <w:tr w:rsidR="0055138E" w:rsidRPr="00CC2AF9" w14:paraId="60CBA5E8" w14:textId="77777777" w:rsidTr="0055138E">
        <w:trPr>
          <w:trHeight w:val="479"/>
        </w:trPr>
        <w:tc>
          <w:tcPr>
            <w:tcW w:w="9110" w:type="dxa"/>
          </w:tcPr>
          <w:p w14:paraId="1583150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DE LOS RECURSOS PARA LA SALUD Y EL BIENESTAR SOCIAL EN EL MUNICIPIO DE MÉRIDA.</w:t>
            </w:r>
          </w:p>
        </w:tc>
      </w:tr>
      <w:tr w:rsidR="0055138E" w:rsidRPr="00CC2AF9" w14:paraId="02B7F0B8" w14:textId="77777777" w:rsidTr="0055138E">
        <w:trPr>
          <w:trHeight w:val="479"/>
        </w:trPr>
        <w:tc>
          <w:tcPr>
            <w:tcW w:w="9110" w:type="dxa"/>
          </w:tcPr>
          <w:p w14:paraId="7FA89DB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EFICACIA ADMINISTRATIVA EN LOS RECURSOS PARA LA SALUD Y EL BIENESTAR SOCIAL DEL MUNICIPIO DE MÉRIDA.</w:t>
            </w:r>
          </w:p>
        </w:tc>
      </w:tr>
      <w:tr w:rsidR="0055138E" w:rsidRPr="00CC2AF9" w14:paraId="71F9369E" w14:textId="77777777" w:rsidTr="0055138E">
        <w:trPr>
          <w:trHeight w:val="480"/>
        </w:trPr>
        <w:tc>
          <w:tcPr>
            <w:tcW w:w="9110" w:type="dxa"/>
          </w:tcPr>
          <w:p w14:paraId="659A77F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IMPLEMENTACIÓN DE ACCIONES DE DESARROLLO ORGANIZACIONAL EN LA DIRECCIÓN DE SALUD Y BIENESTAR SOCIAL.</w:t>
            </w:r>
          </w:p>
        </w:tc>
      </w:tr>
      <w:tr w:rsidR="0055138E" w:rsidRPr="00CC2AF9" w14:paraId="2838F81C" w14:textId="77777777" w:rsidTr="0055138E">
        <w:trPr>
          <w:trHeight w:val="239"/>
        </w:trPr>
        <w:tc>
          <w:tcPr>
            <w:tcW w:w="9110" w:type="dxa"/>
          </w:tcPr>
          <w:p w14:paraId="00B12DD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DEPARTAMENTO JURÍDICO DE LA DIRECCIÓN DE SALUD Y BIENESTAR SOCIAL.</w:t>
            </w:r>
          </w:p>
        </w:tc>
      </w:tr>
      <w:tr w:rsidR="0055138E" w:rsidRPr="00CC2AF9" w14:paraId="23D68465" w14:textId="77777777" w:rsidTr="0055138E">
        <w:trPr>
          <w:trHeight w:val="239"/>
        </w:trPr>
        <w:tc>
          <w:tcPr>
            <w:tcW w:w="9110" w:type="dxa"/>
          </w:tcPr>
          <w:p w14:paraId="2C9323F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MUNICIPAL DE PARTICIPACIÓN CIUDADANA</w:t>
            </w:r>
          </w:p>
        </w:tc>
      </w:tr>
      <w:tr w:rsidR="0055138E" w:rsidRPr="00CC2AF9" w14:paraId="179475AD" w14:textId="77777777" w:rsidTr="0055138E">
        <w:trPr>
          <w:trHeight w:val="239"/>
        </w:trPr>
        <w:tc>
          <w:tcPr>
            <w:tcW w:w="9110" w:type="dxa"/>
          </w:tcPr>
          <w:p w14:paraId="77A1DC7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VIVE</w:t>
            </w:r>
          </w:p>
        </w:tc>
      </w:tr>
      <w:tr w:rsidR="0055138E" w:rsidRPr="00CC2AF9" w14:paraId="1E1FAFD3" w14:textId="77777777" w:rsidTr="0055138E">
        <w:trPr>
          <w:trHeight w:val="239"/>
        </w:trPr>
        <w:tc>
          <w:tcPr>
            <w:tcW w:w="9110" w:type="dxa"/>
          </w:tcPr>
          <w:p w14:paraId="35732A0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A MIGRANTES</w:t>
            </w:r>
          </w:p>
        </w:tc>
      </w:tr>
      <w:tr w:rsidR="0055138E" w:rsidRPr="00CC2AF9" w14:paraId="2D7311BE" w14:textId="77777777" w:rsidTr="0055138E">
        <w:trPr>
          <w:trHeight w:val="239"/>
        </w:trPr>
        <w:tc>
          <w:tcPr>
            <w:tcW w:w="9110" w:type="dxa"/>
          </w:tcPr>
          <w:p w14:paraId="40A8F95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DEL PROGRAMA DE ATENCIÓN A MIGRANTES</w:t>
            </w:r>
          </w:p>
        </w:tc>
      </w:tr>
      <w:tr w:rsidR="0055138E" w:rsidRPr="00CC2AF9" w14:paraId="6D2B13FD" w14:textId="77777777" w:rsidTr="0055138E">
        <w:trPr>
          <w:trHeight w:val="239"/>
        </w:trPr>
        <w:tc>
          <w:tcPr>
            <w:tcW w:w="9110" w:type="dxa"/>
          </w:tcPr>
          <w:p w14:paraId="327C7F4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DE BIENES PARA LA OFICINA MUNICIPAL DE ATENCIÓN A MIGRANTES</w:t>
            </w:r>
          </w:p>
        </w:tc>
      </w:tr>
      <w:tr w:rsidR="0055138E" w:rsidRPr="00CC2AF9" w14:paraId="3B44E15F" w14:textId="77777777" w:rsidTr="0055138E">
        <w:trPr>
          <w:trHeight w:val="239"/>
        </w:trPr>
        <w:tc>
          <w:tcPr>
            <w:tcW w:w="9110" w:type="dxa"/>
          </w:tcPr>
          <w:p w14:paraId="28AACB4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DE BIENES PARA LA SECRETARÍA DE PARTICIPACIÓN CIUDADANA</w:t>
            </w:r>
          </w:p>
        </w:tc>
      </w:tr>
      <w:tr w:rsidR="0055138E" w:rsidRPr="00CC2AF9" w14:paraId="38CEF33E" w14:textId="77777777" w:rsidTr="0055138E">
        <w:trPr>
          <w:trHeight w:val="239"/>
        </w:trPr>
        <w:tc>
          <w:tcPr>
            <w:tcW w:w="9110" w:type="dxa"/>
          </w:tcPr>
          <w:p w14:paraId="5C86C20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 DE EJERCICIOS ANTERIORES DE LA SECRETARÍA DE PARTICIPACIÓN CIUDADANA (ADEFAS)</w:t>
            </w:r>
          </w:p>
        </w:tc>
      </w:tr>
      <w:tr w:rsidR="0055138E" w:rsidRPr="00CC2AF9" w14:paraId="6B3F4D84" w14:textId="77777777" w:rsidTr="0055138E">
        <w:trPr>
          <w:trHeight w:val="482"/>
        </w:trPr>
        <w:tc>
          <w:tcPr>
            <w:tcW w:w="9110" w:type="dxa"/>
          </w:tcPr>
          <w:p w14:paraId="765663C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VIRUS SARS-COV2, COVID 19 DE LA SECRETARÍA DE PARTICIPACIÓN CIUDADANA</w:t>
            </w:r>
          </w:p>
        </w:tc>
      </w:tr>
      <w:tr w:rsidR="0055138E" w:rsidRPr="00CC2AF9" w14:paraId="364C37E2" w14:textId="77777777" w:rsidTr="0055138E">
        <w:trPr>
          <w:trHeight w:val="479"/>
        </w:trPr>
        <w:tc>
          <w:tcPr>
            <w:tcW w:w="9110" w:type="dxa"/>
          </w:tcPr>
          <w:p w14:paraId="768DBB0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MUNICIPAL(SIRJUM) DIRECCIÓN SECRETARÍA DE PARTICIPACIÓN CIUDADANA</w:t>
            </w:r>
          </w:p>
        </w:tc>
      </w:tr>
      <w:tr w:rsidR="0055138E" w:rsidRPr="00CC2AF9" w14:paraId="59A8DA84" w14:textId="77777777" w:rsidTr="0055138E">
        <w:trPr>
          <w:trHeight w:val="239"/>
        </w:trPr>
        <w:tc>
          <w:tcPr>
            <w:tcW w:w="9110" w:type="dxa"/>
          </w:tcPr>
          <w:p w14:paraId="2508B23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DISEÑO PARTICIPATIVO DE ESPACIOS PÚBLICOS</w:t>
            </w:r>
          </w:p>
        </w:tc>
      </w:tr>
      <w:tr w:rsidR="0055138E" w:rsidRPr="00CC2AF9" w14:paraId="02CCE049" w14:textId="77777777" w:rsidTr="0055138E">
        <w:trPr>
          <w:trHeight w:val="239"/>
        </w:trPr>
        <w:tc>
          <w:tcPr>
            <w:tcW w:w="9110" w:type="dxa"/>
          </w:tcPr>
          <w:p w14:paraId="3DD3D63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PLATAFORMAS DIGITALES DE PARTICIPACIÓN CIUDADANA</w:t>
            </w:r>
          </w:p>
        </w:tc>
      </w:tr>
      <w:tr w:rsidR="0055138E" w:rsidRPr="00CC2AF9" w14:paraId="06A1FD0F" w14:textId="77777777" w:rsidTr="0055138E">
        <w:trPr>
          <w:trHeight w:val="239"/>
        </w:trPr>
        <w:tc>
          <w:tcPr>
            <w:tcW w:w="9110" w:type="dxa"/>
          </w:tcPr>
          <w:p w14:paraId="08C4F2C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IMPLEMENTACIÓN DEL PRESUPUESTO PARTICIPATIVO</w:t>
            </w:r>
          </w:p>
        </w:tc>
      </w:tr>
      <w:tr w:rsidR="0055138E" w:rsidRPr="00CC2AF9" w14:paraId="39349542" w14:textId="77777777" w:rsidTr="0055138E">
        <w:trPr>
          <w:trHeight w:val="239"/>
        </w:trPr>
        <w:tc>
          <w:tcPr>
            <w:tcW w:w="9110" w:type="dxa"/>
          </w:tcPr>
          <w:p w14:paraId="0F75E73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DIFUSIÓN DEL SISTEMA MUNICIPAL DE PARTICIPACIÓN CIUDADANA</w:t>
            </w:r>
          </w:p>
        </w:tc>
      </w:tr>
      <w:tr w:rsidR="0055138E" w:rsidRPr="00CC2AF9" w14:paraId="393CCFCE" w14:textId="77777777" w:rsidTr="0055138E">
        <w:trPr>
          <w:trHeight w:val="242"/>
        </w:trPr>
        <w:tc>
          <w:tcPr>
            <w:tcW w:w="9110" w:type="dxa"/>
          </w:tcPr>
          <w:p w14:paraId="314EDB3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SECRETARÍA TÉCNICA DE CULTURA CIUDADANA SECRETARÍA TÉCNICA DE CULTURA CIUDADANA</w:t>
            </w:r>
          </w:p>
        </w:tc>
      </w:tr>
      <w:tr w:rsidR="0055138E" w:rsidRPr="00CC2AF9" w14:paraId="3EBED3F3" w14:textId="77777777" w:rsidTr="0055138E">
        <w:trPr>
          <w:trHeight w:val="239"/>
        </w:trPr>
        <w:tc>
          <w:tcPr>
            <w:tcW w:w="9110" w:type="dxa"/>
          </w:tcPr>
          <w:p w14:paraId="6CFCF13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SUBDIRECCIÓN DE PARTICIPACIÓN CIUDADANA</w:t>
            </w:r>
          </w:p>
        </w:tc>
      </w:tr>
      <w:tr w:rsidR="0055138E" w:rsidRPr="00CC2AF9" w14:paraId="5EE32CFB" w14:textId="77777777" w:rsidTr="0055138E">
        <w:trPr>
          <w:trHeight w:val="239"/>
        </w:trPr>
        <w:tc>
          <w:tcPr>
            <w:tcW w:w="9110" w:type="dxa"/>
          </w:tcPr>
          <w:p w14:paraId="39D5EC9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DE OSC</w:t>
            </w:r>
          </w:p>
        </w:tc>
      </w:tr>
      <w:tr w:rsidR="0055138E" w:rsidRPr="00CC2AF9" w14:paraId="0ABA873F" w14:textId="77777777" w:rsidTr="0055138E">
        <w:trPr>
          <w:trHeight w:val="239"/>
        </w:trPr>
        <w:tc>
          <w:tcPr>
            <w:tcW w:w="9110" w:type="dxa"/>
          </w:tcPr>
          <w:p w14:paraId="4C41933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ALIANZAS SECTORIALES</w:t>
            </w:r>
          </w:p>
        </w:tc>
      </w:tr>
      <w:tr w:rsidR="0055138E" w:rsidRPr="00CC2AF9" w14:paraId="1571E1E9" w14:textId="77777777" w:rsidTr="0055138E">
        <w:trPr>
          <w:trHeight w:val="239"/>
        </w:trPr>
        <w:tc>
          <w:tcPr>
            <w:tcW w:w="9110" w:type="dxa"/>
          </w:tcPr>
          <w:p w14:paraId="30E3279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FORTALECIMIENTO DE ALIANZAS SECTORIALES</w:t>
            </w:r>
          </w:p>
        </w:tc>
      </w:tr>
      <w:tr w:rsidR="0055138E" w:rsidRPr="00CC2AF9" w14:paraId="56443B54" w14:textId="77777777" w:rsidTr="0055138E">
        <w:trPr>
          <w:trHeight w:val="239"/>
        </w:trPr>
        <w:tc>
          <w:tcPr>
            <w:tcW w:w="9110" w:type="dxa"/>
          </w:tcPr>
          <w:p w14:paraId="4CF4614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CENTROS MÉRIDA APRENDE ( CEMAS )</w:t>
            </w:r>
          </w:p>
        </w:tc>
      </w:tr>
      <w:tr w:rsidR="0055138E" w:rsidRPr="00CC2AF9" w14:paraId="5B21EBD5" w14:textId="77777777" w:rsidTr="0055138E">
        <w:trPr>
          <w:trHeight w:val="242"/>
        </w:trPr>
        <w:tc>
          <w:tcPr>
            <w:tcW w:w="9110" w:type="dxa"/>
          </w:tcPr>
          <w:p w14:paraId="12A4E64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CONGRESO DE PARTICIPACIÓN CIUDADANA</w:t>
            </w:r>
          </w:p>
        </w:tc>
      </w:tr>
      <w:tr w:rsidR="0055138E" w:rsidRPr="00CC2AF9" w14:paraId="0D528309" w14:textId="77777777" w:rsidTr="0055138E">
        <w:trPr>
          <w:trHeight w:val="239"/>
        </w:trPr>
        <w:tc>
          <w:tcPr>
            <w:tcW w:w="9110" w:type="dxa"/>
          </w:tcPr>
          <w:p w14:paraId="3F61284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ESTRATEGÍA DE SEGUIMIENTO E INSTRUMENTACIÓN DE LA AGENDA 2030 DEL MUNICIPIO DE MÉRIDA</w:t>
            </w:r>
          </w:p>
        </w:tc>
      </w:tr>
      <w:tr w:rsidR="0055138E" w:rsidRPr="00CC2AF9" w14:paraId="239F9BA5" w14:textId="77777777" w:rsidTr="0055138E">
        <w:trPr>
          <w:trHeight w:val="239"/>
        </w:trPr>
        <w:tc>
          <w:tcPr>
            <w:tcW w:w="9110" w:type="dxa"/>
          </w:tcPr>
          <w:p w14:paraId="3179AAF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VINCULACIÓN INSTITUCIONAL</w:t>
            </w:r>
          </w:p>
        </w:tc>
      </w:tr>
      <w:tr w:rsidR="0055138E" w:rsidRPr="00CC2AF9" w14:paraId="7C85B9CB" w14:textId="77777777" w:rsidTr="0055138E">
        <w:trPr>
          <w:trHeight w:val="239"/>
        </w:trPr>
        <w:tc>
          <w:tcPr>
            <w:tcW w:w="9110" w:type="dxa"/>
          </w:tcPr>
          <w:p w14:paraId="3D22D65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 RED DE ALIANZAS CIUDADANA</w:t>
            </w:r>
          </w:p>
        </w:tc>
      </w:tr>
      <w:tr w:rsidR="0055138E" w:rsidRPr="00CC2AF9" w14:paraId="7063E7EB" w14:textId="77777777" w:rsidTr="0055138E">
        <w:trPr>
          <w:trHeight w:val="239"/>
        </w:trPr>
        <w:tc>
          <w:tcPr>
            <w:tcW w:w="9110" w:type="dxa"/>
          </w:tcPr>
          <w:p w14:paraId="31359A0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RED DE ALIANZAS CIUDADANA</w:t>
            </w:r>
          </w:p>
        </w:tc>
      </w:tr>
      <w:tr w:rsidR="0055138E" w:rsidRPr="00CC2AF9" w14:paraId="7D19CFBB" w14:textId="77777777" w:rsidTr="0055138E">
        <w:trPr>
          <w:trHeight w:val="239"/>
        </w:trPr>
        <w:tc>
          <w:tcPr>
            <w:tcW w:w="9110" w:type="dxa"/>
          </w:tcPr>
          <w:p w14:paraId="43C5249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SERVICIOS CATASTRALES</w:t>
            </w:r>
          </w:p>
        </w:tc>
      </w:tr>
      <w:tr w:rsidR="0055138E" w:rsidRPr="00CC2AF9" w14:paraId="44CC09E1" w14:textId="77777777" w:rsidTr="0055138E">
        <w:trPr>
          <w:trHeight w:val="481"/>
        </w:trPr>
        <w:tc>
          <w:tcPr>
            <w:tcW w:w="9110" w:type="dxa"/>
          </w:tcPr>
          <w:p w14:paraId="6243241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DE LA DIRECCION DE CATASTRO DEL MUNICIPIO DE MERIDA.</w:t>
            </w:r>
          </w:p>
        </w:tc>
      </w:tr>
      <w:tr w:rsidR="0055138E" w:rsidRPr="00CC2AF9" w14:paraId="3FC27C17" w14:textId="77777777" w:rsidTr="0055138E">
        <w:trPr>
          <w:trHeight w:val="479"/>
        </w:trPr>
        <w:tc>
          <w:tcPr>
            <w:tcW w:w="9110" w:type="dxa"/>
          </w:tcPr>
          <w:p w14:paraId="62A3C4D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SISTEMA INDIVIDUAL DE RETIRO Y JUBILACIÓN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MUNICIPAL(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SIRJUM) DIRECCIÓN DE CATASTRO MUNICIPAL.</w:t>
            </w:r>
          </w:p>
        </w:tc>
      </w:tr>
      <w:tr w:rsidR="0055138E" w:rsidRPr="00CC2AF9" w14:paraId="0159CC70" w14:textId="77777777" w:rsidTr="0055138E">
        <w:trPr>
          <w:trHeight w:val="239"/>
        </w:trPr>
        <w:tc>
          <w:tcPr>
            <w:tcW w:w="9110" w:type="dxa"/>
          </w:tcPr>
          <w:p w14:paraId="231F42F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RECURSOS HUMANOS Y FINANCIEROS DE LA DIRECCION DE CATASTRO MUNICIPAL.</w:t>
            </w:r>
          </w:p>
        </w:tc>
      </w:tr>
      <w:tr w:rsidR="0055138E" w:rsidRPr="00CC2AF9" w14:paraId="668A5B31" w14:textId="77777777" w:rsidTr="0055138E">
        <w:trPr>
          <w:trHeight w:val="479"/>
        </w:trPr>
        <w:tc>
          <w:tcPr>
            <w:tcW w:w="9110" w:type="dxa"/>
          </w:tcPr>
          <w:p w14:paraId="6D04A71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ATENCION AL COVID-19 DE LA DIRECCION DE CATASTRO MUNICIPAL</w:t>
            </w:r>
          </w:p>
        </w:tc>
      </w:tr>
      <w:tr w:rsidR="0055138E" w:rsidRPr="00CC2AF9" w14:paraId="02D2E8BB" w14:textId="77777777" w:rsidTr="0055138E">
        <w:trPr>
          <w:trHeight w:val="239"/>
        </w:trPr>
        <w:tc>
          <w:tcPr>
            <w:tcW w:w="9110" w:type="dxa"/>
          </w:tcPr>
          <w:p w14:paraId="64D963B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TECNOLOGICO PARA LA DIRECCION DE CATASTRO MUNICIPAL.</w:t>
            </w:r>
          </w:p>
        </w:tc>
      </w:tr>
      <w:tr w:rsidR="0055138E" w:rsidRPr="00CC2AF9" w14:paraId="079A3DB4" w14:textId="77777777" w:rsidTr="0055138E">
        <w:trPr>
          <w:trHeight w:val="239"/>
        </w:trPr>
        <w:tc>
          <w:tcPr>
            <w:tcW w:w="9110" w:type="dxa"/>
          </w:tcPr>
          <w:p w14:paraId="7036F67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RECURSOS HUMANOS DE LA DIRECCION DE CATASTRO MUNICIPAL</w:t>
            </w:r>
          </w:p>
        </w:tc>
      </w:tr>
      <w:tr w:rsidR="0055138E" w:rsidRPr="00CC2AF9" w14:paraId="37D4E537" w14:textId="77777777" w:rsidTr="0055138E">
        <w:trPr>
          <w:trHeight w:val="481"/>
        </w:trPr>
        <w:tc>
          <w:tcPr>
            <w:tcW w:w="9110" w:type="dxa"/>
          </w:tcPr>
          <w:p w14:paraId="433DE05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ESTACIONAMIENTO PARA RESGUARDO DE VEHICULOS OFICIALES Y DE USUARIOS DE LA DIRECCION DE CATASTRO MUNICIPAL</w:t>
            </w:r>
          </w:p>
        </w:tc>
      </w:tr>
      <w:tr w:rsidR="0055138E" w:rsidRPr="00CC2AF9" w14:paraId="712DB552" w14:textId="77777777" w:rsidTr="0055138E">
        <w:trPr>
          <w:trHeight w:val="239"/>
        </w:trPr>
        <w:tc>
          <w:tcPr>
            <w:tcW w:w="9110" w:type="dxa"/>
          </w:tcPr>
          <w:p w14:paraId="7D6A46D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LA OPERACION Y PROCESOS CATASTRALES.</w:t>
            </w:r>
          </w:p>
        </w:tc>
      </w:tr>
      <w:tr w:rsidR="0055138E" w:rsidRPr="00CC2AF9" w14:paraId="597A9281" w14:textId="77777777" w:rsidTr="0055138E">
        <w:trPr>
          <w:trHeight w:val="239"/>
        </w:trPr>
        <w:tc>
          <w:tcPr>
            <w:tcW w:w="9110" w:type="dxa"/>
          </w:tcPr>
          <w:p w14:paraId="0192029B" w14:textId="77777777" w:rsidR="0055138E" w:rsidRPr="00CC2AF9" w:rsidRDefault="00CC2AF9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LÍMITES</w:t>
            </w:r>
            <w:r w:rsidR="0055138E"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 TERRITORIALES INTERMUNICIPALES DEL ESTADO DE YUCATAN.</w:t>
            </w:r>
          </w:p>
        </w:tc>
      </w:tr>
      <w:tr w:rsidR="0055138E" w:rsidRPr="00CC2AF9" w14:paraId="6ADB4134" w14:textId="77777777" w:rsidTr="0055138E">
        <w:trPr>
          <w:trHeight w:val="239"/>
        </w:trPr>
        <w:tc>
          <w:tcPr>
            <w:tcW w:w="9110" w:type="dxa"/>
          </w:tcPr>
          <w:p w14:paraId="4E53406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ARCHIVO DOCUMENTAL DE LA DIRECCION DE CATASTRO MUNICIPAL</w:t>
            </w:r>
          </w:p>
        </w:tc>
      </w:tr>
      <w:tr w:rsidR="0055138E" w:rsidRPr="00CC2AF9" w14:paraId="4A3F8559" w14:textId="77777777" w:rsidTr="0055138E">
        <w:trPr>
          <w:trHeight w:val="239"/>
        </w:trPr>
        <w:tc>
          <w:tcPr>
            <w:tcW w:w="9110" w:type="dxa"/>
          </w:tcPr>
          <w:p w14:paraId="78615D2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ORIENTACION CATASTRAL</w:t>
            </w:r>
          </w:p>
        </w:tc>
      </w:tr>
      <w:tr w:rsidR="0055138E" w:rsidRPr="00CC2AF9" w14:paraId="41F2903A" w14:textId="77777777" w:rsidTr="0055138E">
        <w:trPr>
          <w:trHeight w:val="239"/>
        </w:trPr>
        <w:tc>
          <w:tcPr>
            <w:tcW w:w="9110" w:type="dxa"/>
          </w:tcPr>
          <w:p w14:paraId="01EB7BA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ASESORIA JURIDICA Y LEGAL A LA DIRECCION DE CATASTRO DEL MUNICIPIO DE MERIDA.</w:t>
            </w:r>
          </w:p>
        </w:tc>
      </w:tr>
      <w:tr w:rsidR="0055138E" w:rsidRPr="00CC2AF9" w14:paraId="6FE60975" w14:textId="77777777" w:rsidTr="0055138E">
        <w:trPr>
          <w:trHeight w:val="241"/>
        </w:trPr>
        <w:tc>
          <w:tcPr>
            <w:tcW w:w="9110" w:type="dxa"/>
          </w:tcPr>
          <w:p w14:paraId="1193D88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ATENCION Y PROCESO DE SERVICIOS CATASTRALES.</w:t>
            </w:r>
          </w:p>
        </w:tc>
      </w:tr>
      <w:tr w:rsidR="0055138E" w:rsidRPr="00CC2AF9" w14:paraId="60088018" w14:textId="77777777" w:rsidTr="0055138E">
        <w:trPr>
          <w:trHeight w:val="239"/>
        </w:trPr>
        <w:tc>
          <w:tcPr>
            <w:tcW w:w="9110" w:type="dxa"/>
          </w:tcPr>
          <w:p w14:paraId="6705AE9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DE PROCESOS Y PROCEDIMIENTOS TECNICOS DE SERVICIOS CATASTRALES.</w:t>
            </w:r>
          </w:p>
        </w:tc>
      </w:tr>
      <w:tr w:rsidR="0055138E" w:rsidRPr="00CC2AF9" w14:paraId="1178A3FE" w14:textId="77777777" w:rsidTr="0055138E">
        <w:trPr>
          <w:trHeight w:val="239"/>
        </w:trPr>
        <w:tc>
          <w:tcPr>
            <w:tcW w:w="9110" w:type="dxa"/>
          </w:tcPr>
          <w:p w14:paraId="4127085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RED GEODESICA Y BASE CARTOGRAFICA DE LA DIRECCION DE CATASTRO MUNICIPAL</w:t>
            </w:r>
          </w:p>
        </w:tc>
      </w:tr>
      <w:tr w:rsidR="0055138E" w:rsidRPr="00CC2AF9" w14:paraId="690BDB65" w14:textId="77777777" w:rsidTr="0055138E">
        <w:trPr>
          <w:trHeight w:val="239"/>
        </w:trPr>
        <w:tc>
          <w:tcPr>
            <w:tcW w:w="9110" w:type="dxa"/>
          </w:tcPr>
          <w:p w14:paraId="5C37F05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ACTUALIZACION DE VALORES CATASTRALES.</w:t>
            </w:r>
          </w:p>
        </w:tc>
      </w:tr>
      <w:tr w:rsidR="0055138E" w:rsidRPr="00CC2AF9" w14:paraId="40FB952A" w14:textId="77777777" w:rsidTr="0055138E">
        <w:trPr>
          <w:trHeight w:val="479"/>
        </w:trPr>
        <w:tc>
          <w:tcPr>
            <w:tcW w:w="9110" w:type="dxa"/>
          </w:tcPr>
          <w:p w14:paraId="06ECAED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GENERACION Y ACTUALIZACION EXACTA DE LA INFORMACION DEL PADRON INMOBILIARIO DEL MUNICIPIO DE MERIDA.</w:t>
            </w:r>
          </w:p>
        </w:tc>
      </w:tr>
      <w:tr w:rsidR="0055138E" w:rsidRPr="00CC2AF9" w14:paraId="384DC4C3" w14:textId="77777777" w:rsidTr="0055138E">
        <w:trPr>
          <w:trHeight w:val="239"/>
        </w:trPr>
        <w:tc>
          <w:tcPr>
            <w:tcW w:w="9110" w:type="dxa"/>
          </w:tcPr>
          <w:p w14:paraId="0E96552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 DIRECCIÓN DE CULTURA</w:t>
            </w:r>
          </w:p>
        </w:tc>
      </w:tr>
      <w:tr w:rsidR="0055138E" w:rsidRPr="00CC2AF9" w14:paraId="0F661AD9" w14:textId="77777777" w:rsidTr="0055138E">
        <w:trPr>
          <w:trHeight w:val="241"/>
        </w:trPr>
        <w:tc>
          <w:tcPr>
            <w:tcW w:w="9110" w:type="dxa"/>
          </w:tcPr>
          <w:p w14:paraId="1A822F8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DIRECCIÓN DE CULTURA</w:t>
            </w:r>
          </w:p>
        </w:tc>
      </w:tr>
      <w:tr w:rsidR="0055138E" w:rsidRPr="00CC2AF9" w14:paraId="103DBE59" w14:textId="77777777" w:rsidTr="0055138E">
        <w:trPr>
          <w:trHeight w:val="239"/>
        </w:trPr>
        <w:tc>
          <w:tcPr>
            <w:tcW w:w="9110" w:type="dxa"/>
          </w:tcPr>
          <w:p w14:paraId="5B20B14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AGENDA 21 DE LA CULTURA</w:t>
            </w:r>
          </w:p>
        </w:tc>
      </w:tr>
      <w:tr w:rsidR="0055138E" w:rsidRPr="00CC2AF9" w14:paraId="68B46A00" w14:textId="77777777" w:rsidTr="0055138E">
        <w:trPr>
          <w:trHeight w:val="239"/>
        </w:trPr>
        <w:tc>
          <w:tcPr>
            <w:tcW w:w="9110" w:type="dxa"/>
          </w:tcPr>
          <w:p w14:paraId="2BBC0FB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(SIRJUM), DIRECCIÓN DE CULTURA</w:t>
            </w:r>
          </w:p>
        </w:tc>
      </w:tr>
      <w:tr w:rsidR="0055138E" w:rsidRPr="00CC2AF9" w14:paraId="5583F270" w14:textId="77777777" w:rsidTr="0055138E">
        <w:trPr>
          <w:trHeight w:val="239"/>
        </w:trPr>
        <w:tc>
          <w:tcPr>
            <w:tcW w:w="9110" w:type="dxa"/>
          </w:tcPr>
          <w:p w14:paraId="6C535F8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PARA EL FORTALECIMIENTO DE ACTIVIDADES DE LA DIRRECIÓN DE CULTURA</w:t>
            </w:r>
          </w:p>
        </w:tc>
      </w:tr>
      <w:tr w:rsidR="0055138E" w:rsidRPr="00CC2AF9" w14:paraId="7B61389A" w14:textId="77777777" w:rsidTr="0055138E">
        <w:trPr>
          <w:trHeight w:val="239"/>
        </w:trPr>
        <w:tc>
          <w:tcPr>
            <w:tcW w:w="9110" w:type="dxa"/>
          </w:tcPr>
          <w:p w14:paraId="41F8A86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FINANCIERA DE LA DIRECCIÓN DE CULTURA</w:t>
            </w:r>
          </w:p>
        </w:tc>
      </w:tr>
      <w:tr w:rsidR="0055138E" w:rsidRPr="00CC2AF9" w14:paraId="3FFAFDBE" w14:textId="77777777" w:rsidTr="0055138E">
        <w:trPr>
          <w:trHeight w:val="239"/>
        </w:trPr>
        <w:tc>
          <w:tcPr>
            <w:tcW w:w="9110" w:type="dxa"/>
          </w:tcPr>
          <w:p w14:paraId="5BC56D3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ADMINISTRACION DE LA SUBDIRECCION OPERATIVA DE LA DIRECCION DE CULTURA</w:t>
            </w:r>
          </w:p>
        </w:tc>
      </w:tr>
      <w:tr w:rsidR="0055138E" w:rsidRPr="00CC2AF9" w14:paraId="654AD512" w14:textId="77777777" w:rsidTr="0055138E">
        <w:trPr>
          <w:trHeight w:val="239"/>
        </w:trPr>
        <w:tc>
          <w:tcPr>
            <w:tcW w:w="9110" w:type="dxa"/>
          </w:tcPr>
          <w:p w14:paraId="1AE52F0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NOCHE DE LAS CULTURAS</w:t>
            </w:r>
          </w:p>
        </w:tc>
      </w:tr>
      <w:tr w:rsidR="0055138E" w:rsidRPr="00CC2AF9" w14:paraId="72997C3E" w14:textId="77777777" w:rsidTr="0055138E">
        <w:trPr>
          <w:trHeight w:val="479"/>
        </w:trPr>
        <w:tc>
          <w:tcPr>
            <w:tcW w:w="9110" w:type="dxa"/>
          </w:tcPr>
          <w:p w14:paraId="02DCFB1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COORDINACION ARTISTICA, LOGISTICA Y OPERATIVA DE EVENTOS ESPECIALES DE LA SUBDIRECCION OPERATIVA DE LA DIRECCION DE CULTURA</w:t>
            </w:r>
          </w:p>
        </w:tc>
      </w:tr>
      <w:tr w:rsidR="0055138E" w:rsidRPr="00CC2AF9" w14:paraId="0C7212AF" w14:textId="77777777" w:rsidTr="0055138E">
        <w:trPr>
          <w:trHeight w:val="239"/>
        </w:trPr>
        <w:tc>
          <w:tcPr>
            <w:tcW w:w="9110" w:type="dxa"/>
          </w:tcPr>
          <w:p w14:paraId="05403D0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COORDINACION LOGISTICA Y ARTISTICA DE VAQUERIA REGIONAL</w:t>
            </w:r>
          </w:p>
        </w:tc>
      </w:tr>
      <w:tr w:rsidR="0055138E" w:rsidRPr="00CC2AF9" w14:paraId="28F62E03" w14:textId="77777777" w:rsidTr="0055138E">
        <w:trPr>
          <w:trHeight w:val="242"/>
        </w:trPr>
        <w:tc>
          <w:tcPr>
            <w:tcW w:w="9110" w:type="dxa"/>
          </w:tcPr>
          <w:p w14:paraId="0F436E9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COORDINACION LOGISTICA Y ARTISTICA DE REMEMBRANZAS MUSICALES</w:t>
            </w:r>
          </w:p>
        </w:tc>
      </w:tr>
      <w:tr w:rsidR="0055138E" w:rsidRPr="00CC2AF9" w14:paraId="1E884FF2" w14:textId="77777777" w:rsidTr="0055138E">
        <w:trPr>
          <w:trHeight w:val="239"/>
        </w:trPr>
        <w:tc>
          <w:tcPr>
            <w:tcW w:w="9110" w:type="dxa"/>
          </w:tcPr>
          <w:p w14:paraId="074FE17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COORDINACION LOGISTICA Y ARTISTICA DE LA SERENATA YUCATECA</w:t>
            </w:r>
          </w:p>
        </w:tc>
      </w:tr>
      <w:tr w:rsidR="0055138E" w:rsidRPr="00CC2AF9" w14:paraId="4CF12F9D" w14:textId="77777777" w:rsidTr="0055138E">
        <w:trPr>
          <w:trHeight w:val="239"/>
        </w:trPr>
        <w:tc>
          <w:tcPr>
            <w:tcW w:w="9110" w:type="dxa"/>
          </w:tcPr>
          <w:p w14:paraId="6E6FAA9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COORDINACION LOGISTICA Y ARTISTICA DE NOCHE MEXICANA</w:t>
            </w:r>
          </w:p>
        </w:tc>
      </w:tr>
      <w:tr w:rsidR="0055138E" w:rsidRPr="00CC2AF9" w14:paraId="65CD8008" w14:textId="77777777" w:rsidTr="0055138E">
        <w:trPr>
          <w:trHeight w:val="239"/>
        </w:trPr>
        <w:tc>
          <w:tcPr>
            <w:tcW w:w="9110" w:type="dxa"/>
          </w:tcPr>
          <w:p w14:paraId="5BBC672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COORDINACION LOGISTICA Y ARTISTICA DE MERIDA EN DOMINGO</w:t>
            </w:r>
          </w:p>
        </w:tc>
      </w:tr>
      <w:tr w:rsidR="0055138E" w:rsidRPr="00CC2AF9" w14:paraId="2C553C82" w14:textId="77777777" w:rsidTr="0055138E">
        <w:trPr>
          <w:trHeight w:val="239"/>
        </w:trPr>
        <w:tc>
          <w:tcPr>
            <w:tcW w:w="9110" w:type="dxa"/>
          </w:tcPr>
          <w:p w14:paraId="17B5965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DE EDICIONES Y COEDICIONES</w:t>
            </w:r>
          </w:p>
        </w:tc>
      </w:tr>
      <w:tr w:rsidR="0055138E" w:rsidRPr="00CC2AF9" w14:paraId="3E434D49" w14:textId="77777777" w:rsidTr="0055138E">
        <w:trPr>
          <w:trHeight w:val="239"/>
        </w:trPr>
        <w:tc>
          <w:tcPr>
            <w:tcW w:w="9110" w:type="dxa"/>
          </w:tcPr>
          <w:p w14:paraId="5CFF03D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DEL SISTEMA DIGITAL DE PROYECCION DEL PLANETARIO ''ARCADIO POVEDA RICALDE''</w:t>
            </w:r>
          </w:p>
        </w:tc>
      </w:tr>
      <w:tr w:rsidR="0055138E" w:rsidRPr="00CC2AF9" w14:paraId="7FBEF9DA" w14:textId="77777777" w:rsidTr="0055138E">
        <w:trPr>
          <w:trHeight w:val="242"/>
        </w:trPr>
        <w:tc>
          <w:tcPr>
            <w:tcW w:w="9110" w:type="dxa"/>
          </w:tcPr>
          <w:p w14:paraId="36F8BED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 SUBDIRECCION DE FOMENTO A LA CULTURA</w:t>
            </w:r>
          </w:p>
        </w:tc>
      </w:tr>
      <w:tr w:rsidR="0055138E" w:rsidRPr="00CC2AF9" w14:paraId="509A204E" w14:textId="77777777" w:rsidTr="0055138E">
        <w:trPr>
          <w:trHeight w:val="239"/>
        </w:trPr>
        <w:tc>
          <w:tcPr>
            <w:tcW w:w="9110" w:type="dxa"/>
          </w:tcPr>
          <w:p w14:paraId="5C840AA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DEL CENTRO CULTURAL JOSÉ MARTÍ</w:t>
            </w:r>
          </w:p>
        </w:tc>
      </w:tr>
      <w:tr w:rsidR="0055138E" w:rsidRPr="00CC2AF9" w14:paraId="0BF71CAF" w14:textId="77777777" w:rsidTr="0055138E">
        <w:trPr>
          <w:trHeight w:val="239"/>
        </w:trPr>
        <w:tc>
          <w:tcPr>
            <w:tcW w:w="9110" w:type="dxa"/>
          </w:tcPr>
          <w:p w14:paraId="43D6368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PROMOCION EDITORIAL, LITERARIA Y ARTÍSTICA.</w:t>
            </w:r>
          </w:p>
        </w:tc>
      </w:tr>
      <w:tr w:rsidR="0055138E" w:rsidRPr="00CC2AF9" w14:paraId="7995E7EF" w14:textId="77777777" w:rsidTr="0055138E">
        <w:trPr>
          <w:trHeight w:val="239"/>
        </w:trPr>
        <w:tc>
          <w:tcPr>
            <w:tcW w:w="9110" w:type="dxa"/>
          </w:tcPr>
          <w:p w14:paraId="2214232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 MUNICIPAL DE DANZA</w:t>
            </w:r>
          </w:p>
        </w:tc>
      </w:tr>
      <w:tr w:rsidR="0055138E" w:rsidRPr="00CC2AF9" w14:paraId="33192C3B" w14:textId="77777777" w:rsidTr="0055138E">
        <w:trPr>
          <w:trHeight w:val="239"/>
        </w:trPr>
        <w:tc>
          <w:tcPr>
            <w:tcW w:w="9110" w:type="dxa"/>
          </w:tcPr>
          <w:p w14:paraId="06EFA85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EQUIPAMIENTO Y HABILITACIÓN DEL AUDITORIO DEL CENTRO MUNICIPAL DE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DANZA .</w:t>
            </w:r>
            <w:proofErr w:type="gramEnd"/>
          </w:p>
        </w:tc>
      </w:tr>
      <w:tr w:rsidR="0055138E" w:rsidRPr="00CC2AF9" w14:paraId="2E1FFA69" w14:textId="77777777" w:rsidTr="0055138E">
        <w:trPr>
          <w:trHeight w:val="239"/>
        </w:trPr>
        <w:tc>
          <w:tcPr>
            <w:tcW w:w="9110" w:type="dxa"/>
          </w:tcPr>
          <w:p w14:paraId="67C2902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DEL ARCHIVO HISTÓRICO MUNICIPAL</w:t>
            </w:r>
          </w:p>
        </w:tc>
      </w:tr>
      <w:tr w:rsidR="0055138E" w:rsidRPr="00CC2AF9" w14:paraId="0A156F18" w14:textId="77777777" w:rsidTr="0055138E">
        <w:trPr>
          <w:trHeight w:val="242"/>
        </w:trPr>
        <w:tc>
          <w:tcPr>
            <w:tcW w:w="9110" w:type="dxa"/>
          </w:tcPr>
          <w:p w14:paraId="1BD65F5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LOS MUSEOS Y PLANETARIOS</w:t>
            </w:r>
          </w:p>
        </w:tc>
      </w:tr>
      <w:tr w:rsidR="0055138E" w:rsidRPr="00CC2AF9" w14:paraId="6C061C34" w14:textId="77777777" w:rsidTr="0055138E">
        <w:trPr>
          <w:trHeight w:val="239"/>
        </w:trPr>
        <w:tc>
          <w:tcPr>
            <w:tcW w:w="9110" w:type="dxa"/>
          </w:tcPr>
          <w:p w14:paraId="7353AC4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ACONDICIONAMIENTO Y MANTENIMIENTO DEL MUSEO DE LA CIUDAD</w:t>
            </w:r>
          </w:p>
        </w:tc>
      </w:tr>
      <w:tr w:rsidR="0055138E" w:rsidRPr="00CC2AF9" w14:paraId="3A921B02" w14:textId="77777777" w:rsidTr="0055138E">
        <w:trPr>
          <w:trHeight w:val="239"/>
        </w:trPr>
        <w:tc>
          <w:tcPr>
            <w:tcW w:w="9110" w:type="dxa"/>
          </w:tcPr>
          <w:p w14:paraId="4174D81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ACONDICIONAMIENTO Y MANTENIMIENTO DEL PLANETARIO ARCADIO POVEDA RICALDE</w:t>
            </w:r>
          </w:p>
        </w:tc>
      </w:tr>
      <w:tr w:rsidR="0055138E" w:rsidRPr="00CC2AF9" w14:paraId="60258503" w14:textId="77777777" w:rsidTr="0055138E">
        <w:trPr>
          <w:trHeight w:val="239"/>
        </w:trPr>
        <w:tc>
          <w:tcPr>
            <w:tcW w:w="9110" w:type="dxa"/>
          </w:tcPr>
          <w:p w14:paraId="1222E7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ACONDICIONAMINETO Y MANTENIMIENTO DEL MUSEO DE HISTORIA NATURAL</w:t>
            </w:r>
          </w:p>
        </w:tc>
      </w:tr>
      <w:tr w:rsidR="0055138E" w:rsidRPr="00CC2AF9" w14:paraId="57AAFA53" w14:textId="77777777" w:rsidTr="0055138E">
        <w:trPr>
          <w:trHeight w:val="239"/>
        </w:trPr>
        <w:tc>
          <w:tcPr>
            <w:tcW w:w="9110" w:type="dxa"/>
          </w:tcPr>
          <w:p w14:paraId="1A6CB6B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GALERÍA DE ARTE DEL MUNICIPIO DE MERIDA</w:t>
            </w:r>
          </w:p>
        </w:tc>
      </w:tr>
      <w:tr w:rsidR="0055138E" w:rsidRPr="00CC2AF9" w14:paraId="4C83F45D" w14:textId="77777777" w:rsidTr="0055138E">
        <w:trPr>
          <w:trHeight w:val="239"/>
        </w:trPr>
        <w:tc>
          <w:tcPr>
            <w:tcW w:w="9110" w:type="dxa"/>
          </w:tcPr>
          <w:p w14:paraId="55522C8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CENTROS CULTURALES EN COLONIAS Y COMISARÍAS DE MÉRIDA</w:t>
            </w:r>
          </w:p>
        </w:tc>
      </w:tr>
      <w:tr w:rsidR="0055138E" w:rsidRPr="00CC2AF9" w14:paraId="79E1745F" w14:textId="77777777" w:rsidTr="0055138E">
        <w:trPr>
          <w:trHeight w:val="242"/>
        </w:trPr>
        <w:tc>
          <w:tcPr>
            <w:tcW w:w="9110" w:type="dxa"/>
          </w:tcPr>
          <w:p w14:paraId="7D42772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CREACIÓN DE LA ORQUESTA JARANERA INFANTIL Y JUVENIL</w:t>
            </w:r>
          </w:p>
        </w:tc>
      </w:tr>
      <w:tr w:rsidR="0055138E" w:rsidRPr="00CC2AF9" w14:paraId="2BDD096C" w14:textId="77777777" w:rsidTr="0055138E">
        <w:trPr>
          <w:trHeight w:val="239"/>
        </w:trPr>
        <w:tc>
          <w:tcPr>
            <w:tcW w:w="9110" w:type="dxa"/>
          </w:tcPr>
          <w:p w14:paraId="593A47B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APOYOS CULTURALES EN COLONIAS Y COMISARÍAS DE MÉRIDA</w:t>
            </w:r>
          </w:p>
        </w:tc>
      </w:tr>
      <w:tr w:rsidR="0055138E" w:rsidRPr="00CC2AF9" w14:paraId="1B6ADD58" w14:textId="77777777" w:rsidTr="0055138E">
        <w:trPr>
          <w:trHeight w:val="239"/>
        </w:trPr>
        <w:tc>
          <w:tcPr>
            <w:tcW w:w="9110" w:type="dxa"/>
          </w:tcPr>
          <w:p w14:paraId="59BF4FF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DEL INSTITUTO MUNICIPAL PARA EL FORTALECIMIENTO DE LA CULTURA MAYA</w:t>
            </w:r>
          </w:p>
        </w:tc>
      </w:tr>
      <w:tr w:rsidR="0055138E" w:rsidRPr="00CC2AF9" w14:paraId="1C056F0B" w14:textId="77777777" w:rsidTr="0055138E">
        <w:trPr>
          <w:trHeight w:val="239"/>
        </w:trPr>
        <w:tc>
          <w:tcPr>
            <w:tcW w:w="9110" w:type="dxa"/>
          </w:tcPr>
          <w:p w14:paraId="6DBA380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PROMOCIÓN Y DIFUSIÓN DE LA LENGUA Y CULTURA MAYA</w:t>
            </w:r>
          </w:p>
        </w:tc>
      </w:tr>
      <w:tr w:rsidR="0055138E" w:rsidRPr="00CC2AF9" w14:paraId="66B69920" w14:textId="77777777" w:rsidTr="0055138E">
        <w:trPr>
          <w:trHeight w:val="239"/>
        </w:trPr>
        <w:tc>
          <w:tcPr>
            <w:tcW w:w="9110" w:type="dxa"/>
          </w:tcPr>
          <w:p w14:paraId="1781B98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CARAVANAS ARTÍSTICAS</w:t>
            </w:r>
          </w:p>
        </w:tc>
      </w:tr>
      <w:tr w:rsidR="0055138E" w:rsidRPr="00CC2AF9" w14:paraId="2C0DA53F" w14:textId="77777777" w:rsidTr="0055138E">
        <w:trPr>
          <w:trHeight w:val="239"/>
        </w:trPr>
        <w:tc>
          <w:tcPr>
            <w:tcW w:w="9110" w:type="dxa"/>
          </w:tcPr>
          <w:p w14:paraId="061D45D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 SUBDIRECCIÓN DE INNOVACIÓN CULTURAL</w:t>
            </w:r>
          </w:p>
        </w:tc>
      </w:tr>
      <w:tr w:rsidR="0055138E" w:rsidRPr="00CC2AF9" w14:paraId="03D0F6C0" w14:textId="77777777" w:rsidTr="0055138E">
        <w:trPr>
          <w:trHeight w:val="241"/>
        </w:trPr>
        <w:tc>
          <w:tcPr>
            <w:tcW w:w="9110" w:type="dxa"/>
          </w:tcPr>
          <w:p w14:paraId="22892EB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 CULTURAL FERNANDO CASTRO PACHECO</w:t>
            </w:r>
          </w:p>
        </w:tc>
      </w:tr>
      <w:tr w:rsidR="0055138E" w:rsidRPr="00CC2AF9" w14:paraId="6DF432F3" w14:textId="77777777" w:rsidTr="0055138E">
        <w:trPr>
          <w:trHeight w:val="239"/>
        </w:trPr>
        <w:tc>
          <w:tcPr>
            <w:tcW w:w="9110" w:type="dxa"/>
          </w:tcPr>
          <w:p w14:paraId="0296CAF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ACADEMIA DE MÚSICA ARMANDO MANZANERO</w:t>
            </w:r>
          </w:p>
        </w:tc>
      </w:tr>
      <w:tr w:rsidR="0055138E" w:rsidRPr="00CC2AF9" w14:paraId="3B2F757C" w14:textId="77777777" w:rsidTr="0055138E">
        <w:trPr>
          <w:trHeight w:val="239"/>
        </w:trPr>
        <w:tc>
          <w:tcPr>
            <w:tcW w:w="9110" w:type="dxa"/>
          </w:tcPr>
          <w:p w14:paraId="4C53855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FESTIVAL DE LA CIUDAD ''MÉRIDA FEST'' 2022</w:t>
            </w:r>
          </w:p>
        </w:tc>
      </w:tr>
      <w:tr w:rsidR="0055138E" w:rsidRPr="00CC2AF9" w14:paraId="6969ED7A" w14:textId="77777777" w:rsidTr="0055138E">
        <w:trPr>
          <w:trHeight w:val="239"/>
        </w:trPr>
        <w:tc>
          <w:tcPr>
            <w:tcW w:w="9110" w:type="dxa"/>
          </w:tcPr>
          <w:p w14:paraId="26BADAD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LA VISPERA Y LA NOCHE BLANCA</w:t>
            </w:r>
          </w:p>
        </w:tc>
      </w:tr>
      <w:tr w:rsidR="0055138E" w:rsidRPr="00CC2AF9" w14:paraId="60923A0E" w14:textId="77777777" w:rsidTr="0055138E">
        <w:trPr>
          <w:trHeight w:val="239"/>
        </w:trPr>
        <w:tc>
          <w:tcPr>
            <w:tcW w:w="9110" w:type="dxa"/>
          </w:tcPr>
          <w:p w14:paraId="1FC841D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MUNICIPAL PARA JÓVENES CREADORES</w:t>
            </w:r>
          </w:p>
        </w:tc>
      </w:tr>
      <w:tr w:rsidR="0055138E" w:rsidRPr="00CC2AF9" w14:paraId="37A14D73" w14:textId="77777777" w:rsidTr="0055138E">
        <w:trPr>
          <w:trHeight w:val="239"/>
        </w:trPr>
        <w:tc>
          <w:tcPr>
            <w:tcW w:w="9110" w:type="dxa"/>
          </w:tcPr>
          <w:p w14:paraId="64CA155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MUNICIPAL PARA CREADORES CON TRAYECTORIA</w:t>
            </w:r>
          </w:p>
        </w:tc>
      </w:tr>
      <w:tr w:rsidR="0055138E" w:rsidRPr="00CC2AF9" w14:paraId="1F9818A3" w14:textId="77777777" w:rsidTr="0055138E">
        <w:trPr>
          <w:trHeight w:val="241"/>
        </w:trPr>
        <w:tc>
          <w:tcPr>
            <w:tcW w:w="9110" w:type="dxa"/>
          </w:tcPr>
          <w:p w14:paraId="4224FA0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FONDO MUNICIPAL PARA LA CULTURA Y EL DESARROLLO SOSTENIBLE</w:t>
            </w:r>
          </w:p>
        </w:tc>
      </w:tr>
      <w:tr w:rsidR="0055138E" w:rsidRPr="00CC2AF9" w14:paraId="7D91CCEC" w14:textId="77777777" w:rsidTr="0055138E">
        <w:trPr>
          <w:trHeight w:val="239"/>
        </w:trPr>
        <w:tc>
          <w:tcPr>
            <w:tcW w:w="9110" w:type="dxa"/>
          </w:tcPr>
          <w:p w14:paraId="28F5ECF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FOMENTO DE LA CULTURA VIVA</w:t>
            </w:r>
          </w:p>
        </w:tc>
      </w:tr>
      <w:tr w:rsidR="0055138E" w:rsidRPr="00CC2AF9" w14:paraId="17F0A602" w14:textId="77777777" w:rsidTr="0055138E">
        <w:trPr>
          <w:trHeight w:val="239"/>
        </w:trPr>
        <w:tc>
          <w:tcPr>
            <w:tcW w:w="9110" w:type="dxa"/>
          </w:tcPr>
          <w:p w14:paraId="5D6F753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ARTE EN CASA</w:t>
            </w:r>
          </w:p>
        </w:tc>
      </w:tr>
      <w:tr w:rsidR="0055138E" w:rsidRPr="00CC2AF9" w14:paraId="31A66084" w14:textId="77777777" w:rsidTr="0055138E">
        <w:trPr>
          <w:trHeight w:val="239"/>
        </w:trPr>
        <w:tc>
          <w:tcPr>
            <w:tcW w:w="9110" w:type="dxa"/>
          </w:tcPr>
          <w:p w14:paraId="061D6B3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 CULTURAL DEL SUR</w:t>
            </w:r>
          </w:p>
        </w:tc>
      </w:tr>
      <w:tr w:rsidR="0055138E" w:rsidRPr="00CC2AF9" w14:paraId="3B11A116" w14:textId="77777777" w:rsidTr="0055138E">
        <w:trPr>
          <w:trHeight w:val="239"/>
        </w:trPr>
        <w:tc>
          <w:tcPr>
            <w:tcW w:w="9110" w:type="dxa"/>
          </w:tcPr>
          <w:p w14:paraId="56D16B6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DEL DEPARTAMENTO JURÍDICO DE LA DIRECCION DE CULTURA</w:t>
            </w:r>
          </w:p>
        </w:tc>
      </w:tr>
      <w:tr w:rsidR="0055138E" w:rsidRPr="00CC2AF9" w14:paraId="59DAAFF0" w14:textId="77777777" w:rsidTr="0055138E">
        <w:trPr>
          <w:trHeight w:val="239"/>
        </w:trPr>
        <w:tc>
          <w:tcPr>
            <w:tcW w:w="9110" w:type="dxa"/>
          </w:tcPr>
          <w:p w14:paraId="2E5DA6F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DEL CENTRO CULTURAL DE MÉRIDA OLIMPO</w:t>
            </w:r>
          </w:p>
        </w:tc>
      </w:tr>
      <w:tr w:rsidR="0055138E" w:rsidRPr="00CC2AF9" w14:paraId="4C2C0CE9" w14:textId="77777777" w:rsidTr="0055138E">
        <w:trPr>
          <w:trHeight w:val="241"/>
        </w:trPr>
        <w:tc>
          <w:tcPr>
            <w:tcW w:w="9110" w:type="dxa"/>
          </w:tcPr>
          <w:p w14:paraId="359C671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ACTIVIDADES Y EVENTOS DE CINE.</w:t>
            </w:r>
          </w:p>
        </w:tc>
      </w:tr>
      <w:tr w:rsidR="0055138E" w:rsidRPr="00CC2AF9" w14:paraId="5D5E800C" w14:textId="77777777" w:rsidTr="0055138E">
        <w:trPr>
          <w:trHeight w:val="239"/>
        </w:trPr>
        <w:tc>
          <w:tcPr>
            <w:tcW w:w="9110" w:type="dxa"/>
          </w:tcPr>
          <w:p w14:paraId="50F836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MARTES DE TROVA</w:t>
            </w:r>
          </w:p>
        </w:tc>
      </w:tr>
      <w:tr w:rsidR="0055138E" w:rsidRPr="00CC2AF9" w14:paraId="34BC6AA6" w14:textId="77777777" w:rsidTr="0055138E">
        <w:trPr>
          <w:trHeight w:val="239"/>
        </w:trPr>
        <w:tc>
          <w:tcPr>
            <w:tcW w:w="9110" w:type="dxa"/>
          </w:tcPr>
          <w:p w14:paraId="0D63478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OPERATIVIDAD DE LA SUBDIRECCIÓN DE RELACIONES </w:t>
            </w:r>
            <w:proofErr w:type="gramStart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PUBLICAS</w:t>
            </w:r>
            <w:proofErr w:type="gramEnd"/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.</w:t>
            </w:r>
          </w:p>
        </w:tc>
      </w:tr>
      <w:tr w:rsidR="0055138E" w:rsidRPr="00CC2AF9" w14:paraId="2AA53CD4" w14:textId="77777777" w:rsidTr="0055138E">
        <w:trPr>
          <w:trHeight w:val="239"/>
        </w:trPr>
        <w:tc>
          <w:tcPr>
            <w:tcW w:w="9110" w:type="dxa"/>
          </w:tcPr>
          <w:p w14:paraId="3B54434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PREMIOS Y MEDALLAS AL MÉRITO ARTÍSTICO Y CULTURAL DE MÉRIDA</w:t>
            </w:r>
          </w:p>
        </w:tc>
      </w:tr>
      <w:tr w:rsidR="0055138E" w:rsidRPr="00CC2AF9" w14:paraId="55A01396" w14:textId="77777777" w:rsidTr="0055138E">
        <w:trPr>
          <w:trHeight w:val="239"/>
        </w:trPr>
        <w:tc>
          <w:tcPr>
            <w:tcW w:w="9110" w:type="dxa"/>
          </w:tcPr>
          <w:p w14:paraId="201B628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MERIDA CIUDAD DEL APRENDIZAJE, UNESCO</w:t>
            </w:r>
          </w:p>
        </w:tc>
      </w:tr>
      <w:tr w:rsidR="0055138E" w:rsidRPr="00CC2AF9" w14:paraId="4A9BA35F" w14:textId="77777777" w:rsidTr="0055138E">
        <w:trPr>
          <w:trHeight w:val="239"/>
        </w:trPr>
        <w:tc>
          <w:tcPr>
            <w:tcW w:w="9110" w:type="dxa"/>
          </w:tcPr>
          <w:p w14:paraId="791C37F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PLANEACIÓN DEL TERRITORIO DEL MUNICIPIO DE MÉRIDA 2022</w:t>
            </w:r>
          </w:p>
        </w:tc>
      </w:tr>
      <w:tr w:rsidR="0055138E" w:rsidRPr="00CC2AF9" w14:paraId="10BC9302" w14:textId="77777777" w:rsidTr="0055138E">
        <w:trPr>
          <w:trHeight w:val="481"/>
        </w:trPr>
        <w:tc>
          <w:tcPr>
            <w:tcW w:w="9110" w:type="dxa"/>
          </w:tcPr>
          <w:p w14:paraId="4FD746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INSTITUTO MUNICIPAL DE PLANEACIÓN.</w:t>
            </w:r>
          </w:p>
        </w:tc>
      </w:tr>
      <w:tr w:rsidR="0055138E" w:rsidRPr="00CC2AF9" w14:paraId="6A29DC1B" w14:textId="77777777" w:rsidTr="0055138E">
        <w:trPr>
          <w:trHeight w:val="479"/>
        </w:trPr>
        <w:tc>
          <w:tcPr>
            <w:tcW w:w="9110" w:type="dxa"/>
          </w:tcPr>
          <w:p w14:paraId="2D60806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DEL INSTITUTO MUNICIPAL DE PLANEACIÓN DE MÉRIDA</w:t>
            </w:r>
          </w:p>
        </w:tc>
      </w:tr>
      <w:tr w:rsidR="0055138E" w:rsidRPr="00CC2AF9" w14:paraId="5DB523BE" w14:textId="77777777" w:rsidTr="0055138E">
        <w:trPr>
          <w:trHeight w:val="479"/>
        </w:trPr>
        <w:tc>
          <w:tcPr>
            <w:tcW w:w="9110" w:type="dxa"/>
          </w:tcPr>
          <w:p w14:paraId="62EDF3F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PREVISIÓN DE ADEUDOS FISCALES ANTERIORES PARA LA PLANEACIÓN DEL TERRITORIO DEL MUNICIPIO DE MÉRIDA</w:t>
            </w:r>
          </w:p>
        </w:tc>
      </w:tr>
      <w:tr w:rsidR="0055138E" w:rsidRPr="00CC2AF9" w14:paraId="0AF580B7" w14:textId="77777777" w:rsidTr="0055138E">
        <w:trPr>
          <w:trHeight w:val="239"/>
        </w:trPr>
        <w:tc>
          <w:tcPr>
            <w:tcW w:w="9110" w:type="dxa"/>
          </w:tcPr>
          <w:p w14:paraId="0929282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ESTUDIOS ESTRATÉGICOS PARA LA PLANEACIÓN URBANA</w:t>
            </w:r>
          </w:p>
        </w:tc>
      </w:tr>
      <w:tr w:rsidR="0055138E" w:rsidRPr="00CC2AF9" w14:paraId="4544A6D6" w14:textId="77777777" w:rsidTr="0055138E">
        <w:trPr>
          <w:trHeight w:val="239"/>
        </w:trPr>
        <w:tc>
          <w:tcPr>
            <w:tcW w:w="9110" w:type="dxa"/>
          </w:tcPr>
          <w:p w14:paraId="0757903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PROYECTOS ESTRATÉGICOS DE INTERVENCIÓN URBANA</w:t>
            </w:r>
          </w:p>
        </w:tc>
      </w:tr>
      <w:tr w:rsidR="0055138E" w:rsidRPr="00CC2AF9" w14:paraId="0E2FF8CF" w14:textId="77777777" w:rsidTr="0055138E">
        <w:trPr>
          <w:trHeight w:val="239"/>
        </w:trPr>
        <w:tc>
          <w:tcPr>
            <w:tcW w:w="9110" w:type="dxa"/>
          </w:tcPr>
          <w:p w14:paraId="75C1283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SUSTENTABLE</w:t>
            </w:r>
          </w:p>
        </w:tc>
      </w:tr>
      <w:tr w:rsidR="0055138E" w:rsidRPr="00CC2AF9" w14:paraId="0C9BD437" w14:textId="77777777" w:rsidTr="0055138E">
        <w:trPr>
          <w:trHeight w:val="482"/>
        </w:trPr>
        <w:tc>
          <w:tcPr>
            <w:tcW w:w="9110" w:type="dxa"/>
          </w:tcPr>
          <w:p w14:paraId="6168CD6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DE LA UNIDAD DE DESARROLLO SUSTENTABLE.</w:t>
            </w:r>
          </w:p>
        </w:tc>
      </w:tr>
      <w:tr w:rsidR="0055138E" w:rsidRPr="00CC2AF9" w14:paraId="29B9AE0F" w14:textId="77777777" w:rsidTr="0055138E">
        <w:trPr>
          <w:trHeight w:val="239"/>
        </w:trPr>
        <w:tc>
          <w:tcPr>
            <w:tcW w:w="9110" w:type="dxa"/>
          </w:tcPr>
          <w:p w14:paraId="5128EA8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Y MANTENIMIENTO DEL NUEVO EDIFICIO DE DESARROLLO SUSTENTABLE</w:t>
            </w:r>
          </w:p>
        </w:tc>
      </w:tr>
      <w:tr w:rsidR="0055138E" w:rsidRPr="00CC2AF9" w14:paraId="55A6B148" w14:textId="77777777" w:rsidTr="0055138E">
        <w:trPr>
          <w:trHeight w:val="479"/>
        </w:trPr>
        <w:tc>
          <w:tcPr>
            <w:tcW w:w="9110" w:type="dxa"/>
          </w:tcPr>
          <w:p w14:paraId="535742B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JUBILACION MUNICIPAL (SIRJUM) DIRECCION UNIDAD DE DESARROLLO SUSTENTABLE</w:t>
            </w:r>
          </w:p>
        </w:tc>
      </w:tr>
      <w:tr w:rsidR="0055138E" w:rsidRPr="00CC2AF9" w14:paraId="54BCF5FB" w14:textId="77777777" w:rsidTr="0055138E">
        <w:trPr>
          <w:trHeight w:val="239"/>
        </w:trPr>
        <w:tc>
          <w:tcPr>
            <w:tcW w:w="9110" w:type="dxa"/>
          </w:tcPr>
          <w:p w14:paraId="76EBF25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SUSTENTABLE EFICIENTE</w:t>
            </w:r>
          </w:p>
        </w:tc>
      </w:tr>
      <w:tr w:rsidR="0055138E" w:rsidRPr="00CC2AF9" w14:paraId="4E9ACC3B" w14:textId="77777777" w:rsidTr="0055138E">
        <w:trPr>
          <w:trHeight w:val="239"/>
        </w:trPr>
        <w:tc>
          <w:tcPr>
            <w:tcW w:w="9110" w:type="dxa"/>
          </w:tcPr>
          <w:p w14:paraId="70357A1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ASUNTOS JURIDICOS SUSTENTABLES</w:t>
            </w:r>
          </w:p>
        </w:tc>
      </w:tr>
      <w:tr w:rsidR="0055138E" w:rsidRPr="00CC2AF9" w14:paraId="5E4DC922" w14:textId="77777777" w:rsidTr="0055138E">
        <w:trPr>
          <w:trHeight w:val="239"/>
        </w:trPr>
        <w:tc>
          <w:tcPr>
            <w:tcW w:w="9110" w:type="dxa"/>
          </w:tcPr>
          <w:p w14:paraId="2399CCA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CULTURA SUSTENTABLE</w:t>
            </w:r>
          </w:p>
        </w:tc>
      </w:tr>
      <w:tr w:rsidR="0055138E" w:rsidRPr="00CC2AF9" w14:paraId="0EDC6C59" w14:textId="77777777" w:rsidTr="0055138E">
        <w:trPr>
          <w:trHeight w:val="242"/>
        </w:trPr>
        <w:tc>
          <w:tcPr>
            <w:tcW w:w="9110" w:type="dxa"/>
          </w:tcPr>
          <w:p w14:paraId="692A17B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 MUNICIPAL DE CONTROL ANIMAL</w:t>
            </w:r>
          </w:p>
        </w:tc>
      </w:tr>
      <w:tr w:rsidR="0055138E" w:rsidRPr="00CC2AF9" w14:paraId="4DE04F8F" w14:textId="77777777" w:rsidTr="0055138E">
        <w:trPr>
          <w:trHeight w:val="239"/>
        </w:trPr>
        <w:tc>
          <w:tcPr>
            <w:tcW w:w="9110" w:type="dxa"/>
          </w:tcPr>
          <w:p w14:paraId="393553E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EQUIPAMIENTO PARA CULTURA SUSTENTABLE Y BIENESTAR ANIMAL</w:t>
            </w:r>
          </w:p>
        </w:tc>
      </w:tr>
      <w:tr w:rsidR="0055138E" w:rsidRPr="00CC2AF9" w14:paraId="3C6936C4" w14:textId="77777777" w:rsidTr="0055138E">
        <w:trPr>
          <w:trHeight w:val="239"/>
        </w:trPr>
        <w:tc>
          <w:tcPr>
            <w:tcW w:w="9110" w:type="dxa"/>
          </w:tcPr>
          <w:p w14:paraId="3158F2D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ACCIONES ANTE EL CAMBIO CLIMÁTICO</w:t>
            </w:r>
          </w:p>
        </w:tc>
      </w:tr>
      <w:tr w:rsidR="0055138E" w:rsidRPr="00CC2AF9" w14:paraId="1FBCBC0E" w14:textId="77777777" w:rsidTr="0055138E">
        <w:trPr>
          <w:trHeight w:val="479"/>
        </w:trPr>
        <w:tc>
          <w:tcPr>
            <w:tcW w:w="9110" w:type="dxa"/>
          </w:tcPr>
          <w:p w14:paraId="2B66BF1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ACTUALIZACION DEL ATLAS DE RIESGOS Y VULNERABILIDAD POR CAMBIO CLIMÁTICO DE LA CIUDAD DE MERIDA</w:t>
            </w:r>
          </w:p>
        </w:tc>
      </w:tr>
      <w:tr w:rsidR="0055138E" w:rsidRPr="00CC2AF9" w14:paraId="29DCC5EE" w14:textId="77777777" w:rsidTr="0055138E">
        <w:trPr>
          <w:trHeight w:val="239"/>
        </w:trPr>
        <w:tc>
          <w:tcPr>
            <w:tcW w:w="9110" w:type="dxa"/>
          </w:tcPr>
          <w:p w14:paraId="2687268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ZONAS URBANAS DE BAJAS EMISIONES DE GASES DE EFECTO INVERNADERO</w:t>
            </w:r>
          </w:p>
        </w:tc>
      </w:tr>
      <w:tr w:rsidR="0055138E" w:rsidRPr="00CC2AF9" w14:paraId="06237C22" w14:textId="77777777" w:rsidTr="0055138E">
        <w:trPr>
          <w:trHeight w:val="239"/>
        </w:trPr>
        <w:tc>
          <w:tcPr>
            <w:tcW w:w="9110" w:type="dxa"/>
          </w:tcPr>
          <w:p w14:paraId="15A2159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SUBDIRECCIÓN DE INFRAESTRUCTURA VERDE</w:t>
            </w:r>
          </w:p>
        </w:tc>
      </w:tr>
      <w:tr w:rsidR="0055138E" w:rsidRPr="00CC2AF9" w14:paraId="1AA40EEB" w14:textId="77777777" w:rsidTr="0055138E">
        <w:trPr>
          <w:trHeight w:val="242"/>
        </w:trPr>
        <w:tc>
          <w:tcPr>
            <w:tcW w:w="9110" w:type="dxa"/>
          </w:tcPr>
          <w:p w14:paraId="1A5DC6E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AREA DE INSPECCIÓN DE ARBOLADO URBANO</w:t>
            </w:r>
          </w:p>
        </w:tc>
      </w:tr>
      <w:tr w:rsidR="0055138E" w:rsidRPr="00CC2AF9" w14:paraId="14FD44EB" w14:textId="77777777" w:rsidTr="0055138E">
        <w:trPr>
          <w:trHeight w:val="239"/>
        </w:trPr>
        <w:tc>
          <w:tcPr>
            <w:tcW w:w="9110" w:type="dxa"/>
          </w:tcPr>
          <w:p w14:paraId="22DD0B0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DE AZOTEAS VERDES</w:t>
            </w:r>
          </w:p>
        </w:tc>
      </w:tr>
      <w:tr w:rsidR="0055138E" w:rsidRPr="00CC2AF9" w14:paraId="4C8D636A" w14:textId="77777777" w:rsidTr="0055138E">
        <w:trPr>
          <w:trHeight w:val="479"/>
        </w:trPr>
        <w:tc>
          <w:tcPr>
            <w:tcW w:w="9110" w:type="dxa"/>
          </w:tcPr>
          <w:p w14:paraId="5349AD6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ACTUALIZAR EL PLAN MUNICIPAL DE INFRAESTRUCTURA VERDE Y DAR SEGUIMIENTO AL PROYECTO SISTEMA MUNICIPAL DE INFRAESTRUCTURA VERDE</w:t>
            </w:r>
          </w:p>
        </w:tc>
      </w:tr>
      <w:tr w:rsidR="0055138E" w:rsidRPr="00CC2AF9" w14:paraId="1366A52E" w14:textId="77777777" w:rsidTr="0055138E">
        <w:trPr>
          <w:trHeight w:val="239"/>
        </w:trPr>
        <w:tc>
          <w:tcPr>
            <w:tcW w:w="9110" w:type="dxa"/>
          </w:tcPr>
          <w:p w14:paraId="672BB90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ARBOLADO URBANO</w:t>
            </w:r>
          </w:p>
        </w:tc>
      </w:tr>
      <w:tr w:rsidR="0055138E" w:rsidRPr="00CC2AF9" w14:paraId="772813BF" w14:textId="77777777" w:rsidTr="0055138E">
        <w:trPr>
          <w:trHeight w:val="239"/>
        </w:trPr>
        <w:tc>
          <w:tcPr>
            <w:tcW w:w="9110" w:type="dxa"/>
          </w:tcPr>
          <w:p w14:paraId="63DB827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VIVERO TECNIFICADO DE PRODUCCIÓN DE ÁRBOLES NATIVOS</w:t>
            </w:r>
          </w:p>
        </w:tc>
      </w:tr>
      <w:tr w:rsidR="0055138E" w:rsidRPr="00CC2AF9" w14:paraId="7660375C" w14:textId="77777777" w:rsidTr="0055138E">
        <w:trPr>
          <w:trHeight w:val="239"/>
        </w:trPr>
        <w:tc>
          <w:tcPr>
            <w:tcW w:w="9110" w:type="dxa"/>
          </w:tcPr>
          <w:p w14:paraId="578A796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REHABILITACIÓN DEL ARBOLADO DE SITIOS ICÓNICOS DE LA CIUDAD DE MÉRIDA</w:t>
            </w:r>
          </w:p>
        </w:tc>
      </w:tr>
      <w:tr w:rsidR="0055138E" w:rsidRPr="00CC2AF9" w14:paraId="714C1AE6" w14:textId="77777777" w:rsidTr="0055138E">
        <w:trPr>
          <w:trHeight w:val="241"/>
        </w:trPr>
        <w:tc>
          <w:tcPr>
            <w:tcW w:w="9110" w:type="dxa"/>
          </w:tcPr>
          <w:p w14:paraId="6438C78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DEPARTAMENTO DE ARBOLADO URBANO</w:t>
            </w:r>
          </w:p>
        </w:tc>
      </w:tr>
      <w:tr w:rsidR="0055138E" w:rsidRPr="00CC2AF9" w14:paraId="11F31E91" w14:textId="77777777" w:rsidTr="0055138E">
        <w:trPr>
          <w:trHeight w:val="239"/>
        </w:trPr>
        <w:tc>
          <w:tcPr>
            <w:tcW w:w="9110" w:type="dxa"/>
          </w:tcPr>
          <w:p w14:paraId="0FB0EFF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ÁRBOLES Y PLANTAS PARA ESPACIOS VERDES DEL MUNICIPIO DE MÉRIDA</w:t>
            </w:r>
          </w:p>
        </w:tc>
      </w:tr>
      <w:tr w:rsidR="0055138E" w:rsidRPr="00CC2AF9" w14:paraId="0C723101" w14:textId="77777777" w:rsidTr="0055138E">
        <w:trPr>
          <w:trHeight w:val="239"/>
        </w:trPr>
        <w:tc>
          <w:tcPr>
            <w:tcW w:w="9110" w:type="dxa"/>
          </w:tcPr>
          <w:p w14:paraId="36E864D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ADMINISTRACIÓN EFICIENTE DE LA UNIDAD DE ATENCIÓN CIUDADANA</w:t>
            </w:r>
          </w:p>
        </w:tc>
      </w:tr>
      <w:tr w:rsidR="0055138E" w:rsidRPr="00CC2AF9" w14:paraId="7A143593" w14:textId="77777777" w:rsidTr="0055138E">
        <w:trPr>
          <w:trHeight w:val="239"/>
        </w:trPr>
        <w:tc>
          <w:tcPr>
            <w:tcW w:w="9110" w:type="dxa"/>
          </w:tcPr>
          <w:p w14:paraId="13CEA81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MERIDA ATIENDE CON CALIDAD</w:t>
            </w:r>
          </w:p>
        </w:tc>
      </w:tr>
      <w:tr w:rsidR="0055138E" w:rsidRPr="00CC2AF9" w14:paraId="7AD4C965" w14:textId="77777777" w:rsidTr="0055138E">
        <w:trPr>
          <w:trHeight w:val="239"/>
        </w:trPr>
        <w:tc>
          <w:tcPr>
            <w:tcW w:w="9110" w:type="dxa"/>
          </w:tcPr>
          <w:p w14:paraId="74584ED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MERIDA SOLIDARIA CON PROGRAMAS DE ATENCIÓN CIUDADANA</w:t>
            </w:r>
          </w:p>
        </w:tc>
      </w:tr>
      <w:tr w:rsidR="0055138E" w:rsidRPr="00CC2AF9" w14:paraId="1EAE7330" w14:textId="77777777" w:rsidTr="0055138E">
        <w:trPr>
          <w:trHeight w:val="239"/>
        </w:trPr>
        <w:tc>
          <w:tcPr>
            <w:tcW w:w="9110" w:type="dxa"/>
          </w:tcPr>
          <w:p w14:paraId="503F125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 xml:space="preserve">ADEUDOS DE EJERCICIOS FISCALES ANTERIORES DE LA UNIDAD DE ATENCIÓN </w:t>
            </w: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CIUDADANA</w:t>
            </w:r>
          </w:p>
        </w:tc>
      </w:tr>
      <w:tr w:rsidR="0055138E" w:rsidRPr="00CC2AF9" w14:paraId="14BF1A92" w14:textId="77777777" w:rsidTr="0055138E">
        <w:trPr>
          <w:trHeight w:val="241"/>
        </w:trPr>
        <w:tc>
          <w:tcPr>
            <w:tcW w:w="9110" w:type="dxa"/>
          </w:tcPr>
          <w:p w14:paraId="2585B00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OPERATIVIDAD ADMINISTRATIVA DE ATENCIÓN AL COVID-19 DE LA UNIDAD DE ATENCIÓN CIUDADANA</w:t>
            </w:r>
          </w:p>
        </w:tc>
      </w:tr>
      <w:tr w:rsidR="0055138E" w:rsidRPr="00CC2AF9" w14:paraId="5F5BA252" w14:textId="77777777" w:rsidTr="0055138E">
        <w:trPr>
          <w:trHeight w:val="479"/>
        </w:trPr>
        <w:tc>
          <w:tcPr>
            <w:tcW w:w="9110" w:type="dxa"/>
          </w:tcPr>
          <w:p w14:paraId="026B099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(SIRJUM) DIRECCIÓN UNIDAD DE ATENCIÓN CIUDADANA</w:t>
            </w:r>
          </w:p>
        </w:tc>
      </w:tr>
      <w:tr w:rsidR="0055138E" w:rsidRPr="00CC2AF9" w14:paraId="15606B7F" w14:textId="77777777" w:rsidTr="0055138E">
        <w:trPr>
          <w:trHeight w:val="479"/>
        </w:trPr>
        <w:tc>
          <w:tcPr>
            <w:tcW w:w="9110" w:type="dxa"/>
          </w:tcPr>
          <w:p w14:paraId="596F140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DEL TRIBUNAL DE LO CONTENCIOSO ADMINISTRATIVO DEL MUNICIPIO DE MÉRIDA.</w:t>
            </w:r>
          </w:p>
        </w:tc>
      </w:tr>
      <w:tr w:rsidR="0055138E" w:rsidRPr="00CC2AF9" w14:paraId="7BC3A0CD" w14:textId="77777777" w:rsidTr="0055138E">
        <w:trPr>
          <w:trHeight w:val="238"/>
        </w:trPr>
        <w:tc>
          <w:tcPr>
            <w:tcW w:w="9110" w:type="dxa"/>
          </w:tcPr>
          <w:p w14:paraId="2F08B2E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TRIBUNAL DE LO CONTENCIOSO ADMINISTRATIVO DEL MUNICIPIO DE MÉRIDA.</w:t>
            </w:r>
          </w:p>
        </w:tc>
      </w:tr>
      <w:tr w:rsidR="0055138E" w:rsidRPr="00CC2AF9" w14:paraId="721F6A6F" w14:textId="77777777" w:rsidTr="0055138E">
        <w:trPr>
          <w:trHeight w:val="479"/>
        </w:trPr>
        <w:tc>
          <w:tcPr>
            <w:tcW w:w="9110" w:type="dxa"/>
          </w:tcPr>
          <w:p w14:paraId="1AFCDFB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DEL TRIBUNAL DE LO CONTENCIOSO ADMINISTRATIVO DEL MUNICIPIO DE MÉRIDA.</w:t>
            </w:r>
          </w:p>
        </w:tc>
      </w:tr>
      <w:tr w:rsidR="0055138E" w:rsidRPr="00CC2AF9" w14:paraId="3D477BEE" w14:textId="77777777" w:rsidTr="0055138E">
        <w:trPr>
          <w:trHeight w:val="719"/>
        </w:trPr>
        <w:tc>
          <w:tcPr>
            <w:tcW w:w="9110" w:type="dxa"/>
          </w:tcPr>
          <w:p w14:paraId="3A43274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DEL TRIBUNAL DE LO CONTENCIOSO ADMINISTRATIVO DEL MUNICIPIO DE MÉRIDA, EN ATENCIÓN POR LA CONTINGENCIA OCASIONADA POR LA PANDEMIA DEL COVID-19.</w:t>
            </w:r>
          </w:p>
        </w:tc>
      </w:tr>
      <w:tr w:rsidR="0055138E" w:rsidRPr="00CC2AF9" w14:paraId="575301BD" w14:textId="77777777" w:rsidTr="0055138E">
        <w:trPr>
          <w:trHeight w:val="480"/>
        </w:trPr>
        <w:tc>
          <w:tcPr>
            <w:tcW w:w="9110" w:type="dxa"/>
          </w:tcPr>
          <w:p w14:paraId="7A6A33D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DEL TRIBUNAL DE LO CONTENCIOSO ADMINISTRATIVO DEL MUNICIPIO DE MÉRIDA.</w:t>
            </w:r>
          </w:p>
        </w:tc>
      </w:tr>
      <w:tr w:rsidR="0055138E" w:rsidRPr="00CC2AF9" w14:paraId="2DE47565" w14:textId="77777777" w:rsidTr="0055138E">
        <w:trPr>
          <w:trHeight w:val="239"/>
        </w:trPr>
        <w:tc>
          <w:tcPr>
            <w:tcW w:w="9110" w:type="dxa"/>
          </w:tcPr>
          <w:p w14:paraId="267692A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FORO IBEROAMERICANO DE DERECHO ADMINISTRATIVO (FIDA)</w:t>
            </w:r>
          </w:p>
        </w:tc>
      </w:tr>
      <w:tr w:rsidR="0055138E" w:rsidRPr="00CC2AF9" w14:paraId="18C823D7" w14:textId="77777777" w:rsidTr="0055138E">
        <w:trPr>
          <w:trHeight w:val="479"/>
        </w:trPr>
        <w:tc>
          <w:tcPr>
            <w:tcW w:w="9110" w:type="dxa"/>
          </w:tcPr>
          <w:p w14:paraId="3078790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DE LA DIRECCIÓN DE DESARROLLO ECONÓMICO Y TURISMO.</w:t>
            </w:r>
          </w:p>
        </w:tc>
      </w:tr>
      <w:tr w:rsidR="0055138E" w:rsidRPr="00CC2AF9" w14:paraId="7BCF2316" w14:textId="77777777" w:rsidTr="0055138E">
        <w:trPr>
          <w:trHeight w:val="479"/>
        </w:trPr>
        <w:tc>
          <w:tcPr>
            <w:tcW w:w="9110" w:type="dxa"/>
          </w:tcPr>
          <w:p w14:paraId="5113B33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DIRECCIÓN DESARROLLO ECONÓMICO Y TURISMO</w:t>
            </w:r>
          </w:p>
        </w:tc>
      </w:tr>
      <w:tr w:rsidR="0055138E" w:rsidRPr="00CC2AF9" w14:paraId="1B905D9A" w14:textId="77777777" w:rsidTr="0055138E">
        <w:trPr>
          <w:trHeight w:val="479"/>
        </w:trPr>
        <w:tc>
          <w:tcPr>
            <w:tcW w:w="9110" w:type="dxa"/>
          </w:tcPr>
          <w:p w14:paraId="5482089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Y FUNCIONALIDAD DE LAS ÁREAS DE LA DIRECCIÓN DE DESARROLLO ECONÓMICO Y TURISMO</w:t>
            </w:r>
          </w:p>
        </w:tc>
      </w:tr>
      <w:tr w:rsidR="0055138E" w:rsidRPr="00CC2AF9" w14:paraId="65295411" w14:textId="77777777" w:rsidTr="0055138E">
        <w:trPr>
          <w:trHeight w:val="239"/>
        </w:trPr>
        <w:tc>
          <w:tcPr>
            <w:tcW w:w="9110" w:type="dxa"/>
          </w:tcPr>
          <w:p w14:paraId="0C63A12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TURÍSTICO DE LA CIUDAD DE MÉRIDA</w:t>
            </w:r>
          </w:p>
        </w:tc>
      </w:tr>
      <w:tr w:rsidR="0055138E" w:rsidRPr="00CC2AF9" w14:paraId="55714AED" w14:textId="77777777" w:rsidTr="0055138E">
        <w:trPr>
          <w:trHeight w:val="239"/>
        </w:trPr>
        <w:tc>
          <w:tcPr>
            <w:tcW w:w="9110" w:type="dxa"/>
          </w:tcPr>
          <w:p w14:paraId="7D8AEB4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APORTACIÓN AL PATRONATO PARA LA PRESERVACIÓN DEL CENTRO HISTÓRICO</w:t>
            </w:r>
          </w:p>
        </w:tc>
      </w:tr>
      <w:tr w:rsidR="0055138E" w:rsidRPr="00CC2AF9" w14:paraId="1A172100" w14:textId="77777777" w:rsidTr="0055138E">
        <w:trPr>
          <w:trHeight w:val="239"/>
        </w:trPr>
        <w:tc>
          <w:tcPr>
            <w:tcW w:w="9110" w:type="dxa"/>
          </w:tcPr>
          <w:p w14:paraId="7654463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CIUDAD DE GASTRONOMÍA</w:t>
            </w:r>
          </w:p>
        </w:tc>
      </w:tr>
      <w:tr w:rsidR="0055138E" w:rsidRPr="00CC2AF9" w14:paraId="7FA60C0F" w14:textId="77777777" w:rsidTr="0055138E">
        <w:trPr>
          <w:trHeight w:val="242"/>
        </w:trPr>
        <w:tc>
          <w:tcPr>
            <w:tcW w:w="9110" w:type="dxa"/>
          </w:tcPr>
          <w:p w14:paraId="0459AF4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LA DIRECCIÓN DE DESARROLLO ECONÓMICO Y TURISMO.</w:t>
            </w:r>
          </w:p>
        </w:tc>
      </w:tr>
      <w:tr w:rsidR="0055138E" w:rsidRPr="00CC2AF9" w14:paraId="7595FAD0" w14:textId="77777777" w:rsidTr="0055138E">
        <w:trPr>
          <w:trHeight w:val="479"/>
        </w:trPr>
        <w:tc>
          <w:tcPr>
            <w:tcW w:w="9110" w:type="dxa"/>
          </w:tcPr>
          <w:p w14:paraId="2029906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ADMINISTRATIVA DE ATENCIÓN AL COVID-19 DE LA DIRECCIÓN DE DESARROLLO ECONÓMICO Y TURISMO.</w:t>
            </w:r>
          </w:p>
        </w:tc>
      </w:tr>
      <w:tr w:rsidR="0055138E" w:rsidRPr="00CC2AF9" w14:paraId="16CC2957" w14:textId="77777777" w:rsidTr="0055138E">
        <w:trPr>
          <w:trHeight w:val="239"/>
        </w:trPr>
        <w:tc>
          <w:tcPr>
            <w:tcW w:w="9110" w:type="dxa"/>
          </w:tcPr>
          <w:p w14:paraId="15C3E24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DESARROLLO ORGANIZACIONAL DE LA DIRECCIÓN DE DESARROLLO ECONÓMICO Y TURISMO</w:t>
            </w:r>
          </w:p>
        </w:tc>
      </w:tr>
      <w:tr w:rsidR="0055138E" w:rsidRPr="00CC2AF9" w14:paraId="7F675602" w14:textId="77777777" w:rsidTr="0055138E">
        <w:trPr>
          <w:trHeight w:val="239"/>
        </w:trPr>
        <w:tc>
          <w:tcPr>
            <w:tcW w:w="9110" w:type="dxa"/>
          </w:tcPr>
          <w:p w14:paraId="315AB1E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ASUNTOS JURÍDICOS DE LA DIRECCIÓN DE DESARROLLO ECONÓMICO Y TURISMO.</w:t>
            </w:r>
          </w:p>
        </w:tc>
      </w:tr>
      <w:tr w:rsidR="0055138E" w:rsidRPr="00CC2AF9" w14:paraId="66C7E8CB" w14:textId="77777777" w:rsidTr="0055138E">
        <w:trPr>
          <w:trHeight w:val="239"/>
        </w:trPr>
        <w:tc>
          <w:tcPr>
            <w:tcW w:w="9110" w:type="dxa"/>
          </w:tcPr>
          <w:p w14:paraId="3A5B974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EFICACIA DE LAS ARÉAS DE LA SUBDIRECCIÓN DE DESARROLLO ECONÓMICO.</w:t>
            </w:r>
          </w:p>
        </w:tc>
      </w:tr>
      <w:tr w:rsidR="0055138E" w:rsidRPr="00CC2AF9" w14:paraId="48DA93B4" w14:textId="77777777" w:rsidTr="0055138E">
        <w:trPr>
          <w:trHeight w:val="239"/>
        </w:trPr>
        <w:tc>
          <w:tcPr>
            <w:tcW w:w="9110" w:type="dxa"/>
          </w:tcPr>
          <w:p w14:paraId="1E3A97B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CONSUMO LOCAL</w:t>
            </w:r>
          </w:p>
        </w:tc>
      </w:tr>
      <w:tr w:rsidR="0055138E" w:rsidRPr="00CC2AF9" w14:paraId="23CF7AE8" w14:textId="77777777" w:rsidTr="0055138E">
        <w:trPr>
          <w:trHeight w:val="242"/>
        </w:trPr>
        <w:tc>
          <w:tcPr>
            <w:tcW w:w="9110" w:type="dxa"/>
          </w:tcPr>
          <w:p w14:paraId="04614CE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CENTRO DE ATENCIÓN EMPRESARIAL</w:t>
            </w:r>
          </w:p>
        </w:tc>
      </w:tr>
      <w:tr w:rsidR="0055138E" w:rsidRPr="00CC2AF9" w14:paraId="596C793D" w14:textId="77777777" w:rsidTr="0055138E">
        <w:trPr>
          <w:trHeight w:val="479"/>
        </w:trPr>
        <w:tc>
          <w:tcPr>
            <w:tcW w:w="9110" w:type="dxa"/>
          </w:tcPr>
          <w:p w14:paraId="69AAD2F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LAS ÁREAS DE TRABAJO Y EQUIPAMIENTO DE LOS CENTROS DE ATENCIÓN EMPRESARIAL</w:t>
            </w:r>
          </w:p>
        </w:tc>
      </w:tr>
      <w:tr w:rsidR="0055138E" w:rsidRPr="00CC2AF9" w14:paraId="4CB34554" w14:textId="77777777" w:rsidTr="0055138E">
        <w:trPr>
          <w:trHeight w:val="239"/>
        </w:trPr>
        <w:tc>
          <w:tcPr>
            <w:tcW w:w="9110" w:type="dxa"/>
          </w:tcPr>
          <w:p w14:paraId="317410B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VINCULACIÓN EMPRESARIAL Y BOLSA DE TRABAJO</w:t>
            </w:r>
          </w:p>
        </w:tc>
      </w:tr>
      <w:tr w:rsidR="0055138E" w:rsidRPr="00CC2AF9" w14:paraId="49A15B19" w14:textId="77777777" w:rsidTr="0055138E">
        <w:trPr>
          <w:trHeight w:val="239"/>
        </w:trPr>
        <w:tc>
          <w:tcPr>
            <w:tcW w:w="9110" w:type="dxa"/>
          </w:tcPr>
          <w:p w14:paraId="14778E7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PROMOVER EL MÓDULO MÓVIL DE LA BOLSA DE TRABAJO.</w:t>
            </w:r>
          </w:p>
        </w:tc>
      </w:tr>
      <w:tr w:rsidR="0055138E" w:rsidRPr="00CC2AF9" w14:paraId="3CBDADDD" w14:textId="77777777" w:rsidTr="0055138E">
        <w:trPr>
          <w:trHeight w:val="239"/>
        </w:trPr>
        <w:tc>
          <w:tcPr>
            <w:tcW w:w="9110" w:type="dxa"/>
          </w:tcPr>
          <w:p w14:paraId="4E30AF3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MICROCRÉDITOS DE MÉRIDA (MICROMER)</w:t>
            </w:r>
          </w:p>
        </w:tc>
      </w:tr>
      <w:tr w:rsidR="0055138E" w:rsidRPr="00CC2AF9" w14:paraId="17BF46E1" w14:textId="77777777" w:rsidTr="0055138E">
        <w:trPr>
          <w:trHeight w:val="239"/>
        </w:trPr>
        <w:tc>
          <w:tcPr>
            <w:tcW w:w="9110" w:type="dxa"/>
          </w:tcPr>
          <w:p w14:paraId="53C3C09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MANTENIMIENTO Y EQUIPAMIENTO DEL DEPARTAMENTO DE MICROMER</w:t>
            </w:r>
          </w:p>
        </w:tc>
      </w:tr>
      <w:tr w:rsidR="0055138E" w:rsidRPr="00CC2AF9" w14:paraId="78E01469" w14:textId="77777777" w:rsidTr="0055138E">
        <w:trPr>
          <w:trHeight w:val="242"/>
        </w:trPr>
        <w:tc>
          <w:tcPr>
            <w:tcW w:w="9110" w:type="dxa"/>
          </w:tcPr>
          <w:p w14:paraId="200EF52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MACROCRÉDITOS DE MÉRIDA (MACROMER)</w:t>
            </w:r>
          </w:p>
        </w:tc>
      </w:tr>
      <w:tr w:rsidR="0055138E" w:rsidRPr="00CC2AF9" w14:paraId="7AB04D74" w14:textId="77777777" w:rsidTr="0055138E">
        <w:trPr>
          <w:trHeight w:val="239"/>
        </w:trPr>
        <w:tc>
          <w:tcPr>
            <w:tcW w:w="9110" w:type="dxa"/>
          </w:tcPr>
          <w:p w14:paraId="477BFD4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IMPULSAR EL CENTRO MUNICIPAL DE EMPRENDEDORES.</w:t>
            </w:r>
          </w:p>
        </w:tc>
      </w:tr>
      <w:tr w:rsidR="0055138E" w:rsidRPr="00CC2AF9" w14:paraId="668DC0F4" w14:textId="77777777" w:rsidTr="0055138E">
        <w:trPr>
          <w:trHeight w:val="239"/>
        </w:trPr>
        <w:tc>
          <w:tcPr>
            <w:tcW w:w="9110" w:type="dxa"/>
          </w:tcPr>
          <w:p w14:paraId="589851F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EMPRENDEMID</w:t>
            </w:r>
          </w:p>
        </w:tc>
      </w:tr>
      <w:tr w:rsidR="0055138E" w:rsidRPr="00CC2AF9" w14:paraId="42556EC1" w14:textId="77777777" w:rsidTr="0055138E">
        <w:trPr>
          <w:trHeight w:val="239"/>
        </w:trPr>
        <w:tc>
          <w:tcPr>
            <w:tcW w:w="9110" w:type="dxa"/>
          </w:tcPr>
          <w:p w14:paraId="6730486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CURSOS DE CAPACITACIÓN PARA EL EMPLEO Y AUTOEMPLEO</w:t>
            </w:r>
          </w:p>
        </w:tc>
      </w:tr>
      <w:tr w:rsidR="0055138E" w:rsidRPr="00CC2AF9" w14:paraId="66A028E7" w14:textId="77777777" w:rsidTr="0055138E">
        <w:trPr>
          <w:trHeight w:val="239"/>
        </w:trPr>
        <w:tc>
          <w:tcPr>
            <w:tcW w:w="9110" w:type="dxa"/>
          </w:tcPr>
          <w:p w14:paraId="6286C0D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CAPACITACIÓN EN OFICIOS PARA EL EMPLEO Y AUTOEMPLEO</w:t>
            </w:r>
          </w:p>
        </w:tc>
      </w:tr>
      <w:tr w:rsidR="0055138E" w:rsidRPr="00CC2AF9" w14:paraId="3621E48C" w14:textId="77777777" w:rsidTr="0055138E">
        <w:trPr>
          <w:trHeight w:val="239"/>
        </w:trPr>
        <w:tc>
          <w:tcPr>
            <w:tcW w:w="9110" w:type="dxa"/>
          </w:tcPr>
          <w:p w14:paraId="294E265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CÍRCULO 47</w:t>
            </w:r>
          </w:p>
        </w:tc>
      </w:tr>
      <w:tr w:rsidR="0055138E" w:rsidRPr="00CC2AF9" w14:paraId="1BEE22D1" w14:textId="77777777" w:rsidTr="0055138E">
        <w:trPr>
          <w:trHeight w:val="241"/>
        </w:trPr>
        <w:tc>
          <w:tcPr>
            <w:tcW w:w="9110" w:type="dxa"/>
          </w:tcPr>
          <w:p w14:paraId="4D499B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DEL PROGRAMA CÍRCULO 47</w:t>
            </w:r>
          </w:p>
        </w:tc>
      </w:tr>
      <w:tr w:rsidR="0055138E" w:rsidRPr="00CC2AF9" w14:paraId="1FF8CC6D" w14:textId="77777777" w:rsidTr="0055138E">
        <w:trPr>
          <w:trHeight w:val="239"/>
        </w:trPr>
        <w:tc>
          <w:tcPr>
            <w:tcW w:w="9110" w:type="dxa"/>
          </w:tcPr>
          <w:p w14:paraId="19BA6D1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OPERATIVIDAD DE LAS ÁREAS DE LA SUBDIRECCIÓN DE TURISMO</w:t>
            </w:r>
          </w:p>
        </w:tc>
      </w:tr>
      <w:tr w:rsidR="0055138E" w:rsidRPr="00CC2AF9" w14:paraId="42CBE5B8" w14:textId="77777777" w:rsidTr="0055138E">
        <w:trPr>
          <w:trHeight w:val="239"/>
        </w:trPr>
        <w:tc>
          <w:tcPr>
            <w:tcW w:w="9110" w:type="dxa"/>
          </w:tcPr>
          <w:p w14:paraId="26C731B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MÉRIDA COMO DESTINO TURÍSTICO</w:t>
            </w:r>
          </w:p>
        </w:tc>
      </w:tr>
      <w:tr w:rsidR="0055138E" w:rsidRPr="00CC2AF9" w14:paraId="4D11BF3D" w14:textId="77777777" w:rsidTr="0055138E">
        <w:trPr>
          <w:trHeight w:val="239"/>
        </w:trPr>
        <w:tc>
          <w:tcPr>
            <w:tcW w:w="9110" w:type="dxa"/>
          </w:tcPr>
          <w:p w14:paraId="2338975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IMAGEN TURÍSTICA DE MÉRIDA</w:t>
            </w:r>
          </w:p>
        </w:tc>
      </w:tr>
      <w:tr w:rsidR="0055138E" w:rsidRPr="00CC2AF9" w14:paraId="545F66C8" w14:textId="77777777" w:rsidTr="0055138E">
        <w:trPr>
          <w:trHeight w:val="239"/>
        </w:trPr>
        <w:tc>
          <w:tcPr>
            <w:tcW w:w="9110" w:type="dxa"/>
          </w:tcPr>
          <w:p w14:paraId="3CE2659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INTERCAMBIO GASTRONÓMICO, TURÍSTICO Y ECONÓMICO</w:t>
            </w:r>
          </w:p>
        </w:tc>
      </w:tr>
      <w:tr w:rsidR="0055138E" w:rsidRPr="00CC2AF9" w14:paraId="1E903CF9" w14:textId="77777777" w:rsidTr="0055138E">
        <w:trPr>
          <w:trHeight w:val="239"/>
        </w:trPr>
        <w:tc>
          <w:tcPr>
            <w:tcW w:w="9110" w:type="dxa"/>
          </w:tcPr>
          <w:p w14:paraId="6AF6F13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TURISMO DE EXCELENCIA</w:t>
            </w:r>
          </w:p>
        </w:tc>
      </w:tr>
      <w:tr w:rsidR="0055138E" w:rsidRPr="00CC2AF9" w14:paraId="288C932C" w14:textId="77777777" w:rsidTr="0055138E">
        <w:trPr>
          <w:trHeight w:val="241"/>
        </w:trPr>
        <w:tc>
          <w:tcPr>
            <w:tcW w:w="9110" w:type="dxa"/>
          </w:tcPr>
          <w:p w14:paraId="1E7FD14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ALIANZAS ESTRATEGICAS</w:t>
            </w:r>
          </w:p>
        </w:tc>
      </w:tr>
      <w:tr w:rsidR="0055138E" w:rsidRPr="00CC2AF9" w14:paraId="1A79A6EC" w14:textId="77777777" w:rsidTr="0055138E">
        <w:trPr>
          <w:trHeight w:val="239"/>
        </w:trPr>
        <w:tc>
          <w:tcPr>
            <w:tcW w:w="9110" w:type="dxa"/>
          </w:tcPr>
          <w:p w14:paraId="33F6B48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PROYECTOS ESPECIALES</w:t>
            </w:r>
          </w:p>
        </w:tc>
      </w:tr>
      <w:tr w:rsidR="0055138E" w:rsidRPr="00CC2AF9" w14:paraId="1105AD96" w14:textId="77777777" w:rsidTr="0055138E">
        <w:trPr>
          <w:trHeight w:val="239"/>
        </w:trPr>
        <w:tc>
          <w:tcPr>
            <w:tcW w:w="9110" w:type="dxa"/>
          </w:tcPr>
          <w:p w14:paraId="48055E76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FERIAS Y EVENTOS TURÍSTICOS</w:t>
            </w:r>
          </w:p>
        </w:tc>
      </w:tr>
      <w:tr w:rsidR="0055138E" w:rsidRPr="00CC2AF9" w14:paraId="513125A0" w14:textId="77777777" w:rsidTr="0055138E">
        <w:trPr>
          <w:trHeight w:val="239"/>
        </w:trPr>
        <w:tc>
          <w:tcPr>
            <w:tcW w:w="9110" w:type="dxa"/>
          </w:tcPr>
          <w:p w14:paraId="21E1095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PROGRAMAS PERMANENTES DE LA CIUDAD DE MÉRIDA</w:t>
            </w:r>
          </w:p>
        </w:tc>
      </w:tr>
      <w:tr w:rsidR="0055138E" w:rsidRPr="00CC2AF9" w14:paraId="14F624EF" w14:textId="77777777" w:rsidTr="0055138E">
        <w:trPr>
          <w:trHeight w:val="239"/>
        </w:trPr>
        <w:tc>
          <w:tcPr>
            <w:tcW w:w="9110" w:type="dxa"/>
          </w:tcPr>
          <w:p w14:paraId="657D5A1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NOCHE DE BARRIOS</w:t>
            </w:r>
          </w:p>
        </w:tc>
      </w:tr>
      <w:tr w:rsidR="0055138E" w:rsidRPr="00CC2AF9" w14:paraId="3D25E59B" w14:textId="77777777" w:rsidTr="0055138E">
        <w:trPr>
          <w:trHeight w:val="239"/>
        </w:trPr>
        <w:tc>
          <w:tcPr>
            <w:tcW w:w="9110" w:type="dxa"/>
          </w:tcPr>
          <w:p w14:paraId="41F3B2F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FESTIVALES GASTRONÓMICOS</w:t>
            </w:r>
          </w:p>
        </w:tc>
      </w:tr>
      <w:tr w:rsidR="0055138E" w:rsidRPr="00CC2AF9" w14:paraId="2881E54A" w14:textId="77777777" w:rsidTr="0055138E">
        <w:trPr>
          <w:trHeight w:val="241"/>
        </w:trPr>
        <w:tc>
          <w:tcPr>
            <w:tcW w:w="9110" w:type="dxa"/>
          </w:tcPr>
          <w:p w14:paraId="71E63B6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 INTERNACIONAL ''CASA MERIDA''</w:t>
            </w:r>
          </w:p>
        </w:tc>
      </w:tr>
      <w:tr w:rsidR="0055138E" w:rsidRPr="00CC2AF9" w14:paraId="0F438AFC" w14:textId="77777777" w:rsidTr="0055138E">
        <w:trPr>
          <w:trHeight w:val="239"/>
        </w:trPr>
        <w:tc>
          <w:tcPr>
            <w:tcW w:w="9110" w:type="dxa"/>
          </w:tcPr>
          <w:p w14:paraId="1A461FE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FERIA ARTESANAL TUNICH</w:t>
            </w:r>
          </w:p>
        </w:tc>
      </w:tr>
      <w:tr w:rsidR="0055138E" w:rsidRPr="00CC2AF9" w14:paraId="4C37E759" w14:textId="77777777" w:rsidTr="0055138E">
        <w:trPr>
          <w:trHeight w:val="239"/>
        </w:trPr>
        <w:tc>
          <w:tcPr>
            <w:tcW w:w="9110" w:type="dxa"/>
          </w:tcPr>
          <w:p w14:paraId="2D37AEC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FERIA DEL MUNDO MAYA</w:t>
            </w:r>
          </w:p>
        </w:tc>
      </w:tr>
      <w:tr w:rsidR="0055138E" w:rsidRPr="00CC2AF9" w14:paraId="4C34C385" w14:textId="77777777" w:rsidTr="0055138E">
        <w:trPr>
          <w:trHeight w:val="239"/>
        </w:trPr>
        <w:tc>
          <w:tcPr>
            <w:tcW w:w="9110" w:type="dxa"/>
          </w:tcPr>
          <w:p w14:paraId="17B314E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PARA PROGAMAS PERMANENTES</w:t>
            </w:r>
          </w:p>
        </w:tc>
      </w:tr>
      <w:tr w:rsidR="0055138E" w:rsidRPr="00CC2AF9" w14:paraId="1A20D26E" w14:textId="77777777" w:rsidTr="0055138E">
        <w:trPr>
          <w:trHeight w:val="239"/>
        </w:trPr>
        <w:tc>
          <w:tcPr>
            <w:tcW w:w="9110" w:type="dxa"/>
          </w:tcPr>
          <w:p w14:paraId="1F3D9F9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ATENCIÓN Y SERVICIOS TURÍSTICOS</w:t>
            </w:r>
          </w:p>
        </w:tc>
      </w:tr>
      <w:tr w:rsidR="0055138E" w:rsidRPr="00CC2AF9" w14:paraId="387A7899" w14:textId="77777777" w:rsidTr="0055138E">
        <w:trPr>
          <w:trHeight w:val="239"/>
        </w:trPr>
        <w:tc>
          <w:tcPr>
            <w:tcW w:w="9110" w:type="dxa"/>
          </w:tcPr>
          <w:p w14:paraId="7835869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TURISMO COMUNITARIO RURAL Y URBANO</w:t>
            </w:r>
          </w:p>
        </w:tc>
      </w:tr>
      <w:tr w:rsidR="0055138E" w:rsidRPr="00CC2AF9" w14:paraId="11E4FE38" w14:textId="77777777" w:rsidTr="0055138E">
        <w:trPr>
          <w:trHeight w:val="241"/>
        </w:trPr>
        <w:tc>
          <w:tcPr>
            <w:tcW w:w="9110" w:type="dxa"/>
          </w:tcPr>
          <w:p w14:paraId="4D7162B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OFICINA DE GESTIÓN PARA EVENTOS, CONGRESOS Y CONVENCIONES DE MERIDA.</w:t>
            </w:r>
          </w:p>
        </w:tc>
      </w:tr>
      <w:tr w:rsidR="0055138E" w:rsidRPr="00CC2AF9" w14:paraId="331241A2" w14:textId="77777777" w:rsidTr="0055138E">
        <w:trPr>
          <w:trHeight w:val="239"/>
        </w:trPr>
        <w:tc>
          <w:tcPr>
            <w:tcW w:w="9110" w:type="dxa"/>
          </w:tcPr>
          <w:p w14:paraId="18F967DD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UNIDAD DE PLANEACIÓN Y GESTIÓN</w:t>
            </w:r>
          </w:p>
        </w:tc>
      </w:tr>
      <w:tr w:rsidR="0055138E" w:rsidRPr="00CC2AF9" w14:paraId="0A601BE0" w14:textId="77777777" w:rsidTr="0055138E">
        <w:trPr>
          <w:trHeight w:val="479"/>
        </w:trPr>
        <w:tc>
          <w:tcPr>
            <w:tcW w:w="9110" w:type="dxa"/>
          </w:tcPr>
          <w:p w14:paraId="5E6CAE1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(ADEFAS), DE LA UNIDAD DE PLANEACIÓN Y GESTIÓN.</w:t>
            </w:r>
          </w:p>
        </w:tc>
      </w:tr>
      <w:tr w:rsidR="0055138E" w:rsidRPr="00CC2AF9" w14:paraId="19610DE2" w14:textId="77777777" w:rsidTr="0055138E">
        <w:trPr>
          <w:trHeight w:val="479"/>
        </w:trPr>
        <w:tc>
          <w:tcPr>
            <w:tcW w:w="9110" w:type="dxa"/>
          </w:tcPr>
          <w:p w14:paraId="241A209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DEL RETIRO Y JUBILACIÓN MUNICIPAL (SIRJUM) DE LA DIRECCIÓN, UNIDAD DE PLANEACIÓN Y GESTIÓN.</w:t>
            </w:r>
          </w:p>
        </w:tc>
      </w:tr>
      <w:tr w:rsidR="0055138E" w:rsidRPr="00CC2AF9" w14:paraId="2F8D3154" w14:textId="77777777" w:rsidTr="0055138E">
        <w:trPr>
          <w:trHeight w:val="478"/>
        </w:trPr>
        <w:tc>
          <w:tcPr>
            <w:tcW w:w="9110" w:type="dxa"/>
          </w:tcPr>
          <w:p w14:paraId="3B5E667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REALIZACIÓN DE PROGRAMAS OPERATIVOS Y ADMINISTRATIVOS PARA ENFRENTAR LA CONTIGENCIA SANITARIA COVID-19</w:t>
            </w:r>
          </w:p>
        </w:tc>
      </w:tr>
      <w:tr w:rsidR="0055138E" w:rsidRPr="00CC2AF9" w14:paraId="5C28DBEB" w14:textId="77777777" w:rsidTr="0055138E">
        <w:trPr>
          <w:trHeight w:val="241"/>
        </w:trPr>
        <w:tc>
          <w:tcPr>
            <w:tcW w:w="9110" w:type="dxa"/>
          </w:tcPr>
          <w:p w14:paraId="56AA3E6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PLATAFORMA SIGO</w:t>
            </w:r>
          </w:p>
        </w:tc>
      </w:tr>
      <w:tr w:rsidR="0055138E" w:rsidRPr="00CC2AF9" w14:paraId="0B9CE938" w14:textId="77777777" w:rsidTr="0055138E">
        <w:trPr>
          <w:trHeight w:val="239"/>
        </w:trPr>
        <w:tc>
          <w:tcPr>
            <w:tcW w:w="9110" w:type="dxa"/>
          </w:tcPr>
          <w:p w14:paraId="2689B2C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PLANEACIÓN GESTIÓN Y EVALUACIÓN PARA EL DESARROLLO DEL MUNICIPIO</w:t>
            </w:r>
          </w:p>
        </w:tc>
      </w:tr>
      <w:tr w:rsidR="0055138E" w:rsidRPr="00CC2AF9" w14:paraId="62773EF0" w14:textId="77777777" w:rsidTr="0055138E">
        <w:trPr>
          <w:trHeight w:val="239"/>
        </w:trPr>
        <w:tc>
          <w:tcPr>
            <w:tcW w:w="9110" w:type="dxa"/>
          </w:tcPr>
          <w:p w14:paraId="1DABCA2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PRESUPUESTO BASADO EN RESULTADOS Y SISTEMA DE EVALUACIÓN DEL DESEMPEÑO (PBR-SED)</w:t>
            </w:r>
          </w:p>
        </w:tc>
      </w:tr>
      <w:tr w:rsidR="0055138E" w:rsidRPr="00CC2AF9" w14:paraId="5A31BFCB" w14:textId="77777777" w:rsidTr="0055138E">
        <w:trPr>
          <w:trHeight w:val="239"/>
        </w:trPr>
        <w:tc>
          <w:tcPr>
            <w:tcW w:w="9110" w:type="dxa"/>
          </w:tcPr>
          <w:p w14:paraId="13B6784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DE PROGRAMAS</w:t>
            </w:r>
          </w:p>
        </w:tc>
      </w:tr>
      <w:tr w:rsidR="0055138E" w:rsidRPr="00CC2AF9" w14:paraId="73DA80C3" w14:textId="77777777" w:rsidTr="0055138E">
        <w:trPr>
          <w:trHeight w:val="239"/>
        </w:trPr>
        <w:tc>
          <w:tcPr>
            <w:tcW w:w="9110" w:type="dxa"/>
          </w:tcPr>
          <w:p w14:paraId="4197B3D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GESTIÓN METROPOLITANA</w:t>
            </w:r>
          </w:p>
        </w:tc>
      </w:tr>
      <w:tr w:rsidR="0055138E" w:rsidRPr="00CC2AF9" w14:paraId="0431B506" w14:textId="77777777" w:rsidTr="0055138E">
        <w:trPr>
          <w:trHeight w:val="242"/>
        </w:trPr>
        <w:tc>
          <w:tcPr>
            <w:tcW w:w="9110" w:type="dxa"/>
          </w:tcPr>
          <w:p w14:paraId="208AB440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PROYECTOS TRANSVERSALES ESTRATÉGICOS</w:t>
            </w:r>
          </w:p>
        </w:tc>
      </w:tr>
      <w:tr w:rsidR="0055138E" w:rsidRPr="00CC2AF9" w14:paraId="7CB6CDBA" w14:textId="77777777" w:rsidTr="0055138E">
        <w:trPr>
          <w:trHeight w:val="239"/>
        </w:trPr>
        <w:tc>
          <w:tcPr>
            <w:tcW w:w="9110" w:type="dxa"/>
          </w:tcPr>
          <w:p w14:paraId="01FA5C6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DIRECCIÓN Y REPRESENTACIÓN DE LA POLICÍA MUNICIPAL DE MÉRIDA</w:t>
            </w:r>
          </w:p>
        </w:tc>
      </w:tr>
      <w:tr w:rsidR="0055138E" w:rsidRPr="00CC2AF9" w14:paraId="5B378C9F" w14:textId="77777777" w:rsidTr="0055138E">
        <w:trPr>
          <w:trHeight w:val="479"/>
        </w:trPr>
        <w:tc>
          <w:tcPr>
            <w:tcW w:w="9110" w:type="dxa"/>
          </w:tcPr>
          <w:p w14:paraId="0BFF464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SISTEMA INDIVIDUAL DE RETIRO Y JUBILACIÓN MUNICIPAL (SIRJUM) DIRECCION DE POLICIA MUNICPAL.</w:t>
            </w:r>
          </w:p>
        </w:tc>
      </w:tr>
      <w:tr w:rsidR="0055138E" w:rsidRPr="00CC2AF9" w14:paraId="00CCABB6" w14:textId="77777777" w:rsidTr="0055138E">
        <w:trPr>
          <w:trHeight w:val="239"/>
        </w:trPr>
        <w:tc>
          <w:tcPr>
            <w:tcW w:w="9110" w:type="dxa"/>
          </w:tcPr>
          <w:p w14:paraId="7D1A9B81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MODELO DE POLICÍA Y JUSTICIA CÍVICA</w:t>
            </w:r>
          </w:p>
        </w:tc>
      </w:tr>
      <w:tr w:rsidR="0055138E" w:rsidRPr="00CC2AF9" w14:paraId="3961FBF1" w14:textId="77777777" w:rsidTr="0055138E">
        <w:trPr>
          <w:trHeight w:val="239"/>
        </w:trPr>
        <w:tc>
          <w:tcPr>
            <w:tcW w:w="9110" w:type="dxa"/>
          </w:tcPr>
          <w:p w14:paraId="46E424BB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ASUNTOS JURÍDICOS DE LA POLICÍA MUNICIPAL</w:t>
            </w:r>
          </w:p>
        </w:tc>
      </w:tr>
      <w:tr w:rsidR="0055138E" w:rsidRPr="00CC2AF9" w14:paraId="692303A1" w14:textId="77777777" w:rsidTr="0055138E">
        <w:trPr>
          <w:trHeight w:val="479"/>
        </w:trPr>
        <w:tc>
          <w:tcPr>
            <w:tcW w:w="9110" w:type="dxa"/>
          </w:tcPr>
          <w:p w14:paraId="7F0B21F7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CENTRAL DE COMUNICACIONES, MONITOREO Y COMANDANCIA DE CUARTEL DE LA POLICÍA MUNICIPAL DE MÉRIDA</w:t>
            </w:r>
          </w:p>
        </w:tc>
      </w:tr>
      <w:tr w:rsidR="0055138E" w:rsidRPr="00CC2AF9" w14:paraId="193B7F77" w14:textId="77777777" w:rsidTr="0055138E">
        <w:trPr>
          <w:trHeight w:val="242"/>
        </w:trPr>
        <w:tc>
          <w:tcPr>
            <w:tcW w:w="9110" w:type="dxa"/>
          </w:tcPr>
          <w:p w14:paraId="7F4F1DE9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IMÁGEN INSTITUCIONAL DE LA DIRECCIÓN DE POLICÍA MUNICIPAL</w:t>
            </w:r>
          </w:p>
        </w:tc>
      </w:tr>
      <w:tr w:rsidR="0055138E" w:rsidRPr="00CC2AF9" w14:paraId="7A98940B" w14:textId="77777777" w:rsidTr="0055138E">
        <w:trPr>
          <w:trHeight w:val="479"/>
        </w:trPr>
        <w:tc>
          <w:tcPr>
            <w:tcW w:w="9110" w:type="dxa"/>
          </w:tcPr>
          <w:p w14:paraId="1A95A99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lastRenderedPageBreak/>
              <w:t>DESPACHO DE LA SUBDIRECCIÓN DE PREVENCIÓN SOCIAL DEL DELITO Y PARTICIPACION CIUDADANA DE LA POLICÍA MUNICIPAL</w:t>
            </w:r>
          </w:p>
        </w:tc>
      </w:tr>
      <w:tr w:rsidR="0055138E" w:rsidRPr="00CC2AF9" w14:paraId="6F153888" w14:textId="77777777" w:rsidTr="0055138E">
        <w:trPr>
          <w:trHeight w:val="239"/>
        </w:trPr>
        <w:tc>
          <w:tcPr>
            <w:tcW w:w="9110" w:type="dxa"/>
          </w:tcPr>
          <w:p w14:paraId="4A746A0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POLICÍA EDUCATIVA</w:t>
            </w:r>
          </w:p>
        </w:tc>
      </w:tr>
      <w:tr w:rsidR="0055138E" w:rsidRPr="00CC2AF9" w14:paraId="1121F016" w14:textId="77777777" w:rsidTr="0055138E">
        <w:trPr>
          <w:trHeight w:val="239"/>
        </w:trPr>
        <w:tc>
          <w:tcPr>
            <w:tcW w:w="9110" w:type="dxa"/>
          </w:tcPr>
          <w:p w14:paraId="1C26A20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UNIDAD ESPECIALIZADA PARA LA PREVENCIÓN Y ATENCIÓN DE LA VIOLENCIA FAMILIAR Y DE GÉNERO</w:t>
            </w:r>
          </w:p>
        </w:tc>
      </w:tr>
      <w:tr w:rsidR="0055138E" w:rsidRPr="00CC2AF9" w14:paraId="609E0BC6" w14:textId="77777777" w:rsidTr="0055138E">
        <w:trPr>
          <w:trHeight w:val="239"/>
        </w:trPr>
        <w:tc>
          <w:tcPr>
            <w:tcW w:w="9110" w:type="dxa"/>
          </w:tcPr>
          <w:p w14:paraId="5E0428C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ORGANIZACIÓN ADMINISTRATIVA DE LA POLICÍA MUNICIPAL</w:t>
            </w:r>
          </w:p>
        </w:tc>
      </w:tr>
      <w:tr w:rsidR="0055138E" w:rsidRPr="00CC2AF9" w14:paraId="0BB806E7" w14:textId="77777777" w:rsidTr="0055138E">
        <w:trPr>
          <w:trHeight w:val="239"/>
        </w:trPr>
        <w:tc>
          <w:tcPr>
            <w:tcW w:w="9110" w:type="dxa"/>
          </w:tcPr>
          <w:p w14:paraId="2A3699D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GESTION ADMINISTRATIVA DE LA SEGURIDAD PUBLICA</w:t>
            </w:r>
          </w:p>
        </w:tc>
      </w:tr>
      <w:tr w:rsidR="0055138E" w:rsidRPr="00CC2AF9" w14:paraId="0A1AC46E" w14:textId="77777777" w:rsidTr="0055138E">
        <w:trPr>
          <w:trHeight w:val="482"/>
        </w:trPr>
        <w:tc>
          <w:tcPr>
            <w:tcW w:w="9110" w:type="dxa"/>
          </w:tcPr>
          <w:p w14:paraId="2DED77D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PROGRAMA DE LA POLICÍA MUNICIPAL DE MÉRIDA PARA AFRONTAR LA CONTINGENCIA OCACIONADA POR LA PANDEMIA DE COVID-19</w:t>
            </w:r>
          </w:p>
        </w:tc>
      </w:tr>
      <w:tr w:rsidR="0055138E" w:rsidRPr="00CC2AF9" w14:paraId="367AFC18" w14:textId="77777777" w:rsidTr="0055138E">
        <w:trPr>
          <w:trHeight w:val="239"/>
        </w:trPr>
        <w:tc>
          <w:tcPr>
            <w:tcW w:w="9110" w:type="dxa"/>
          </w:tcPr>
          <w:p w14:paraId="3FEE5D38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ADEUDOS DE EJERCICIOS FISCALES ANTERIORES (ADEFAS) 2021 DE LA POLICIA MUNICIPAL</w:t>
            </w:r>
          </w:p>
        </w:tc>
      </w:tr>
      <w:tr w:rsidR="0055138E" w:rsidRPr="00CC2AF9" w14:paraId="7716ABF4" w14:textId="77777777" w:rsidTr="0055138E">
        <w:trPr>
          <w:trHeight w:val="239"/>
        </w:trPr>
        <w:tc>
          <w:tcPr>
            <w:tcW w:w="9110" w:type="dxa"/>
          </w:tcPr>
          <w:p w14:paraId="2725FAE3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FORTALECER A LAS AREAS OPERATIVAS Y ADMINISTRATIVAS CON BIENES TANGIBLES</w:t>
            </w:r>
          </w:p>
        </w:tc>
      </w:tr>
      <w:tr w:rsidR="0055138E" w:rsidRPr="00CC2AF9" w14:paraId="2B0C9276" w14:textId="77777777" w:rsidTr="0055138E">
        <w:trPr>
          <w:trHeight w:val="239"/>
        </w:trPr>
        <w:tc>
          <w:tcPr>
            <w:tcW w:w="9110" w:type="dxa"/>
          </w:tcPr>
          <w:p w14:paraId="3BCFB982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CERTIFICACIÓN Y PROFESIONALIZACIÓN DE LOS INTEGRANTES DE LA POLICÍA MUNICIPAL</w:t>
            </w:r>
          </w:p>
        </w:tc>
      </w:tr>
      <w:tr w:rsidR="0055138E" w:rsidRPr="00CC2AF9" w14:paraId="7B18D4F9" w14:textId="77777777" w:rsidTr="0055138E">
        <w:trPr>
          <w:trHeight w:val="239"/>
        </w:trPr>
        <w:tc>
          <w:tcPr>
            <w:tcW w:w="9110" w:type="dxa"/>
          </w:tcPr>
          <w:p w14:paraId="1C5B715E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SERVICIO MÉDICO POLICIAL</w:t>
            </w:r>
          </w:p>
        </w:tc>
      </w:tr>
      <w:tr w:rsidR="0055138E" w:rsidRPr="00CC2AF9" w14:paraId="1A1C16E8" w14:textId="77777777" w:rsidTr="0055138E">
        <w:trPr>
          <w:trHeight w:val="479"/>
        </w:trPr>
        <w:tc>
          <w:tcPr>
            <w:tcW w:w="9110" w:type="dxa"/>
          </w:tcPr>
          <w:p w14:paraId="02AF4CA5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SUBDIRECCIÓN GENERAL OPERATIVA DE LA POLICÍA MUNICIPAL SUBDIRECCIÓN GENERAL OPERATIVA DE LA POLICÍA MUNICIPAL</w:t>
            </w:r>
          </w:p>
        </w:tc>
      </w:tr>
      <w:tr w:rsidR="0055138E" w:rsidRPr="00CC2AF9" w14:paraId="30237C36" w14:textId="77777777" w:rsidTr="0055138E">
        <w:trPr>
          <w:trHeight w:val="241"/>
        </w:trPr>
        <w:tc>
          <w:tcPr>
            <w:tcW w:w="9110" w:type="dxa"/>
          </w:tcPr>
          <w:p w14:paraId="42A78844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FORTALECIMIENTO DE LA SEGURIDAD CIUDADANA</w:t>
            </w:r>
          </w:p>
        </w:tc>
      </w:tr>
      <w:tr w:rsidR="0055138E" w:rsidRPr="00CC2AF9" w14:paraId="0B6A76E9" w14:textId="77777777" w:rsidTr="0055138E">
        <w:trPr>
          <w:trHeight w:val="239"/>
        </w:trPr>
        <w:tc>
          <w:tcPr>
            <w:tcW w:w="9110" w:type="dxa"/>
          </w:tcPr>
          <w:p w14:paraId="5C60DF7C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PREVINIENDO SINIESTROS VIALES Y VIALIDADES SEGURAS</w:t>
            </w:r>
          </w:p>
        </w:tc>
      </w:tr>
      <w:tr w:rsidR="0055138E" w:rsidRPr="00CC2AF9" w14:paraId="264745C8" w14:textId="77777777" w:rsidTr="0055138E">
        <w:trPr>
          <w:trHeight w:val="239"/>
        </w:trPr>
        <w:tc>
          <w:tcPr>
            <w:tcW w:w="9110" w:type="dxa"/>
          </w:tcPr>
          <w:p w14:paraId="0E607A7A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DESPACHO DE LA SECRETARÍA TÉCNICA DE GUARDAPARQUES</w:t>
            </w:r>
          </w:p>
        </w:tc>
      </w:tr>
      <w:tr w:rsidR="0055138E" w:rsidRPr="00CC2AF9" w14:paraId="7805FBBE" w14:textId="77777777" w:rsidTr="0055138E">
        <w:trPr>
          <w:trHeight w:val="239"/>
        </w:trPr>
        <w:tc>
          <w:tcPr>
            <w:tcW w:w="9110" w:type="dxa"/>
          </w:tcPr>
          <w:p w14:paraId="174CCA9F" w14:textId="77777777" w:rsidR="0055138E" w:rsidRPr="00CC2AF9" w:rsidRDefault="0055138E" w:rsidP="00CC2AF9">
            <w:pPr>
              <w:adjustRightInd w:val="0"/>
              <w:spacing w:before="93"/>
              <w:ind w:left="64"/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</w:pPr>
            <w:r w:rsidRPr="00CC2AF9">
              <w:rPr>
                <w:rFonts w:ascii="Barlow Light" w:eastAsia="Times New Roman" w:hAnsi="Barlow Light" w:cs="Barlow Light"/>
                <w:sz w:val="20"/>
                <w:szCs w:val="20"/>
                <w:lang w:val="es-MX" w:eastAsia="es-MX"/>
              </w:rPr>
              <w:t>GUARDAPARQUES MUNICIPALES</w:t>
            </w:r>
          </w:p>
        </w:tc>
      </w:tr>
    </w:tbl>
    <w:p w14:paraId="18979AE4" w14:textId="77777777" w:rsidR="0010002A" w:rsidRDefault="0010002A" w:rsidP="00B412A8"/>
    <w:sectPr w:rsidR="0010002A">
      <w:footerReference w:type="default" r:id="rId11"/>
      <w:pgSz w:w="12240" w:h="15840"/>
      <w:pgMar w:top="2040" w:right="1100" w:bottom="280" w:left="11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D3FB8" w14:textId="77777777" w:rsidR="00CA6D73" w:rsidRDefault="00CA6D73">
      <w:r>
        <w:separator/>
      </w:r>
    </w:p>
  </w:endnote>
  <w:endnote w:type="continuationSeparator" w:id="0">
    <w:p w14:paraId="0230F0F2" w14:textId="77777777" w:rsidR="00CA6D73" w:rsidRDefault="00CA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685D" w14:textId="3485A8C4" w:rsidR="001D1E5D" w:rsidRDefault="001D1E5D">
    <w:pPr>
      <w:pStyle w:val="Textoindependiente"/>
      <w:spacing w:line="14" w:lineRule="auto"/>
      <w:rPr>
        <w:sz w:val="20"/>
      </w:rPr>
    </w:pPr>
    <w:r>
      <w:rPr>
        <w:noProof/>
        <w:sz w:val="2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47F1B" wp14:editId="45FA75CA">
              <wp:simplePos x="0" y="0"/>
              <wp:positionH relativeFrom="page">
                <wp:posOffset>6732270</wp:posOffset>
              </wp:positionH>
              <wp:positionV relativeFrom="page">
                <wp:posOffset>9172575</wp:posOffset>
              </wp:positionV>
              <wp:extent cx="17843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DBFE" w14:textId="77777777" w:rsidR="001D1E5D" w:rsidRDefault="001D1E5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7F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1pt;margin-top:722.25pt;width:14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sf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XETh9QyjAo78+WwBtolAkulyJ5V+R0WLjJFi&#10;CY234OR4p/ToOrmYWFzkrGlgnyQNf7YBmOMOhIar5sw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" filled="f" stroked="f">
              <v:textbox inset="0,0,0,0">
                <w:txbxContent>
                  <w:p w14:paraId="7FA9DBFE" w14:textId="77777777" w:rsidR="001D1E5D" w:rsidRDefault="001D1E5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0CB8" w14:textId="77777777" w:rsidR="001D1E5D" w:rsidRDefault="001D1E5D">
    <w:pPr>
      <w:pStyle w:val="Textoindependiente"/>
      <w:spacing w:line="14" w:lineRule="auto"/>
      <w:rPr>
        <w:sz w:val="20"/>
      </w:rPr>
    </w:pPr>
    <w:r>
      <w:rPr>
        <w:noProof/>
        <w:sz w:val="21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31174D" wp14:editId="7757D596">
              <wp:simplePos x="0" y="0"/>
              <wp:positionH relativeFrom="page">
                <wp:posOffset>6668770</wp:posOffset>
              </wp:positionH>
              <wp:positionV relativeFrom="page">
                <wp:posOffset>9172575</wp:posOffset>
              </wp:positionV>
              <wp:extent cx="241935" cy="1657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EFD25" w14:textId="77777777" w:rsidR="001D1E5D" w:rsidRDefault="001D1E5D">
                          <w:pPr>
                            <w:spacing w:before="1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174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25.1pt;margin-top:722.25pt;width:19.0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gKtAIAALY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" filled="f" stroked="f">
              <v:textbox inset="0,0,0,0">
                <w:txbxContent>
                  <w:p w14:paraId="164EFD25" w14:textId="77777777" w:rsidR="001D1E5D" w:rsidRDefault="001D1E5D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EDFA2" w14:textId="77777777" w:rsidR="00CA6D73" w:rsidRDefault="00CA6D73">
      <w:r>
        <w:separator/>
      </w:r>
    </w:p>
  </w:footnote>
  <w:footnote w:type="continuationSeparator" w:id="0">
    <w:p w14:paraId="4941B1A2" w14:textId="77777777" w:rsidR="00CA6D73" w:rsidRDefault="00CA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7E74" w14:textId="2FBE718B" w:rsidR="001D1E5D" w:rsidRDefault="001D1E5D" w:rsidP="00875890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12FDF31" wp14:editId="143B84D4">
          <wp:simplePos x="0" y="0"/>
          <wp:positionH relativeFrom="column">
            <wp:posOffset>2525395</wp:posOffset>
          </wp:positionH>
          <wp:positionV relativeFrom="paragraph">
            <wp:posOffset>93980</wp:posOffset>
          </wp:positionV>
          <wp:extent cx="1438449" cy="754139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49" cy="75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D2FB" w14:textId="77777777" w:rsidR="001D1E5D" w:rsidRDefault="001D1E5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B5D0E1D" wp14:editId="6BF37089">
          <wp:simplePos x="0" y="0"/>
          <wp:positionH relativeFrom="column">
            <wp:posOffset>2397760</wp:posOffset>
          </wp:positionH>
          <wp:positionV relativeFrom="paragraph">
            <wp:posOffset>-210710</wp:posOffset>
          </wp:positionV>
          <wp:extent cx="1438449" cy="754139"/>
          <wp:effectExtent l="0" t="0" r="0" b="825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49" cy="75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278"/>
    <w:multiLevelType w:val="hybridMultilevel"/>
    <w:tmpl w:val="EF68F462"/>
    <w:lvl w:ilvl="0" w:tplc="F9E0B068">
      <w:start w:val="1"/>
      <w:numFmt w:val="decimal"/>
      <w:lvlText w:val="%1."/>
      <w:lvlJc w:val="left"/>
      <w:pPr>
        <w:ind w:left="69" w:hanging="130"/>
        <w:jc w:val="left"/>
      </w:pPr>
      <w:rPr>
        <w:rFonts w:ascii="Tahoma" w:eastAsia="Tahoma" w:hAnsi="Tahoma" w:cs="Tahoma" w:hint="default"/>
        <w:spacing w:val="-1"/>
        <w:w w:val="63"/>
        <w:sz w:val="16"/>
        <w:szCs w:val="16"/>
        <w:lang w:val="es-ES" w:eastAsia="en-US" w:bidi="ar-SA"/>
      </w:rPr>
    </w:lvl>
    <w:lvl w:ilvl="1" w:tplc="3B92BB8C">
      <w:start w:val="1"/>
      <w:numFmt w:val="upperLetter"/>
      <w:lvlText w:val="%2."/>
      <w:lvlJc w:val="left"/>
      <w:pPr>
        <w:ind w:left="532" w:hanging="286"/>
        <w:jc w:val="left"/>
      </w:pPr>
      <w:rPr>
        <w:rFonts w:ascii="Tahoma" w:eastAsia="Tahoma" w:hAnsi="Tahoma" w:cs="Tahoma" w:hint="default"/>
        <w:spacing w:val="0"/>
        <w:w w:val="91"/>
        <w:position w:val="-9"/>
        <w:sz w:val="16"/>
        <w:szCs w:val="16"/>
        <w:lang w:val="es-ES" w:eastAsia="en-US" w:bidi="ar-SA"/>
      </w:rPr>
    </w:lvl>
    <w:lvl w:ilvl="2" w:tplc="7F648A24">
      <w:numFmt w:val="bullet"/>
      <w:lvlText w:val="•"/>
      <w:lvlJc w:val="left"/>
      <w:pPr>
        <w:ind w:left="697" w:hanging="286"/>
      </w:pPr>
      <w:rPr>
        <w:rFonts w:hint="default"/>
        <w:lang w:val="es-ES" w:eastAsia="en-US" w:bidi="ar-SA"/>
      </w:rPr>
    </w:lvl>
    <w:lvl w:ilvl="3" w:tplc="EE9A1356">
      <w:numFmt w:val="bullet"/>
      <w:lvlText w:val="•"/>
      <w:lvlJc w:val="left"/>
      <w:pPr>
        <w:ind w:left="855" w:hanging="286"/>
      </w:pPr>
      <w:rPr>
        <w:rFonts w:hint="default"/>
        <w:lang w:val="es-ES" w:eastAsia="en-US" w:bidi="ar-SA"/>
      </w:rPr>
    </w:lvl>
    <w:lvl w:ilvl="4" w:tplc="0778CF38">
      <w:numFmt w:val="bullet"/>
      <w:lvlText w:val="•"/>
      <w:lvlJc w:val="left"/>
      <w:pPr>
        <w:ind w:left="1012" w:hanging="286"/>
      </w:pPr>
      <w:rPr>
        <w:rFonts w:hint="default"/>
        <w:lang w:val="es-ES" w:eastAsia="en-US" w:bidi="ar-SA"/>
      </w:rPr>
    </w:lvl>
    <w:lvl w:ilvl="5" w:tplc="0DC45E1C">
      <w:numFmt w:val="bullet"/>
      <w:lvlText w:val="•"/>
      <w:lvlJc w:val="left"/>
      <w:pPr>
        <w:ind w:left="1170" w:hanging="286"/>
      </w:pPr>
      <w:rPr>
        <w:rFonts w:hint="default"/>
        <w:lang w:val="es-ES" w:eastAsia="en-US" w:bidi="ar-SA"/>
      </w:rPr>
    </w:lvl>
    <w:lvl w:ilvl="6" w:tplc="BF34ACC2">
      <w:numFmt w:val="bullet"/>
      <w:lvlText w:val="•"/>
      <w:lvlJc w:val="left"/>
      <w:pPr>
        <w:ind w:left="1327" w:hanging="286"/>
      </w:pPr>
      <w:rPr>
        <w:rFonts w:hint="default"/>
        <w:lang w:val="es-ES" w:eastAsia="en-US" w:bidi="ar-SA"/>
      </w:rPr>
    </w:lvl>
    <w:lvl w:ilvl="7" w:tplc="29A27884">
      <w:numFmt w:val="bullet"/>
      <w:lvlText w:val="•"/>
      <w:lvlJc w:val="left"/>
      <w:pPr>
        <w:ind w:left="1485" w:hanging="286"/>
      </w:pPr>
      <w:rPr>
        <w:rFonts w:hint="default"/>
        <w:lang w:val="es-ES" w:eastAsia="en-US" w:bidi="ar-SA"/>
      </w:rPr>
    </w:lvl>
    <w:lvl w:ilvl="8" w:tplc="FE103FC8">
      <w:numFmt w:val="bullet"/>
      <w:lvlText w:val="•"/>
      <w:lvlJc w:val="left"/>
      <w:pPr>
        <w:ind w:left="1642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19D8232B"/>
    <w:multiLevelType w:val="hybridMultilevel"/>
    <w:tmpl w:val="B1F0F0B0"/>
    <w:lvl w:ilvl="0" w:tplc="0EC2997C">
      <w:start w:val="1"/>
      <w:numFmt w:val="upperRoman"/>
      <w:lvlText w:val="%1."/>
      <w:lvlJc w:val="left"/>
      <w:pPr>
        <w:ind w:left="381" w:hanging="720"/>
        <w:jc w:val="left"/>
      </w:pPr>
      <w:rPr>
        <w:rFonts w:ascii="Tahoma" w:eastAsia="Tahoma" w:hAnsi="Tahoma" w:cs="Tahoma" w:hint="default"/>
        <w:w w:val="69"/>
        <w:sz w:val="22"/>
        <w:szCs w:val="22"/>
        <w:lang w:val="es-ES" w:eastAsia="en-US" w:bidi="ar-SA"/>
      </w:rPr>
    </w:lvl>
    <w:lvl w:ilvl="1" w:tplc="DAC0BBC8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A84A4D6">
      <w:numFmt w:val="bullet"/>
      <w:lvlText w:val="•"/>
      <w:lvlJc w:val="left"/>
      <w:pPr>
        <w:ind w:left="2124" w:hanging="360"/>
      </w:pPr>
      <w:rPr>
        <w:rFonts w:hint="default"/>
        <w:lang w:val="es-ES" w:eastAsia="en-US" w:bidi="ar-SA"/>
      </w:rPr>
    </w:lvl>
    <w:lvl w:ilvl="3" w:tplc="32A41DD2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79202F86"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5" w:tplc="88C8E61E">
      <w:numFmt w:val="bullet"/>
      <w:lvlText w:val="•"/>
      <w:lvlJc w:val="left"/>
      <w:pPr>
        <w:ind w:left="5197" w:hanging="360"/>
      </w:pPr>
      <w:rPr>
        <w:rFonts w:hint="default"/>
        <w:lang w:val="es-ES" w:eastAsia="en-US" w:bidi="ar-SA"/>
      </w:rPr>
    </w:lvl>
    <w:lvl w:ilvl="6" w:tplc="B22E3DBE">
      <w:numFmt w:val="bullet"/>
      <w:lvlText w:val="•"/>
      <w:lvlJc w:val="left"/>
      <w:pPr>
        <w:ind w:left="6222" w:hanging="360"/>
      </w:pPr>
      <w:rPr>
        <w:rFonts w:hint="default"/>
        <w:lang w:val="es-ES" w:eastAsia="en-US" w:bidi="ar-SA"/>
      </w:rPr>
    </w:lvl>
    <w:lvl w:ilvl="7" w:tplc="FEBC3376">
      <w:numFmt w:val="bullet"/>
      <w:lvlText w:val="•"/>
      <w:lvlJc w:val="left"/>
      <w:pPr>
        <w:ind w:left="7246" w:hanging="360"/>
      </w:pPr>
      <w:rPr>
        <w:rFonts w:hint="default"/>
        <w:lang w:val="es-ES" w:eastAsia="en-US" w:bidi="ar-SA"/>
      </w:rPr>
    </w:lvl>
    <w:lvl w:ilvl="8" w:tplc="B7F60FE2">
      <w:numFmt w:val="bullet"/>
      <w:lvlText w:val="•"/>
      <w:lvlJc w:val="left"/>
      <w:pPr>
        <w:ind w:left="827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10B662C"/>
    <w:multiLevelType w:val="hybridMultilevel"/>
    <w:tmpl w:val="DAC40FB4"/>
    <w:lvl w:ilvl="0" w:tplc="ACCC9744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88E476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141AA49C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69FED62A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9252CC5E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C052BD82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952669A2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0528458C"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 w:tplc="973A14CC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1317EEA"/>
    <w:multiLevelType w:val="hybridMultilevel"/>
    <w:tmpl w:val="3B14F842"/>
    <w:lvl w:ilvl="0" w:tplc="B258825A">
      <w:start w:val="11"/>
      <w:numFmt w:val="decimal"/>
      <w:lvlText w:val="%1."/>
      <w:lvlJc w:val="left"/>
      <w:pPr>
        <w:ind w:left="608" w:hanging="357"/>
        <w:jc w:val="left"/>
      </w:pPr>
      <w:rPr>
        <w:rFonts w:ascii="Arial MT" w:eastAsia="Arial MT" w:hAnsi="Arial MT" w:cs="Arial MT" w:hint="default"/>
        <w:spacing w:val="-2"/>
        <w:w w:val="101"/>
        <w:sz w:val="21"/>
        <w:szCs w:val="21"/>
        <w:lang w:val="es-ES" w:eastAsia="en-US" w:bidi="ar-SA"/>
      </w:rPr>
    </w:lvl>
    <w:lvl w:ilvl="1" w:tplc="28523ADA">
      <w:start w:val="5"/>
      <w:numFmt w:val="decimal"/>
      <w:lvlText w:val="%2."/>
      <w:lvlJc w:val="left"/>
      <w:pPr>
        <w:ind w:left="937" w:hanging="338"/>
        <w:jc w:val="left"/>
      </w:pPr>
      <w:rPr>
        <w:rFonts w:ascii="Arial" w:eastAsia="Arial" w:hAnsi="Arial" w:cs="Arial" w:hint="default"/>
        <w:b/>
        <w:bCs/>
        <w:w w:val="101"/>
        <w:sz w:val="23"/>
        <w:szCs w:val="23"/>
        <w:lang w:val="es-ES" w:eastAsia="en-US" w:bidi="ar-SA"/>
      </w:rPr>
    </w:lvl>
    <w:lvl w:ilvl="2" w:tplc="3EB86206">
      <w:start w:val="1"/>
      <w:numFmt w:val="lowerLetter"/>
      <w:lvlText w:val="%3."/>
      <w:lvlJc w:val="left"/>
      <w:pPr>
        <w:ind w:left="937" w:hanging="338"/>
        <w:jc w:val="left"/>
      </w:pPr>
      <w:rPr>
        <w:rFonts w:ascii="Arial" w:eastAsia="Arial" w:hAnsi="Arial" w:cs="Arial" w:hint="default"/>
        <w:b/>
        <w:bCs/>
        <w:spacing w:val="-2"/>
        <w:w w:val="101"/>
        <w:sz w:val="21"/>
        <w:szCs w:val="21"/>
        <w:lang w:val="es-ES" w:eastAsia="en-US" w:bidi="ar-SA"/>
      </w:rPr>
    </w:lvl>
    <w:lvl w:ilvl="3" w:tplc="06D20FD4">
      <w:numFmt w:val="bullet"/>
      <w:lvlText w:val="•"/>
      <w:lvlJc w:val="left"/>
      <w:pPr>
        <w:ind w:left="3024" w:hanging="338"/>
      </w:pPr>
      <w:rPr>
        <w:rFonts w:hint="default"/>
        <w:lang w:val="es-ES" w:eastAsia="en-US" w:bidi="ar-SA"/>
      </w:rPr>
    </w:lvl>
    <w:lvl w:ilvl="4" w:tplc="97ECCC5E">
      <w:numFmt w:val="bullet"/>
      <w:lvlText w:val="•"/>
      <w:lvlJc w:val="left"/>
      <w:pPr>
        <w:ind w:left="4066" w:hanging="338"/>
      </w:pPr>
      <w:rPr>
        <w:rFonts w:hint="default"/>
        <w:lang w:val="es-ES" w:eastAsia="en-US" w:bidi="ar-SA"/>
      </w:rPr>
    </w:lvl>
    <w:lvl w:ilvl="5" w:tplc="A824E14A">
      <w:numFmt w:val="bullet"/>
      <w:lvlText w:val="•"/>
      <w:lvlJc w:val="left"/>
      <w:pPr>
        <w:ind w:left="5108" w:hanging="338"/>
      </w:pPr>
      <w:rPr>
        <w:rFonts w:hint="default"/>
        <w:lang w:val="es-ES" w:eastAsia="en-US" w:bidi="ar-SA"/>
      </w:rPr>
    </w:lvl>
    <w:lvl w:ilvl="6" w:tplc="4F1AECDC">
      <w:numFmt w:val="bullet"/>
      <w:lvlText w:val="•"/>
      <w:lvlJc w:val="left"/>
      <w:pPr>
        <w:ind w:left="6151" w:hanging="338"/>
      </w:pPr>
      <w:rPr>
        <w:rFonts w:hint="default"/>
        <w:lang w:val="es-ES" w:eastAsia="en-US" w:bidi="ar-SA"/>
      </w:rPr>
    </w:lvl>
    <w:lvl w:ilvl="7" w:tplc="6A8CE1BC">
      <w:numFmt w:val="bullet"/>
      <w:lvlText w:val="•"/>
      <w:lvlJc w:val="left"/>
      <w:pPr>
        <w:ind w:left="7193" w:hanging="338"/>
      </w:pPr>
      <w:rPr>
        <w:rFonts w:hint="default"/>
        <w:lang w:val="es-ES" w:eastAsia="en-US" w:bidi="ar-SA"/>
      </w:rPr>
    </w:lvl>
    <w:lvl w:ilvl="8" w:tplc="991E8A7E">
      <w:numFmt w:val="bullet"/>
      <w:lvlText w:val="•"/>
      <w:lvlJc w:val="left"/>
      <w:pPr>
        <w:ind w:left="8235" w:hanging="338"/>
      </w:pPr>
      <w:rPr>
        <w:rFonts w:hint="default"/>
        <w:lang w:val="es-ES" w:eastAsia="en-US" w:bidi="ar-SA"/>
      </w:rPr>
    </w:lvl>
  </w:abstractNum>
  <w:abstractNum w:abstractNumId="4" w15:restartNumberingAfterBreak="0">
    <w:nsid w:val="32220F31"/>
    <w:multiLevelType w:val="hybridMultilevel"/>
    <w:tmpl w:val="FC8291FE"/>
    <w:lvl w:ilvl="0" w:tplc="266EB7EA">
      <w:start w:val="1"/>
      <w:numFmt w:val="decimal"/>
      <w:lvlText w:val="%1."/>
      <w:lvlJc w:val="left"/>
      <w:pPr>
        <w:ind w:left="69" w:hanging="146"/>
        <w:jc w:val="left"/>
      </w:pPr>
      <w:rPr>
        <w:rFonts w:ascii="Tahoma" w:eastAsia="Tahoma" w:hAnsi="Tahoma" w:cs="Tahoma" w:hint="default"/>
        <w:w w:val="63"/>
        <w:sz w:val="18"/>
        <w:szCs w:val="18"/>
        <w:lang w:val="es-ES" w:eastAsia="en-US" w:bidi="ar-SA"/>
      </w:rPr>
    </w:lvl>
    <w:lvl w:ilvl="1" w:tplc="0D107474">
      <w:start w:val="1"/>
      <w:numFmt w:val="upperLetter"/>
      <w:lvlText w:val="%2."/>
      <w:lvlJc w:val="left"/>
      <w:pPr>
        <w:ind w:left="597" w:hanging="325"/>
        <w:jc w:val="left"/>
      </w:pPr>
      <w:rPr>
        <w:rFonts w:ascii="Tahoma" w:eastAsia="Tahoma" w:hAnsi="Tahoma" w:cs="Tahoma" w:hint="default"/>
        <w:w w:val="90"/>
        <w:sz w:val="18"/>
        <w:szCs w:val="18"/>
        <w:lang w:val="es-ES" w:eastAsia="en-US" w:bidi="ar-SA"/>
      </w:rPr>
    </w:lvl>
    <w:lvl w:ilvl="2" w:tplc="2BCEE4A6">
      <w:numFmt w:val="bullet"/>
      <w:lvlText w:val="•"/>
      <w:lvlJc w:val="left"/>
      <w:pPr>
        <w:ind w:left="802" w:hanging="325"/>
      </w:pPr>
      <w:rPr>
        <w:rFonts w:hint="default"/>
        <w:lang w:val="es-ES" w:eastAsia="en-US" w:bidi="ar-SA"/>
      </w:rPr>
    </w:lvl>
    <w:lvl w:ilvl="3" w:tplc="74CAEF92">
      <w:numFmt w:val="bullet"/>
      <w:lvlText w:val="•"/>
      <w:lvlJc w:val="left"/>
      <w:pPr>
        <w:ind w:left="1005" w:hanging="325"/>
      </w:pPr>
      <w:rPr>
        <w:rFonts w:hint="default"/>
        <w:lang w:val="es-ES" w:eastAsia="en-US" w:bidi="ar-SA"/>
      </w:rPr>
    </w:lvl>
    <w:lvl w:ilvl="4" w:tplc="5DB67218">
      <w:numFmt w:val="bullet"/>
      <w:lvlText w:val="•"/>
      <w:lvlJc w:val="left"/>
      <w:pPr>
        <w:ind w:left="1207" w:hanging="325"/>
      </w:pPr>
      <w:rPr>
        <w:rFonts w:hint="default"/>
        <w:lang w:val="es-ES" w:eastAsia="en-US" w:bidi="ar-SA"/>
      </w:rPr>
    </w:lvl>
    <w:lvl w:ilvl="5" w:tplc="9ED24A2E">
      <w:numFmt w:val="bullet"/>
      <w:lvlText w:val="•"/>
      <w:lvlJc w:val="left"/>
      <w:pPr>
        <w:ind w:left="1410" w:hanging="325"/>
      </w:pPr>
      <w:rPr>
        <w:rFonts w:hint="default"/>
        <w:lang w:val="es-ES" w:eastAsia="en-US" w:bidi="ar-SA"/>
      </w:rPr>
    </w:lvl>
    <w:lvl w:ilvl="6" w:tplc="4462D528">
      <w:numFmt w:val="bullet"/>
      <w:lvlText w:val="•"/>
      <w:lvlJc w:val="left"/>
      <w:pPr>
        <w:ind w:left="1612" w:hanging="325"/>
      </w:pPr>
      <w:rPr>
        <w:rFonts w:hint="default"/>
        <w:lang w:val="es-ES" w:eastAsia="en-US" w:bidi="ar-SA"/>
      </w:rPr>
    </w:lvl>
    <w:lvl w:ilvl="7" w:tplc="F9EA31AE">
      <w:numFmt w:val="bullet"/>
      <w:lvlText w:val="•"/>
      <w:lvlJc w:val="left"/>
      <w:pPr>
        <w:ind w:left="1815" w:hanging="325"/>
      </w:pPr>
      <w:rPr>
        <w:rFonts w:hint="default"/>
        <w:lang w:val="es-ES" w:eastAsia="en-US" w:bidi="ar-SA"/>
      </w:rPr>
    </w:lvl>
    <w:lvl w:ilvl="8" w:tplc="4D54F554">
      <w:numFmt w:val="bullet"/>
      <w:lvlText w:val="•"/>
      <w:lvlJc w:val="left"/>
      <w:pPr>
        <w:ind w:left="2017" w:hanging="325"/>
      </w:pPr>
      <w:rPr>
        <w:rFonts w:hint="default"/>
        <w:lang w:val="es-ES" w:eastAsia="en-US" w:bidi="ar-SA"/>
      </w:rPr>
    </w:lvl>
  </w:abstractNum>
  <w:abstractNum w:abstractNumId="5" w15:restartNumberingAfterBreak="0">
    <w:nsid w:val="4E085FE5"/>
    <w:multiLevelType w:val="hybridMultilevel"/>
    <w:tmpl w:val="502E4832"/>
    <w:lvl w:ilvl="0" w:tplc="35CA000A">
      <w:start w:val="1"/>
      <w:numFmt w:val="decimal"/>
      <w:lvlText w:val="%1."/>
      <w:lvlJc w:val="left"/>
      <w:pPr>
        <w:ind w:left="938" w:hanging="339"/>
        <w:jc w:val="left"/>
      </w:pPr>
      <w:rPr>
        <w:rFonts w:hint="default"/>
        <w:b/>
        <w:bCs/>
        <w:w w:val="101"/>
        <w:lang w:val="es-ES" w:eastAsia="en-US" w:bidi="ar-SA"/>
      </w:rPr>
    </w:lvl>
    <w:lvl w:ilvl="1" w:tplc="CBD0685E">
      <w:start w:val="1"/>
      <w:numFmt w:val="lowerLetter"/>
      <w:lvlText w:val="%2."/>
      <w:lvlJc w:val="left"/>
      <w:pPr>
        <w:ind w:left="251" w:hanging="339"/>
        <w:jc w:val="left"/>
      </w:pPr>
      <w:rPr>
        <w:rFonts w:hint="default"/>
        <w:b/>
        <w:bCs/>
        <w:spacing w:val="-2"/>
        <w:w w:val="101"/>
        <w:lang w:val="es-ES" w:eastAsia="en-US" w:bidi="ar-SA"/>
      </w:rPr>
    </w:lvl>
    <w:lvl w:ilvl="2" w:tplc="37B22576">
      <w:numFmt w:val="bullet"/>
      <w:lvlText w:val="•"/>
      <w:lvlJc w:val="left"/>
      <w:pPr>
        <w:ind w:left="1982" w:hanging="339"/>
      </w:pPr>
      <w:rPr>
        <w:rFonts w:hint="default"/>
        <w:lang w:val="es-ES" w:eastAsia="en-US" w:bidi="ar-SA"/>
      </w:rPr>
    </w:lvl>
    <w:lvl w:ilvl="3" w:tplc="9BB86192">
      <w:numFmt w:val="bullet"/>
      <w:lvlText w:val="•"/>
      <w:lvlJc w:val="left"/>
      <w:pPr>
        <w:ind w:left="3024" w:hanging="339"/>
      </w:pPr>
      <w:rPr>
        <w:rFonts w:hint="default"/>
        <w:lang w:val="es-ES" w:eastAsia="en-US" w:bidi="ar-SA"/>
      </w:rPr>
    </w:lvl>
    <w:lvl w:ilvl="4" w:tplc="8F3EA3D4">
      <w:numFmt w:val="bullet"/>
      <w:lvlText w:val="•"/>
      <w:lvlJc w:val="left"/>
      <w:pPr>
        <w:ind w:left="4066" w:hanging="339"/>
      </w:pPr>
      <w:rPr>
        <w:rFonts w:hint="default"/>
        <w:lang w:val="es-ES" w:eastAsia="en-US" w:bidi="ar-SA"/>
      </w:rPr>
    </w:lvl>
    <w:lvl w:ilvl="5" w:tplc="AEB02F58">
      <w:numFmt w:val="bullet"/>
      <w:lvlText w:val="•"/>
      <w:lvlJc w:val="left"/>
      <w:pPr>
        <w:ind w:left="5108" w:hanging="339"/>
      </w:pPr>
      <w:rPr>
        <w:rFonts w:hint="default"/>
        <w:lang w:val="es-ES" w:eastAsia="en-US" w:bidi="ar-SA"/>
      </w:rPr>
    </w:lvl>
    <w:lvl w:ilvl="6" w:tplc="967E0512">
      <w:numFmt w:val="bullet"/>
      <w:lvlText w:val="•"/>
      <w:lvlJc w:val="left"/>
      <w:pPr>
        <w:ind w:left="6151" w:hanging="339"/>
      </w:pPr>
      <w:rPr>
        <w:rFonts w:hint="default"/>
        <w:lang w:val="es-ES" w:eastAsia="en-US" w:bidi="ar-SA"/>
      </w:rPr>
    </w:lvl>
    <w:lvl w:ilvl="7" w:tplc="F42CEB46">
      <w:numFmt w:val="bullet"/>
      <w:lvlText w:val="•"/>
      <w:lvlJc w:val="left"/>
      <w:pPr>
        <w:ind w:left="7193" w:hanging="339"/>
      </w:pPr>
      <w:rPr>
        <w:rFonts w:hint="default"/>
        <w:lang w:val="es-ES" w:eastAsia="en-US" w:bidi="ar-SA"/>
      </w:rPr>
    </w:lvl>
    <w:lvl w:ilvl="8" w:tplc="70DE7C84">
      <w:numFmt w:val="bullet"/>
      <w:lvlText w:val="•"/>
      <w:lvlJc w:val="left"/>
      <w:pPr>
        <w:ind w:left="8235" w:hanging="339"/>
      </w:pPr>
      <w:rPr>
        <w:rFonts w:hint="default"/>
        <w:lang w:val="es-ES" w:eastAsia="en-US" w:bidi="ar-SA"/>
      </w:rPr>
    </w:lvl>
  </w:abstractNum>
  <w:abstractNum w:abstractNumId="6" w15:restartNumberingAfterBreak="0">
    <w:nsid w:val="67DA6A91"/>
    <w:multiLevelType w:val="hybridMultilevel"/>
    <w:tmpl w:val="26285420"/>
    <w:lvl w:ilvl="0" w:tplc="AC9A133C">
      <w:numFmt w:val="bullet"/>
      <w:lvlText w:val="•"/>
      <w:lvlJc w:val="left"/>
      <w:pPr>
        <w:ind w:left="1447" w:hanging="70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6EAE80A">
      <w:numFmt w:val="bullet"/>
      <w:lvlText w:val="•"/>
      <w:lvlJc w:val="left"/>
      <w:pPr>
        <w:ind w:left="2328" w:hanging="706"/>
      </w:pPr>
      <w:rPr>
        <w:rFonts w:hint="default"/>
        <w:lang w:val="es-ES" w:eastAsia="en-US" w:bidi="ar-SA"/>
      </w:rPr>
    </w:lvl>
    <w:lvl w:ilvl="2" w:tplc="5A861A78">
      <w:numFmt w:val="bullet"/>
      <w:lvlText w:val="•"/>
      <w:lvlJc w:val="left"/>
      <w:pPr>
        <w:ind w:left="3216" w:hanging="706"/>
      </w:pPr>
      <w:rPr>
        <w:rFonts w:hint="default"/>
        <w:lang w:val="es-ES" w:eastAsia="en-US" w:bidi="ar-SA"/>
      </w:rPr>
    </w:lvl>
    <w:lvl w:ilvl="3" w:tplc="F4283A1C">
      <w:numFmt w:val="bullet"/>
      <w:lvlText w:val="•"/>
      <w:lvlJc w:val="left"/>
      <w:pPr>
        <w:ind w:left="4104" w:hanging="706"/>
      </w:pPr>
      <w:rPr>
        <w:rFonts w:hint="default"/>
        <w:lang w:val="es-ES" w:eastAsia="en-US" w:bidi="ar-SA"/>
      </w:rPr>
    </w:lvl>
    <w:lvl w:ilvl="4" w:tplc="8EEEBBFA">
      <w:numFmt w:val="bullet"/>
      <w:lvlText w:val="•"/>
      <w:lvlJc w:val="left"/>
      <w:pPr>
        <w:ind w:left="4992" w:hanging="706"/>
      </w:pPr>
      <w:rPr>
        <w:rFonts w:hint="default"/>
        <w:lang w:val="es-ES" w:eastAsia="en-US" w:bidi="ar-SA"/>
      </w:rPr>
    </w:lvl>
    <w:lvl w:ilvl="5" w:tplc="EA241102">
      <w:numFmt w:val="bullet"/>
      <w:lvlText w:val="•"/>
      <w:lvlJc w:val="left"/>
      <w:pPr>
        <w:ind w:left="5880" w:hanging="706"/>
      </w:pPr>
      <w:rPr>
        <w:rFonts w:hint="default"/>
        <w:lang w:val="es-ES" w:eastAsia="en-US" w:bidi="ar-SA"/>
      </w:rPr>
    </w:lvl>
    <w:lvl w:ilvl="6" w:tplc="DD3E5848">
      <w:numFmt w:val="bullet"/>
      <w:lvlText w:val="•"/>
      <w:lvlJc w:val="left"/>
      <w:pPr>
        <w:ind w:left="6768" w:hanging="706"/>
      </w:pPr>
      <w:rPr>
        <w:rFonts w:hint="default"/>
        <w:lang w:val="es-ES" w:eastAsia="en-US" w:bidi="ar-SA"/>
      </w:rPr>
    </w:lvl>
    <w:lvl w:ilvl="7" w:tplc="53C62FBE">
      <w:numFmt w:val="bullet"/>
      <w:lvlText w:val="•"/>
      <w:lvlJc w:val="left"/>
      <w:pPr>
        <w:ind w:left="7656" w:hanging="706"/>
      </w:pPr>
      <w:rPr>
        <w:rFonts w:hint="default"/>
        <w:lang w:val="es-ES" w:eastAsia="en-US" w:bidi="ar-SA"/>
      </w:rPr>
    </w:lvl>
    <w:lvl w:ilvl="8" w:tplc="1CDED7D2">
      <w:numFmt w:val="bullet"/>
      <w:lvlText w:val="•"/>
      <w:lvlJc w:val="left"/>
      <w:pPr>
        <w:ind w:left="8544" w:hanging="70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6"/>
    <w:rsid w:val="00000B0A"/>
    <w:rsid w:val="000A56DF"/>
    <w:rsid w:val="000D36D8"/>
    <w:rsid w:val="0010002A"/>
    <w:rsid w:val="001222EB"/>
    <w:rsid w:val="00133248"/>
    <w:rsid w:val="001436B0"/>
    <w:rsid w:val="00170EE5"/>
    <w:rsid w:val="001D1BD2"/>
    <w:rsid w:val="001D1E5D"/>
    <w:rsid w:val="00232FB3"/>
    <w:rsid w:val="00276C8A"/>
    <w:rsid w:val="002A2EC3"/>
    <w:rsid w:val="002C280A"/>
    <w:rsid w:val="003B189B"/>
    <w:rsid w:val="004060BF"/>
    <w:rsid w:val="0041664C"/>
    <w:rsid w:val="00421895"/>
    <w:rsid w:val="0048210F"/>
    <w:rsid w:val="00494246"/>
    <w:rsid w:val="0055138E"/>
    <w:rsid w:val="005A6C9C"/>
    <w:rsid w:val="005F380C"/>
    <w:rsid w:val="00685FE5"/>
    <w:rsid w:val="006961D3"/>
    <w:rsid w:val="006A195B"/>
    <w:rsid w:val="007704B1"/>
    <w:rsid w:val="0079206F"/>
    <w:rsid w:val="00820932"/>
    <w:rsid w:val="008610C1"/>
    <w:rsid w:val="00875890"/>
    <w:rsid w:val="008B28D3"/>
    <w:rsid w:val="008C2D99"/>
    <w:rsid w:val="009C1B3D"/>
    <w:rsid w:val="00A00BF6"/>
    <w:rsid w:val="00A3599B"/>
    <w:rsid w:val="00AA5EB8"/>
    <w:rsid w:val="00B20715"/>
    <w:rsid w:val="00B412A8"/>
    <w:rsid w:val="00C13BBE"/>
    <w:rsid w:val="00C17999"/>
    <w:rsid w:val="00CA6D73"/>
    <w:rsid w:val="00CC2AF9"/>
    <w:rsid w:val="00CC464B"/>
    <w:rsid w:val="00CD469F"/>
    <w:rsid w:val="00DB55C9"/>
    <w:rsid w:val="00DD20A6"/>
    <w:rsid w:val="00E66516"/>
    <w:rsid w:val="00F20EF2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1764"/>
  <w15:docId w15:val="{7B61836D-E576-4BDD-93B6-F8DB15D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1"/>
    <w:qFormat/>
    <w:rsid w:val="0055138E"/>
    <w:pPr>
      <w:ind w:left="1652" w:right="2141"/>
      <w:jc w:val="center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link w:val="Ttulo2Car"/>
    <w:uiPriority w:val="1"/>
    <w:qFormat/>
    <w:rsid w:val="0055138E"/>
    <w:pPr>
      <w:ind w:left="1652" w:right="1613"/>
      <w:jc w:val="center"/>
      <w:outlineLvl w:val="1"/>
    </w:pPr>
    <w:rPr>
      <w:b/>
      <w:bCs/>
      <w:sz w:val="48"/>
      <w:szCs w:val="48"/>
    </w:rPr>
  </w:style>
  <w:style w:type="paragraph" w:styleId="Ttulo3">
    <w:name w:val="heading 3"/>
    <w:basedOn w:val="Normal"/>
    <w:link w:val="Ttulo3Car"/>
    <w:uiPriority w:val="1"/>
    <w:qFormat/>
    <w:rsid w:val="0055138E"/>
    <w:pPr>
      <w:ind w:left="939" w:hanging="1177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1"/>
    <w:qFormat/>
    <w:rsid w:val="0055138E"/>
    <w:pPr>
      <w:spacing w:before="180"/>
      <w:ind w:left="381"/>
      <w:outlineLvl w:val="3"/>
    </w:pPr>
    <w:rPr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55138E"/>
    <w:pPr>
      <w:ind w:left="938" w:hanging="339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styleId="Ttulo6">
    <w:name w:val="heading 6"/>
    <w:basedOn w:val="Normal"/>
    <w:link w:val="Ttulo6Car"/>
    <w:uiPriority w:val="1"/>
    <w:qFormat/>
    <w:rsid w:val="0055138E"/>
    <w:pPr>
      <w:ind w:left="251"/>
      <w:outlineLvl w:val="5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B2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8D3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2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8D3"/>
    <w:rPr>
      <w:rFonts w:ascii="Tahoma" w:eastAsia="Tahoma" w:hAnsi="Tahoma" w:cs="Tahoma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5138E"/>
    <w:rPr>
      <w:rFonts w:ascii="Tahoma" w:eastAsia="Tahoma" w:hAnsi="Tahoma" w:cs="Tahoma"/>
      <w:b/>
      <w:bCs/>
      <w:sz w:val="56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55138E"/>
    <w:rPr>
      <w:rFonts w:ascii="Tahoma" w:eastAsia="Tahoma" w:hAnsi="Tahoma" w:cs="Tahoma"/>
      <w:b/>
      <w:bCs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55138E"/>
    <w:rPr>
      <w:rFonts w:ascii="Arial" w:eastAsia="Arial" w:hAnsi="Arial" w:cs="Arial"/>
      <w:b/>
      <w:bCs/>
      <w:sz w:val="27"/>
      <w:szCs w:val="27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55138E"/>
    <w:rPr>
      <w:rFonts w:ascii="Tahoma" w:eastAsia="Tahoma" w:hAnsi="Tahoma" w:cs="Tahoma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55138E"/>
    <w:rPr>
      <w:rFonts w:ascii="Arial" w:eastAsia="Arial" w:hAnsi="Arial" w:cs="Arial"/>
      <w:b/>
      <w:bCs/>
      <w:sz w:val="23"/>
      <w:szCs w:val="23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55138E"/>
    <w:rPr>
      <w:rFonts w:ascii="Arial" w:eastAsia="Arial" w:hAnsi="Arial" w:cs="Arial"/>
      <w:b/>
      <w:bCs/>
      <w:sz w:val="21"/>
      <w:szCs w:val="21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5138E"/>
  </w:style>
  <w:style w:type="paragraph" w:styleId="Textodeglobo">
    <w:name w:val="Balloon Text"/>
    <w:basedOn w:val="Normal"/>
    <w:link w:val="TextodegloboCar"/>
    <w:uiPriority w:val="99"/>
    <w:semiHidden/>
    <w:unhideWhenUsed/>
    <w:rsid w:val="0055138E"/>
    <w:rPr>
      <w:rFonts w:eastAsia="Arial MT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8E"/>
    <w:rPr>
      <w:rFonts w:ascii="Tahoma" w:eastAsia="Arial MT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66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516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516"/>
    <w:rPr>
      <w:rFonts w:ascii="Tahoma" w:eastAsia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709D-7823-42A0-8A31-E3909A3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27</Pages>
  <Words>7777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Chan Jhonny Alberto</dc:creator>
  <cp:lastModifiedBy>Cuenta Microsoft</cp:lastModifiedBy>
  <cp:revision>11</cp:revision>
  <dcterms:created xsi:type="dcterms:W3CDTF">2022-01-14T02:10:00Z</dcterms:created>
  <dcterms:modified xsi:type="dcterms:W3CDTF">2022-01-21T15:34:00Z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