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8C4" w:rsidRDefault="00E938C4"/>
    <w:p w:rsidR="00773004" w:rsidRDefault="00773004"/>
    <w:p w:rsidR="00773004" w:rsidRPr="004E6F11" w:rsidRDefault="00773004" w:rsidP="00773004">
      <w:pPr>
        <w:ind w:left="142"/>
        <w:jc w:val="right"/>
        <w:rPr>
          <w:rFonts w:ascii="Barlow Light" w:hAnsi="Barlow Light" w:cs="Arial"/>
        </w:rPr>
      </w:pPr>
      <w:r w:rsidRPr="004E6F11">
        <w:rPr>
          <w:rFonts w:ascii="Barlow Light" w:hAnsi="Barlow Light" w:cs="Arial"/>
        </w:rPr>
        <w:t>HC-</w:t>
      </w:r>
      <w:r w:rsidR="002B54C8">
        <w:rPr>
          <w:rFonts w:ascii="Barlow Light" w:hAnsi="Barlow Light" w:cs="Arial"/>
        </w:rPr>
        <w:t>1</w:t>
      </w:r>
      <w:r w:rsidR="008B2E13">
        <w:rPr>
          <w:rFonts w:ascii="Barlow Light" w:hAnsi="Barlow Light" w:cs="Arial"/>
        </w:rPr>
        <w:t>8</w:t>
      </w:r>
      <w:r w:rsidRPr="004E6F11">
        <w:rPr>
          <w:rFonts w:ascii="Barlow Light" w:hAnsi="Barlow Light" w:cs="Arial"/>
        </w:rPr>
        <w:t>-DES</w:t>
      </w:r>
    </w:p>
    <w:p w:rsidR="00773004" w:rsidRPr="004E6F11" w:rsidRDefault="002B54C8" w:rsidP="00773004">
      <w:pPr>
        <w:ind w:left="142"/>
        <w:jc w:val="both"/>
        <w:rPr>
          <w:rFonts w:ascii="Barlow Light" w:hAnsi="Barlow Light" w:cs="Arial"/>
        </w:rPr>
      </w:pPr>
      <w:r w:rsidRPr="002B54C8">
        <w:rPr>
          <w:rFonts w:ascii="Barlow Light" w:hAnsi="Barlow Light" w:cs="Arial"/>
          <w:b/>
          <w:u w:val="single"/>
          <w:lang w:val="es-ES"/>
        </w:rPr>
        <w:t>1</w:t>
      </w:r>
      <w:r w:rsidR="00263428">
        <w:rPr>
          <w:rFonts w:ascii="Barlow Light" w:hAnsi="Barlow Light" w:cs="Arial"/>
          <w:b/>
          <w:u w:val="single"/>
          <w:lang w:val="es-ES"/>
        </w:rPr>
        <w:t>8</w:t>
      </w:r>
      <w:r w:rsidRPr="002B54C8">
        <w:rPr>
          <w:rFonts w:ascii="Barlow Light" w:hAnsi="Barlow Light" w:cs="Arial"/>
          <w:b/>
          <w:u w:val="single"/>
          <w:lang w:val="es-ES"/>
        </w:rPr>
        <w:t>.-  Detalles de los Programas Sociales del Municipio</w:t>
      </w:r>
      <w:r w:rsidR="007C1378" w:rsidRPr="007C1378">
        <w:rPr>
          <w:rFonts w:ascii="Barlow Light" w:hAnsi="Barlow Light" w:cs="Arial"/>
          <w:b/>
          <w:u w:val="single"/>
          <w:lang w:val="es-ES"/>
        </w:rPr>
        <w:t>.</w:t>
      </w:r>
    </w:p>
    <w:p w:rsidR="00773004" w:rsidRPr="004E6F11" w:rsidRDefault="00773004" w:rsidP="00773004">
      <w:pPr>
        <w:ind w:left="142"/>
        <w:jc w:val="center"/>
        <w:rPr>
          <w:rFonts w:ascii="Barlow Light" w:hAnsi="Barlow Light" w:cs="Arial"/>
        </w:rPr>
      </w:pPr>
    </w:p>
    <w:p w:rsidR="004E6F11" w:rsidRDefault="007C1378" w:rsidP="004E6F11">
      <w:pPr>
        <w:ind w:left="142"/>
        <w:jc w:val="both"/>
        <w:rPr>
          <w:rFonts w:ascii="Barlow Light" w:hAnsi="Barlow Light" w:cs="Arial"/>
          <w:lang w:val="es-ES" w:eastAsia="es-MX"/>
        </w:rPr>
      </w:pPr>
      <w:r w:rsidRPr="007C1378">
        <w:rPr>
          <w:rFonts w:ascii="Barlow Light" w:hAnsi="Barlow Light" w:cs="Arial"/>
        </w:rPr>
        <w:t xml:space="preserve">En apego al principio de máxima publicidad, y de acuerdo al art.70 Ley General de Transparencia y Acceso a la Información Pública, se declara la inexistencia de la información relativa al concepto de: </w:t>
      </w:r>
      <w:r w:rsidR="002B54C8">
        <w:rPr>
          <w:rFonts w:ascii="Barlow Light" w:hAnsi="Barlow Light" w:cs="Arial"/>
        </w:rPr>
        <w:t>1</w:t>
      </w:r>
      <w:r w:rsidR="00263428">
        <w:rPr>
          <w:rFonts w:ascii="Barlow Light" w:hAnsi="Barlow Light" w:cs="Arial"/>
        </w:rPr>
        <w:t>8</w:t>
      </w:r>
      <w:r w:rsidRPr="007C1378">
        <w:rPr>
          <w:rFonts w:ascii="Barlow Light" w:hAnsi="Barlow Light" w:cs="Arial"/>
        </w:rPr>
        <w:t>. De Transparencia PROACTIVA-CIMTRA “</w:t>
      </w:r>
      <w:r w:rsidR="002B54C8" w:rsidRPr="002B54C8">
        <w:rPr>
          <w:rFonts w:ascii="Barlow Light" w:hAnsi="Barlow Light" w:cs="Arial"/>
        </w:rPr>
        <w:t>1</w:t>
      </w:r>
      <w:r w:rsidR="00263428">
        <w:rPr>
          <w:rFonts w:ascii="Barlow Light" w:hAnsi="Barlow Light" w:cs="Arial"/>
        </w:rPr>
        <w:t>8</w:t>
      </w:r>
      <w:r w:rsidR="002B54C8" w:rsidRPr="002B54C8">
        <w:rPr>
          <w:rFonts w:ascii="Barlow Light" w:hAnsi="Barlow Light" w:cs="Arial"/>
        </w:rPr>
        <w:t>.-  Detalles de los Programas Sociales del Municipio</w:t>
      </w:r>
      <w:r>
        <w:rPr>
          <w:rFonts w:ascii="Barlow Light" w:hAnsi="Barlow Light" w:cs="Arial"/>
        </w:rPr>
        <w:t>”</w:t>
      </w:r>
      <w:r w:rsidR="004E6F11" w:rsidRPr="004E6F11">
        <w:rPr>
          <w:rFonts w:ascii="Barlow Light" w:hAnsi="Barlow Light" w:cs="Arial"/>
          <w:lang w:val="es-ES" w:eastAsia="es-MX"/>
        </w:rPr>
        <w:t xml:space="preserve"> y está actualizada al período comprendido de Enero a Diciembre del año 2018.</w:t>
      </w:r>
    </w:p>
    <w:p w:rsidR="000527BA" w:rsidRPr="004E6F11" w:rsidRDefault="000527BA" w:rsidP="004E6F11">
      <w:pPr>
        <w:ind w:left="142"/>
        <w:jc w:val="both"/>
        <w:rPr>
          <w:rFonts w:ascii="Barlow Light" w:hAnsi="Barlow Light" w:cs="Arial"/>
          <w:lang w:val="es-ES" w:eastAsia="es-MX"/>
        </w:rPr>
      </w:pPr>
      <w:r w:rsidRPr="000527BA">
        <w:rPr>
          <w:rFonts w:ascii="Barlow Light" w:hAnsi="Barlow Light" w:cs="Arial"/>
          <w:lang w:val="es-ES" w:eastAsia="es-MX"/>
        </w:rPr>
        <w:t xml:space="preserve">En lo que corresponde a la </w:t>
      </w:r>
      <w:r w:rsidRPr="000527BA">
        <w:rPr>
          <w:rFonts w:ascii="Barlow Light" w:hAnsi="Barlow Light" w:cs="Arial"/>
          <w:b/>
          <w:lang w:val="es-ES" w:eastAsia="es-MX"/>
        </w:rPr>
        <w:t>DIRECCIÓN DE DESARROLLO SOCIAL</w:t>
      </w:r>
      <w:r w:rsidRPr="000527BA">
        <w:rPr>
          <w:rFonts w:ascii="Barlow Light" w:hAnsi="Barlow Light" w:cs="Arial"/>
          <w:lang w:val="es-ES" w:eastAsia="es-MX"/>
        </w:rPr>
        <w:t>, (</w:t>
      </w:r>
      <w:r w:rsidRPr="004E6F11">
        <w:rPr>
          <w:rFonts w:ascii="Barlow Light" w:hAnsi="Barlow Light" w:cs="Arial"/>
          <w:lang w:eastAsia="es-MX"/>
        </w:rPr>
        <w:t xml:space="preserve">en lo que corresponde al periodo </w:t>
      </w:r>
      <w:r w:rsidRPr="004E6F11">
        <w:rPr>
          <w:rFonts w:ascii="Barlow Light" w:hAnsi="Barlow Light" w:cs="Arial"/>
          <w:lang w:val="es-ES" w:eastAsia="es-MX"/>
        </w:rPr>
        <w:t>comprendido de Enero a Diciembre del año 2018</w:t>
      </w:r>
      <w:r w:rsidRPr="000527BA">
        <w:rPr>
          <w:rFonts w:ascii="Barlow Light" w:hAnsi="Barlow Light" w:cs="Arial"/>
          <w:lang w:val="es-ES" w:eastAsia="es-MX"/>
        </w:rPr>
        <w:t>), se entreg</w:t>
      </w:r>
      <w:r w:rsidR="002C0937">
        <w:rPr>
          <w:rFonts w:ascii="Barlow Light" w:hAnsi="Barlow Light" w:cs="Arial"/>
          <w:lang w:val="es-ES" w:eastAsia="es-MX"/>
        </w:rPr>
        <w:t>a</w:t>
      </w:r>
      <w:r w:rsidRPr="000527BA">
        <w:rPr>
          <w:rFonts w:ascii="Barlow Light" w:hAnsi="Barlow Light" w:cs="Arial"/>
          <w:lang w:val="es-ES" w:eastAsia="es-MX"/>
        </w:rPr>
        <w:t xml:space="preserve"> la información a la Unidad de Transparencia del municipio de Mérida </w:t>
      </w:r>
      <w:r w:rsidR="002C0937" w:rsidRPr="002B54C8">
        <w:rPr>
          <w:rFonts w:ascii="Barlow Light" w:hAnsi="Barlow Light" w:cs="Arial"/>
        </w:rPr>
        <w:t>Detalles de los Programas Sociales del Municipio</w:t>
      </w:r>
      <w:r w:rsidRPr="000527BA">
        <w:rPr>
          <w:rFonts w:ascii="Barlow Light" w:hAnsi="Barlow Light" w:cs="Arial"/>
          <w:lang w:val="es-ES" w:eastAsia="es-MX"/>
        </w:rPr>
        <w:t>.</w:t>
      </w:r>
    </w:p>
    <w:p w:rsidR="004E6F11" w:rsidRPr="004E6F11" w:rsidRDefault="004E6F11" w:rsidP="004E6F11">
      <w:pPr>
        <w:ind w:left="142"/>
        <w:jc w:val="both"/>
        <w:rPr>
          <w:rFonts w:ascii="Barlow Light" w:hAnsi="Barlow Light" w:cs="Arial"/>
          <w:lang w:eastAsia="es-MX"/>
        </w:rPr>
      </w:pPr>
    </w:p>
    <w:p w:rsidR="00773004" w:rsidRDefault="00773004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Default="00813B9C"/>
    <w:p w:rsidR="00813B9C" w:rsidRPr="00556879" w:rsidRDefault="00813B9C" w:rsidP="00813B9C">
      <w:pPr>
        <w:rPr>
          <w:b/>
        </w:rPr>
      </w:pPr>
      <w:r w:rsidRPr="00556879">
        <w:rPr>
          <w:b/>
        </w:rPr>
        <w:t>Desarrollo Social</w:t>
      </w:r>
    </w:p>
    <w:p w:rsidR="00556879" w:rsidRDefault="00556879" w:rsidP="00813B9C">
      <w:r w:rsidRPr="00556879">
        <w:rPr>
          <w:b/>
        </w:rPr>
        <w:t>Apoyo a la vivienda</w:t>
      </w:r>
    </w:p>
    <w:p w:rsidR="00813B9C" w:rsidRDefault="00813B9C" w:rsidP="00813B9C">
      <w:r>
        <w:t xml:space="preserve">Programa de apoyo a la vivienda en comisarías del Municipio de Mérida así como en zonas marginadas Urbanas del Municipio, estos apoyos pueden ser: </w:t>
      </w:r>
      <w:r w:rsidR="00E41366">
        <w:t>(Construcción</w:t>
      </w:r>
      <w:r>
        <w:t xml:space="preserve"> de techo firme, cuarto dormitorio, cuarto para cocina, piso firme y cuarto para baño si no cuenta con uno.)</w:t>
      </w:r>
    </w:p>
    <w:p w:rsidR="00813B9C" w:rsidRDefault="00813B9C" w:rsidP="00813B9C">
      <w:r>
        <w:t>Beneficio para el ciudadano: Proporcionar apoyos de vivienda a las familias de escasos recursos de manera responsable que les permita alcanzar un patrimonio familiar y un mejor nivel de vida</w:t>
      </w:r>
    </w:p>
    <w:p w:rsidR="00813B9C" w:rsidRDefault="00813B9C" w:rsidP="00813B9C">
      <w:r>
        <w:t>Documento que se obtiene: Bonos de acción de vivienda Certificados</w:t>
      </w:r>
    </w:p>
    <w:p w:rsidR="00813B9C" w:rsidRDefault="00813B9C" w:rsidP="00813B9C">
      <w:r>
        <w:t>Procedimiento:</w:t>
      </w:r>
    </w:p>
    <w:p w:rsidR="00813B9C" w:rsidRDefault="00813B9C" w:rsidP="00813B9C">
      <w:r>
        <w:t>Se realiza la Inscripción</w:t>
      </w:r>
    </w:p>
    <w:p w:rsidR="00813B9C" w:rsidRDefault="00813B9C" w:rsidP="00813B9C">
      <w:r>
        <w:t>Se realiza la visita de diagnóstico socioeconómico</w:t>
      </w:r>
    </w:p>
    <w:p w:rsidR="00813B9C" w:rsidRDefault="00813B9C" w:rsidP="00813B9C">
      <w:r>
        <w:t>Se verifica la viabilidad del apoyo y se somete a proceso de aprobación</w:t>
      </w:r>
    </w:p>
    <w:p w:rsidR="00813B9C" w:rsidRDefault="00813B9C" w:rsidP="00813B9C">
      <w:r>
        <w:t>Concluye la obra de manera satisfactoria</w:t>
      </w:r>
    </w:p>
    <w:p w:rsidR="00813B9C" w:rsidRDefault="00813B9C" w:rsidP="00813B9C">
      <w:r>
        <w:t>Se firma acta de entrega recepción</w:t>
      </w:r>
    </w:p>
    <w:p w:rsidR="00813B9C" w:rsidRDefault="00813B9C" w:rsidP="00813B9C">
      <w:r>
        <w:t>Se realiza la obra de acuerdo a los lineamientos de acuerdo a la política y procedimientos internos.</w:t>
      </w:r>
    </w:p>
    <w:p w:rsidR="00813B9C" w:rsidRDefault="00813B9C" w:rsidP="00813B9C">
      <w:r>
        <w:t>Criterios de resolución:</w:t>
      </w:r>
    </w:p>
    <w:p w:rsidR="00813B9C" w:rsidRDefault="00813B9C" w:rsidP="00813B9C">
      <w:r>
        <w:t>Se verifica la viabilidad y necesidad de la obra y se somete a procedimiento de autorización al comité de participación ciudadana de las Obras del Ramo 33.</w:t>
      </w:r>
    </w:p>
    <w:p w:rsidR="00813B9C" w:rsidRDefault="00813B9C" w:rsidP="00813B9C">
      <w:r>
        <w:t>Requisitos:</w:t>
      </w:r>
    </w:p>
    <w:p w:rsidR="00813B9C" w:rsidRDefault="00813B9C" w:rsidP="00813B9C">
      <w:r>
        <w:t>DESCRIPCIÓN</w:t>
      </w:r>
      <w:r>
        <w:tab/>
      </w:r>
      <w:r w:rsidR="00556879">
        <w:t xml:space="preserve">                                 </w:t>
      </w:r>
      <w:r>
        <w:t>ORIGINAL</w:t>
      </w:r>
      <w:r>
        <w:tab/>
      </w:r>
      <w:r w:rsidR="00556879">
        <w:t xml:space="preserve">         </w:t>
      </w:r>
      <w:r>
        <w:t>COPIAS</w:t>
      </w:r>
      <w:r>
        <w:tab/>
        <w:t>OBSERVACIONES</w:t>
      </w:r>
      <w:r w:rsidR="00556879">
        <w:t xml:space="preserve"> </w:t>
      </w:r>
    </w:p>
    <w:p w:rsidR="00813B9C" w:rsidRDefault="00813B9C" w:rsidP="00813B9C">
      <w:r>
        <w:t>CURP de toda la familia</w:t>
      </w:r>
      <w:r>
        <w:tab/>
      </w:r>
      <w:r w:rsidR="00556879">
        <w:t xml:space="preserve">                       </w:t>
      </w:r>
      <w:r>
        <w:t>NO</w:t>
      </w:r>
      <w:r>
        <w:tab/>
      </w:r>
      <w:r w:rsidR="00556879">
        <w:t xml:space="preserve">                </w:t>
      </w:r>
      <w:r>
        <w:t>1</w:t>
      </w:r>
      <w:r>
        <w:tab/>
      </w:r>
    </w:p>
    <w:p w:rsidR="00556879" w:rsidRDefault="00813B9C" w:rsidP="00813B9C">
      <w:r>
        <w:t>Credencial de elector vigente</w:t>
      </w:r>
      <w:r w:rsidR="00556879">
        <w:t xml:space="preserve">             NO                              1</w:t>
      </w:r>
    </w:p>
    <w:p w:rsidR="00813B9C" w:rsidRDefault="00813B9C" w:rsidP="00813B9C">
      <w:proofErr w:type="gramStart"/>
      <w:r>
        <w:t>del</w:t>
      </w:r>
      <w:proofErr w:type="gramEnd"/>
      <w:r>
        <w:t xml:space="preserve"> solicitante</w:t>
      </w:r>
      <w:r w:rsidR="00556879">
        <w:t xml:space="preserve"> </w:t>
      </w:r>
      <w:r>
        <w:t xml:space="preserve">y </w:t>
      </w:r>
      <w:proofErr w:type="spellStart"/>
      <w:r>
        <w:t>conyuge</w:t>
      </w:r>
      <w:proofErr w:type="spellEnd"/>
      <w:r>
        <w:t xml:space="preserve"> o concubina(o), en su caso</w:t>
      </w:r>
      <w:r>
        <w:tab/>
      </w:r>
      <w:r>
        <w:tab/>
      </w:r>
      <w:r>
        <w:tab/>
      </w:r>
    </w:p>
    <w:p w:rsidR="00556879" w:rsidRDefault="00813B9C" w:rsidP="00813B9C">
      <w:r>
        <w:t>Comprobante de domicilio</w:t>
      </w:r>
    </w:p>
    <w:p w:rsidR="00813B9C" w:rsidRDefault="00813B9C" w:rsidP="00813B9C">
      <w:r>
        <w:t>(</w:t>
      </w:r>
      <w:proofErr w:type="gramStart"/>
      <w:r>
        <w:t>luz</w:t>
      </w:r>
      <w:proofErr w:type="gramEnd"/>
      <w:r>
        <w:t xml:space="preserve"> o agua no mayor a 60 días hábiles)NO</w:t>
      </w:r>
      <w:r>
        <w:tab/>
      </w:r>
      <w:r w:rsidR="00556879">
        <w:t xml:space="preserve">                 </w:t>
      </w:r>
      <w:r>
        <w:t>1</w:t>
      </w:r>
      <w:r>
        <w:tab/>
      </w:r>
    </w:p>
    <w:p w:rsidR="00556879" w:rsidRDefault="00813B9C" w:rsidP="00813B9C">
      <w:r>
        <w:t>Constancia de propiedad a nombre</w:t>
      </w:r>
    </w:p>
    <w:p w:rsidR="00556879" w:rsidRDefault="00813B9C" w:rsidP="00813B9C">
      <w:proofErr w:type="gramStart"/>
      <w:r>
        <w:t>del</w:t>
      </w:r>
      <w:proofErr w:type="gramEnd"/>
      <w:r>
        <w:t xml:space="preserve"> solicitante (Escritura, Carta de</w:t>
      </w:r>
      <w:r w:rsidR="00556879">
        <w:t xml:space="preserve">          SI</w:t>
      </w:r>
      <w:r w:rsidR="00556879">
        <w:tab/>
        <w:t xml:space="preserve">                 1</w:t>
      </w:r>
      <w:r w:rsidR="00556879">
        <w:tab/>
        <w:t>Presentar la original para cotejarla</w:t>
      </w:r>
    </w:p>
    <w:p w:rsidR="00556879" w:rsidRDefault="00556879" w:rsidP="00813B9C"/>
    <w:p w:rsidR="00556879" w:rsidRDefault="00556879" w:rsidP="00813B9C"/>
    <w:p w:rsidR="00556879" w:rsidRDefault="00556879" w:rsidP="00813B9C"/>
    <w:p w:rsidR="00813B9C" w:rsidRDefault="00813B9C" w:rsidP="00813B9C">
      <w:proofErr w:type="gramStart"/>
      <w:r>
        <w:t>asignación</w:t>
      </w:r>
      <w:proofErr w:type="gramEnd"/>
      <w:r>
        <w:t xml:space="preserve"> del IVEY con todos los comprobantes de pago que avalen el monto de su aportación, </w:t>
      </w:r>
      <w:proofErr w:type="spellStart"/>
      <w:r>
        <w:t>costancia</w:t>
      </w:r>
      <w:proofErr w:type="spellEnd"/>
      <w:r>
        <w:t xml:space="preserve"> de vecindad, cesión de derechos ejidales avalado por el ejido con período de emisión no mayor a 2 años)</w:t>
      </w:r>
      <w:r>
        <w:tab/>
      </w:r>
    </w:p>
    <w:p w:rsidR="00813B9C" w:rsidRDefault="00813B9C" w:rsidP="00813B9C">
      <w:r>
        <w:t>Acta de matrimonio (en su caso)</w:t>
      </w:r>
      <w:r>
        <w:tab/>
        <w:t>NO</w:t>
      </w:r>
      <w:r>
        <w:tab/>
        <w:t>1</w:t>
      </w:r>
      <w:r>
        <w:tab/>
      </w:r>
    </w:p>
    <w:p w:rsidR="00813B9C" w:rsidRDefault="00813B9C" w:rsidP="00813B9C">
      <w:r>
        <w:t>Croquis de ubicación</w:t>
      </w:r>
      <w:r>
        <w:tab/>
      </w:r>
      <w:r w:rsidR="00556879">
        <w:t xml:space="preserve">                            </w:t>
      </w:r>
      <w:r>
        <w:t>NO</w:t>
      </w:r>
      <w:r>
        <w:tab/>
        <w:t>1</w:t>
      </w:r>
      <w:r>
        <w:tab/>
      </w:r>
    </w:p>
    <w:p w:rsidR="000968F0" w:rsidRDefault="000968F0" w:rsidP="000968F0">
      <w:pPr>
        <w:rPr>
          <w:b/>
        </w:rPr>
      </w:pPr>
      <w:r>
        <w:rPr>
          <w:b/>
        </w:rPr>
        <w:t xml:space="preserve">Monto Destinado por año: </w:t>
      </w:r>
      <w:r>
        <w:t>$ 260,000.00</w:t>
      </w:r>
    </w:p>
    <w:p w:rsidR="00556879" w:rsidRDefault="000968F0" w:rsidP="000968F0">
      <w:r>
        <w:rPr>
          <w:b/>
        </w:rPr>
        <w:t xml:space="preserve">Listado de Beneficiarios 2018: </w:t>
      </w:r>
      <w:r>
        <w:t>Se anexa archivo en Excel</w:t>
      </w:r>
    </w:p>
    <w:p w:rsidR="000968F0" w:rsidRDefault="000968F0" w:rsidP="00813B9C">
      <w:pPr>
        <w:rPr>
          <w:b/>
        </w:rPr>
      </w:pPr>
    </w:p>
    <w:p w:rsidR="00556879" w:rsidRDefault="00556879" w:rsidP="00813B9C">
      <w:pPr>
        <w:rPr>
          <w:b/>
        </w:rPr>
      </w:pPr>
      <w:r w:rsidRPr="00556879">
        <w:rPr>
          <w:b/>
        </w:rPr>
        <w:t>Créditos a Proyectos Productivos</w:t>
      </w:r>
    </w:p>
    <w:p w:rsidR="00556879" w:rsidRDefault="00556879" w:rsidP="00556879">
      <w:r>
        <w:t>¿En qué consiste? Ofrecer recursos financieros sin intereses para la creación y/o fortalecimiento de proyectos productivos, agropecuarios, comerciales y de servicios en colonias y comisarías marginadas del Municipio de Mérida.</w:t>
      </w:r>
    </w:p>
    <w:p w:rsidR="00556879" w:rsidRDefault="00556879" w:rsidP="00556879">
      <w:r>
        <w:t>Beneficio para el ciudadano: Obtener un recurso financiero que podrá ser utilizado para la adquisición de equipo y compra de insumos, complementado con asesoría necesaria para el desarrollo del proyecto productivo, agropecuario, comerciales y de servicio.</w:t>
      </w:r>
    </w:p>
    <w:p w:rsidR="00556879" w:rsidRDefault="00556879" w:rsidP="00556879">
      <w:r>
        <w:t>Procedimiento: El solicitante acude con todos los requisitos a las oficinas para registro de solicitud</w:t>
      </w:r>
    </w:p>
    <w:p w:rsidR="00556879" w:rsidRDefault="00556879" w:rsidP="00556879">
      <w:r>
        <w:t>Se realiza un diagnóstico de viabilidad a la unidad productiva por técnicos del Departamento</w:t>
      </w:r>
    </w:p>
    <w:p w:rsidR="00556879" w:rsidRDefault="00556879" w:rsidP="00556879">
      <w:r>
        <w:t>De acuerdo a la viabilidad, se elabora un proyecto técnico</w:t>
      </w:r>
    </w:p>
    <w:p w:rsidR="00556879" w:rsidRDefault="00556879" w:rsidP="00556879">
      <w:r>
        <w:t>El proyecto se presenta al Comité de Evaluación y Crédito de Fomento Productivo conformado por regidores y funcionarios del Ayuntamiento de Mérida para su aprobación.</w:t>
      </w:r>
    </w:p>
    <w:p w:rsidR="00A335A9" w:rsidRDefault="00A335A9" w:rsidP="00556879">
      <w:r w:rsidRPr="00A335A9">
        <w:t>Criterios de resolución: Determina el Comité de Evaluación y Crédito de Fomento Productivo</w:t>
      </w:r>
    </w:p>
    <w:p w:rsidR="00A335A9" w:rsidRDefault="00A335A9" w:rsidP="00A335A9">
      <w:r>
        <w:t>DESCRIPCIÓN</w:t>
      </w:r>
      <w:r>
        <w:tab/>
        <w:t xml:space="preserve">                                             ORIGINAL</w:t>
      </w:r>
      <w:r>
        <w:tab/>
        <w:t xml:space="preserve">   COPIAS  </w:t>
      </w:r>
      <w:r>
        <w:tab/>
        <w:t>OBSERVACIONES</w:t>
      </w:r>
    </w:p>
    <w:p w:rsidR="00A335A9" w:rsidRDefault="00A335A9" w:rsidP="00A335A9">
      <w:r>
        <w:t>Acta de nacimiento del solicitante</w:t>
      </w:r>
      <w:r>
        <w:tab/>
        <w:t xml:space="preserve">         NO</w:t>
      </w:r>
      <w:r>
        <w:tab/>
        <w:t xml:space="preserve">          1</w:t>
      </w:r>
      <w:r>
        <w:tab/>
        <w:t xml:space="preserve">               Copia legible</w:t>
      </w:r>
    </w:p>
    <w:p w:rsidR="00A335A9" w:rsidRDefault="00A335A9" w:rsidP="00A335A9">
      <w:r>
        <w:t>Credencial de elector</w:t>
      </w:r>
      <w:r>
        <w:tab/>
        <w:t xml:space="preserve">                                     NO</w:t>
      </w:r>
      <w:r>
        <w:tab/>
        <w:t xml:space="preserve">          1</w:t>
      </w:r>
      <w:r>
        <w:tab/>
        <w:t xml:space="preserve">               Copia legible</w:t>
      </w:r>
    </w:p>
    <w:p w:rsidR="00A335A9" w:rsidRDefault="00A335A9" w:rsidP="00A335A9">
      <w:r>
        <w:t>Comprobante domiciliario de luz, agua o teléfono NO</w:t>
      </w:r>
      <w:r>
        <w:tab/>
        <w:t xml:space="preserve">          1</w:t>
      </w:r>
      <w:r>
        <w:tab/>
        <w:t xml:space="preserve">               No mayor a 60 días</w:t>
      </w:r>
    </w:p>
    <w:p w:rsidR="00A335A9" w:rsidRDefault="00A335A9" w:rsidP="00A335A9">
      <w:r>
        <w:t>CURP</w:t>
      </w:r>
      <w:r>
        <w:tab/>
        <w:t xml:space="preserve">                                                                   NO</w:t>
      </w:r>
      <w:r>
        <w:tab/>
        <w:t xml:space="preserve">          1</w:t>
      </w:r>
      <w:r>
        <w:tab/>
        <w:t xml:space="preserve">               Copia legible</w:t>
      </w:r>
    </w:p>
    <w:p w:rsidR="00A335A9" w:rsidRDefault="00A335A9" w:rsidP="00A335A9">
      <w:r>
        <w:t>Documento que acredite la propiedad</w:t>
      </w:r>
    </w:p>
    <w:p w:rsidR="00A335A9" w:rsidRDefault="00A335A9" w:rsidP="00A335A9">
      <w:proofErr w:type="gramStart"/>
      <w:r>
        <w:t>legal</w:t>
      </w:r>
      <w:proofErr w:type="gramEnd"/>
      <w:r>
        <w:t xml:space="preserve"> del terreno y/o predio                                 NO</w:t>
      </w:r>
      <w:r>
        <w:tab/>
        <w:t xml:space="preserve">          1                  Copia legible</w:t>
      </w:r>
    </w:p>
    <w:p w:rsidR="00A335A9" w:rsidRDefault="00A335A9" w:rsidP="00A335A9">
      <w:r>
        <w:t>Croquis de ubicación</w:t>
      </w:r>
      <w:r>
        <w:tab/>
        <w:t xml:space="preserve">                                        SI</w:t>
      </w:r>
      <w:r>
        <w:tab/>
        <w:t xml:space="preserve">          1</w:t>
      </w:r>
      <w:r>
        <w:tab/>
        <w:t xml:space="preserve">                No aplica</w:t>
      </w:r>
    </w:p>
    <w:p w:rsidR="00A335A9" w:rsidRDefault="00A335A9" w:rsidP="00A335A9">
      <w:r>
        <w:lastRenderedPageBreak/>
        <w:t>Cotización de bienes solicitados</w:t>
      </w:r>
      <w:r>
        <w:tab/>
        <w:t>SI</w:t>
      </w:r>
      <w:r>
        <w:tab/>
        <w:t xml:space="preserve">            1</w:t>
      </w:r>
      <w:r>
        <w:tab/>
        <w:t xml:space="preserve">      No aplica</w:t>
      </w:r>
    </w:p>
    <w:p w:rsidR="00A335A9" w:rsidRDefault="00A335A9" w:rsidP="00A335A9"/>
    <w:p w:rsidR="00A335A9" w:rsidRDefault="00A335A9" w:rsidP="00A335A9"/>
    <w:p w:rsidR="00A335A9" w:rsidRDefault="00A335A9" w:rsidP="00A335A9"/>
    <w:p w:rsidR="00A335A9" w:rsidRDefault="00A335A9" w:rsidP="00A335A9">
      <w:r>
        <w:t>Constancia de Alta de Hacienda de acuerdo</w:t>
      </w:r>
    </w:p>
    <w:p w:rsidR="00A335A9" w:rsidRDefault="00A335A9" w:rsidP="00A335A9">
      <w:proofErr w:type="gramStart"/>
      <w:r>
        <w:t>al</w:t>
      </w:r>
      <w:proofErr w:type="gramEnd"/>
      <w:r>
        <w:t xml:space="preserve"> régimen que le corresponda</w:t>
      </w:r>
      <w:r>
        <w:tab/>
        <w:t xml:space="preserve">                            NO</w:t>
      </w:r>
      <w:r>
        <w:tab/>
        <w:t xml:space="preserve">                   1</w:t>
      </w:r>
      <w:r>
        <w:tab/>
        <w:t xml:space="preserve">             Copia legible</w:t>
      </w:r>
    </w:p>
    <w:p w:rsidR="00A335A9" w:rsidRDefault="00A335A9" w:rsidP="00A335A9">
      <w:r>
        <w:t>Llenar formato de solicitud</w:t>
      </w:r>
      <w:r>
        <w:tab/>
        <w:t xml:space="preserve">                            SI</w:t>
      </w:r>
      <w:r>
        <w:tab/>
        <w:t xml:space="preserve">                   0Capturado en el Departamento</w:t>
      </w:r>
    </w:p>
    <w:p w:rsidR="000968F0" w:rsidRDefault="000968F0" w:rsidP="00A335A9"/>
    <w:p w:rsidR="000968F0" w:rsidRDefault="000968F0" w:rsidP="000968F0">
      <w:pPr>
        <w:rPr>
          <w:b/>
        </w:rPr>
      </w:pPr>
      <w:r>
        <w:rPr>
          <w:b/>
        </w:rPr>
        <w:t xml:space="preserve">Monto Destinado por año: </w:t>
      </w:r>
      <w:r>
        <w:t xml:space="preserve">$ </w:t>
      </w:r>
      <w:r w:rsidRPr="000968F0">
        <w:t>$ 3</w:t>
      </w:r>
      <w:proofErr w:type="gramStart"/>
      <w:r w:rsidRPr="000968F0">
        <w:t>,727,562.67</w:t>
      </w:r>
      <w:proofErr w:type="gramEnd"/>
      <w:r w:rsidRPr="000968F0">
        <w:t xml:space="preserve">         Fondo de Infraestructura Social</w:t>
      </w:r>
    </w:p>
    <w:p w:rsidR="000968F0" w:rsidRPr="00556879" w:rsidRDefault="000968F0" w:rsidP="000968F0">
      <w:r>
        <w:rPr>
          <w:b/>
        </w:rPr>
        <w:t xml:space="preserve">Listado de Beneficiarios 2018: </w:t>
      </w:r>
      <w:r>
        <w:t>Se anexa archivo en Excel</w:t>
      </w:r>
      <w:bookmarkStart w:id="0" w:name="_GoBack"/>
      <w:bookmarkEnd w:id="0"/>
    </w:p>
    <w:sectPr w:rsidR="000968F0" w:rsidRPr="005568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8C2" w:rsidRDefault="00E848C2" w:rsidP="00CF1CB7">
      <w:pPr>
        <w:spacing w:after="0" w:line="240" w:lineRule="auto"/>
      </w:pPr>
      <w:r>
        <w:separator/>
      </w:r>
    </w:p>
  </w:endnote>
  <w:endnote w:type="continuationSeparator" w:id="0">
    <w:p w:rsidR="00E848C2" w:rsidRDefault="00E848C2" w:rsidP="00CF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44A" w:rsidRDefault="00E7444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44A" w:rsidRDefault="00E7444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44A" w:rsidRDefault="00E744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8C2" w:rsidRDefault="00E848C2" w:rsidP="00CF1CB7">
      <w:pPr>
        <w:spacing w:after="0" w:line="240" w:lineRule="auto"/>
      </w:pPr>
      <w:r>
        <w:separator/>
      </w:r>
    </w:p>
  </w:footnote>
  <w:footnote w:type="continuationSeparator" w:id="0">
    <w:p w:rsidR="00E848C2" w:rsidRDefault="00E848C2" w:rsidP="00CF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44A" w:rsidRDefault="00E7444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CB7" w:rsidRPr="00CA15D3" w:rsidRDefault="00E7444A" w:rsidP="00CA15D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62875" cy="10045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s Membretadas_Dirección de Desarrollo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617" cy="10050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44A" w:rsidRDefault="00E7444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B7"/>
    <w:rsid w:val="000527BA"/>
    <w:rsid w:val="000968F0"/>
    <w:rsid w:val="000A7119"/>
    <w:rsid w:val="000E7C32"/>
    <w:rsid w:val="001A283A"/>
    <w:rsid w:val="00263428"/>
    <w:rsid w:val="00285C55"/>
    <w:rsid w:val="002B54C8"/>
    <w:rsid w:val="002C0937"/>
    <w:rsid w:val="00343C01"/>
    <w:rsid w:val="00433C15"/>
    <w:rsid w:val="004823EA"/>
    <w:rsid w:val="004E6F11"/>
    <w:rsid w:val="0053092A"/>
    <w:rsid w:val="005566FA"/>
    <w:rsid w:val="00556879"/>
    <w:rsid w:val="006C7884"/>
    <w:rsid w:val="00716EBB"/>
    <w:rsid w:val="007506CD"/>
    <w:rsid w:val="00773004"/>
    <w:rsid w:val="00776BC7"/>
    <w:rsid w:val="007C1378"/>
    <w:rsid w:val="007E6D81"/>
    <w:rsid w:val="00813B9C"/>
    <w:rsid w:val="008B2E13"/>
    <w:rsid w:val="009205DB"/>
    <w:rsid w:val="00927F86"/>
    <w:rsid w:val="00A060E6"/>
    <w:rsid w:val="00A335A9"/>
    <w:rsid w:val="00A47EB4"/>
    <w:rsid w:val="00B04107"/>
    <w:rsid w:val="00B74E57"/>
    <w:rsid w:val="00CA15D3"/>
    <w:rsid w:val="00CD5652"/>
    <w:rsid w:val="00CF1CB7"/>
    <w:rsid w:val="00D22021"/>
    <w:rsid w:val="00DE47FF"/>
    <w:rsid w:val="00DF6F31"/>
    <w:rsid w:val="00E34626"/>
    <w:rsid w:val="00E41366"/>
    <w:rsid w:val="00E7444A"/>
    <w:rsid w:val="00E848C2"/>
    <w:rsid w:val="00E9029C"/>
    <w:rsid w:val="00E938C4"/>
    <w:rsid w:val="00F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1847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30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357959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2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4726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098169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22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2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85008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71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20786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766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Ordoñez Castro Emmanuel Ricardo</dc:creator>
  <cp:keywords/>
  <dc:description/>
  <cp:lastModifiedBy>Huchin Caamal Luis Gabriel</cp:lastModifiedBy>
  <cp:revision>28</cp:revision>
  <dcterms:created xsi:type="dcterms:W3CDTF">2018-10-05T17:15:00Z</dcterms:created>
  <dcterms:modified xsi:type="dcterms:W3CDTF">2019-02-25T18:54:00Z</dcterms:modified>
</cp:coreProperties>
</file>