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730" w:rsidRPr="008D1AB4" w:rsidRDefault="00E82730" w:rsidP="0070694D">
      <w:pPr>
        <w:spacing w:after="0" w:line="240" w:lineRule="auto"/>
        <w:jc w:val="center"/>
        <w:outlineLvl w:val="0"/>
        <w:rPr>
          <w:rFonts w:ascii="Barlow Light" w:eastAsia="Times New Roman" w:hAnsi="Barlow Light" w:cs="Arial"/>
          <w:b/>
          <w:lang w:eastAsia="x-none"/>
        </w:rPr>
      </w:pPr>
      <w:r w:rsidRPr="008D1AB4">
        <w:rPr>
          <w:rFonts w:ascii="Barlow Light" w:eastAsia="Times New Roman" w:hAnsi="Barlow Light" w:cs="Arial"/>
          <w:b/>
          <w:lang w:val="x-none" w:eastAsia="x-none"/>
        </w:rPr>
        <w:t xml:space="preserve">REGLAMENTO DE </w:t>
      </w:r>
      <w:r w:rsidRPr="008D1AB4">
        <w:rPr>
          <w:rFonts w:ascii="Barlow Light" w:eastAsia="Times New Roman" w:hAnsi="Barlow Light" w:cs="Arial"/>
          <w:b/>
          <w:lang w:eastAsia="x-none"/>
        </w:rPr>
        <w:t>ESPECTÁCULOS Y DIVERSIONES PÚBLICAS EN EL MUNICIPIO DE MÉRIDA</w:t>
      </w:r>
    </w:p>
    <w:p w:rsidR="00E82730" w:rsidRPr="008D1AB4" w:rsidRDefault="00E82730" w:rsidP="0070694D">
      <w:pPr>
        <w:spacing w:after="0" w:line="240" w:lineRule="auto"/>
        <w:jc w:val="center"/>
        <w:outlineLvl w:val="0"/>
        <w:rPr>
          <w:rFonts w:ascii="Barlow Light" w:eastAsia="Times New Roman" w:hAnsi="Barlow Light" w:cs="Arial"/>
          <w:b/>
          <w:lang w:val="x-none" w:eastAsia="x-none"/>
        </w:rPr>
      </w:pPr>
    </w:p>
    <w:p w:rsidR="00E82730" w:rsidRPr="008D1AB4" w:rsidRDefault="00F16956" w:rsidP="0070694D">
      <w:pPr>
        <w:spacing w:after="0" w:line="240" w:lineRule="auto"/>
        <w:jc w:val="center"/>
        <w:rPr>
          <w:rFonts w:ascii="Barlow Light" w:eastAsia="MS Mincho" w:hAnsi="Barlow Light" w:cs="Arial"/>
          <w:b/>
          <w:bCs/>
          <w:lang w:eastAsia="es-ES"/>
        </w:rPr>
      </w:pPr>
      <w:r w:rsidRPr="008D1AB4">
        <w:rPr>
          <w:rFonts w:ascii="Barlow Light" w:eastAsia="MS Mincho" w:hAnsi="Barlow Light" w:cs="Arial"/>
          <w:b/>
          <w:bCs/>
          <w:lang w:eastAsia="es-ES"/>
        </w:rPr>
        <w:t xml:space="preserve"> </w:t>
      </w:r>
      <w:r w:rsidRPr="0070694D">
        <w:rPr>
          <w:rFonts w:ascii="Barlow Light" w:eastAsia="MS Mincho" w:hAnsi="Barlow Light" w:cs="Arial"/>
          <w:b/>
          <w:bCs/>
          <w:sz w:val="20"/>
          <w:lang w:eastAsia="es-ES"/>
        </w:rPr>
        <w:t>Reglamento publicado en la G</w:t>
      </w:r>
      <w:r w:rsidR="00E82730" w:rsidRPr="0070694D">
        <w:rPr>
          <w:rFonts w:ascii="Barlow Light" w:eastAsia="MS Mincho" w:hAnsi="Barlow Light" w:cs="Arial"/>
          <w:b/>
          <w:bCs/>
          <w:sz w:val="20"/>
          <w:lang w:eastAsia="es-ES"/>
        </w:rPr>
        <w:t>aceta Municipal el 9 de septiembre de 2009</w:t>
      </w:r>
    </w:p>
    <w:p w:rsidR="00E82730" w:rsidRPr="008D1AB4" w:rsidRDefault="00E82730" w:rsidP="0070694D">
      <w:pPr>
        <w:spacing w:after="0" w:line="240" w:lineRule="auto"/>
        <w:jc w:val="center"/>
        <w:rPr>
          <w:rFonts w:ascii="Barlow Light" w:eastAsia="Times New Roman" w:hAnsi="Barlow Light" w:cs="Arial"/>
          <w:snapToGrid w:val="0"/>
          <w:lang w:eastAsia="es-MX"/>
        </w:rPr>
      </w:pPr>
    </w:p>
    <w:p w:rsidR="00E82730" w:rsidRPr="008D1AB4" w:rsidRDefault="00E82730" w:rsidP="0070694D">
      <w:pPr>
        <w:spacing w:after="0" w:line="240" w:lineRule="auto"/>
        <w:jc w:val="center"/>
        <w:rPr>
          <w:rFonts w:ascii="Barlow Light" w:eastAsia="Times New Roman" w:hAnsi="Barlow Light" w:cs="Arial"/>
          <w:b/>
          <w:lang w:eastAsia="es-MX"/>
        </w:rPr>
      </w:pPr>
      <w:r w:rsidRPr="008D1AB4">
        <w:rPr>
          <w:rFonts w:ascii="Barlow Light" w:eastAsia="Times New Roman" w:hAnsi="Barlow Light" w:cs="Arial"/>
          <w:b/>
          <w:lang w:eastAsia="es-MX"/>
        </w:rPr>
        <w:t>TEXTO VIGENTE</w:t>
      </w:r>
    </w:p>
    <w:p w:rsidR="00E82730" w:rsidRPr="008D1AB4" w:rsidRDefault="00A86AE8" w:rsidP="0070694D">
      <w:pPr>
        <w:spacing w:after="0" w:line="240" w:lineRule="auto"/>
        <w:jc w:val="center"/>
        <w:rPr>
          <w:rFonts w:ascii="Barlow Light" w:eastAsia="Times New Roman" w:hAnsi="Barlow Light" w:cs="Arial"/>
          <w:b/>
          <w:sz w:val="20"/>
          <w:lang w:eastAsia="es-MX"/>
        </w:rPr>
      </w:pPr>
      <w:r w:rsidRPr="008D1AB4">
        <w:rPr>
          <w:rFonts w:ascii="Barlow Light" w:eastAsia="Times New Roman" w:hAnsi="Barlow Light" w:cs="Arial"/>
          <w:b/>
          <w:sz w:val="20"/>
          <w:lang w:eastAsia="es-MX"/>
        </w:rPr>
        <w:t>Última reforma publicada en G</w:t>
      </w:r>
      <w:r w:rsidR="00E82730" w:rsidRPr="008D1AB4">
        <w:rPr>
          <w:rFonts w:ascii="Barlow Light" w:eastAsia="Times New Roman" w:hAnsi="Barlow Light" w:cs="Arial"/>
          <w:b/>
          <w:sz w:val="20"/>
          <w:lang w:eastAsia="es-MX"/>
        </w:rPr>
        <w:t xml:space="preserve">aceta </w:t>
      </w:r>
      <w:r w:rsidR="008D1AB4" w:rsidRPr="008D1AB4">
        <w:rPr>
          <w:rFonts w:ascii="Barlow Light" w:eastAsia="Times New Roman" w:hAnsi="Barlow Light" w:cs="Arial"/>
          <w:b/>
          <w:sz w:val="20"/>
          <w:lang w:eastAsia="es-MX"/>
        </w:rPr>
        <w:t xml:space="preserve">Municipal </w:t>
      </w:r>
      <w:r w:rsidR="00ED5F92" w:rsidRPr="008D1AB4">
        <w:rPr>
          <w:rFonts w:ascii="Barlow Light" w:eastAsia="Times New Roman" w:hAnsi="Barlow Light" w:cs="Arial"/>
          <w:b/>
          <w:sz w:val="20"/>
          <w:lang w:eastAsia="es-MX"/>
        </w:rPr>
        <w:t>31-01-2017</w:t>
      </w:r>
    </w:p>
    <w:p w:rsidR="00E721B6" w:rsidRPr="008D1AB4" w:rsidRDefault="00E721B6" w:rsidP="0070694D">
      <w:pPr>
        <w:tabs>
          <w:tab w:val="left" w:pos="5245"/>
          <w:tab w:val="left" w:pos="5954"/>
        </w:tabs>
        <w:spacing w:after="0" w:line="240" w:lineRule="auto"/>
        <w:jc w:val="center"/>
        <w:rPr>
          <w:rFonts w:ascii="Barlow Light" w:eastAsia="Times New Roman" w:hAnsi="Barlow Light" w:cs="Arial"/>
          <w:lang w:eastAsia="es-ES"/>
        </w:rPr>
      </w:pPr>
    </w:p>
    <w:p w:rsidR="00E721B6" w:rsidRPr="008D1AB4" w:rsidRDefault="00E721B6" w:rsidP="0070694D">
      <w:pPr>
        <w:keepNext/>
        <w:suppressAutoHyphens/>
        <w:spacing w:after="0" w:line="240" w:lineRule="auto"/>
        <w:jc w:val="center"/>
        <w:outlineLvl w:val="0"/>
        <w:rPr>
          <w:rFonts w:ascii="Barlow Light" w:eastAsia="Times New Roman" w:hAnsi="Barlow Light" w:cs="Arial"/>
          <w:b/>
          <w:lang w:val="es-ES_tradnl" w:eastAsia="es-ES"/>
        </w:rPr>
      </w:pPr>
      <w:r w:rsidRPr="008D1AB4">
        <w:rPr>
          <w:rFonts w:ascii="Barlow Light" w:eastAsia="Times New Roman" w:hAnsi="Barlow Light" w:cs="Arial"/>
          <w:b/>
          <w:lang w:val="es-ES_tradnl" w:eastAsia="es-ES"/>
        </w:rPr>
        <w:t xml:space="preserve">REGLAMENTO DE ESPECTÁCULOS Y DIVERSIONES PÚBLICAS </w:t>
      </w:r>
    </w:p>
    <w:p w:rsidR="00E721B6" w:rsidRPr="008D1AB4" w:rsidRDefault="00E721B6" w:rsidP="0070694D">
      <w:pPr>
        <w:keepNext/>
        <w:suppressAutoHyphens/>
        <w:spacing w:after="0" w:line="240" w:lineRule="auto"/>
        <w:jc w:val="center"/>
        <w:outlineLvl w:val="0"/>
        <w:rPr>
          <w:rFonts w:ascii="Barlow Light" w:eastAsia="Times New Roman" w:hAnsi="Barlow Light" w:cs="Arial"/>
          <w:b/>
          <w:lang w:val="es-ES_tradnl" w:eastAsia="es-ES"/>
        </w:rPr>
      </w:pPr>
      <w:r w:rsidRPr="008D1AB4">
        <w:rPr>
          <w:rFonts w:ascii="Barlow Light" w:eastAsia="Times New Roman" w:hAnsi="Barlow Light" w:cs="Arial"/>
          <w:b/>
          <w:lang w:val="es-ES_tradnl" w:eastAsia="es-ES"/>
        </w:rPr>
        <w:t>EN EL MUNICIPIO DE MÉRIDA</w:t>
      </w:r>
    </w:p>
    <w:p w:rsidR="00E721B6" w:rsidRPr="008D1AB4" w:rsidRDefault="00E721B6" w:rsidP="0070694D">
      <w:pPr>
        <w:keepNext/>
        <w:suppressAutoHyphens/>
        <w:spacing w:after="0" w:line="240" w:lineRule="auto"/>
        <w:jc w:val="center"/>
        <w:outlineLvl w:val="0"/>
        <w:rPr>
          <w:rFonts w:ascii="Barlow Light" w:eastAsia="Times New Roman" w:hAnsi="Barlow Light" w:cs="Arial"/>
          <w:lang w:val="es-ES_tradnl" w:eastAsia="es-ES"/>
        </w:rPr>
      </w:pPr>
    </w:p>
    <w:p w:rsidR="00E721B6" w:rsidRPr="008D1AB4" w:rsidRDefault="00E721B6" w:rsidP="0070694D">
      <w:pPr>
        <w:keepNext/>
        <w:suppressAutoHyphens/>
        <w:spacing w:after="0" w:line="240" w:lineRule="auto"/>
        <w:jc w:val="center"/>
        <w:outlineLvl w:val="0"/>
        <w:rPr>
          <w:rFonts w:ascii="Barlow Light" w:eastAsia="Times New Roman" w:hAnsi="Barlow Light" w:cs="Arial"/>
          <w:b/>
          <w:lang w:val="es-ES_tradnl" w:eastAsia="es-ES"/>
        </w:rPr>
      </w:pPr>
      <w:r w:rsidRPr="008D1AB4">
        <w:rPr>
          <w:rFonts w:ascii="Barlow Light" w:eastAsia="Times New Roman" w:hAnsi="Barlow Light" w:cs="Arial"/>
          <w:b/>
          <w:lang w:val="es-ES_tradnl" w:eastAsia="es-ES"/>
        </w:rPr>
        <w:t>TÍTULO PRIMERO</w:t>
      </w:r>
    </w:p>
    <w:p w:rsidR="00E721B6" w:rsidRPr="008D1AB4" w:rsidRDefault="00E721B6" w:rsidP="0070694D">
      <w:pPr>
        <w:spacing w:after="0" w:line="240" w:lineRule="auto"/>
        <w:rPr>
          <w:rFonts w:ascii="Barlow Light" w:eastAsia="Times New Roman" w:hAnsi="Barlow Light" w:cs="Arial"/>
          <w:lang w:val="es-ES_tradnl" w:eastAsia="es-ES"/>
        </w:rPr>
      </w:pPr>
    </w:p>
    <w:p w:rsidR="00E721B6" w:rsidRPr="008D1AB4" w:rsidRDefault="00E721B6" w:rsidP="0070694D">
      <w:pPr>
        <w:keepNext/>
        <w:numPr>
          <w:ilvl w:val="3"/>
          <w:numId w:val="0"/>
        </w:numPr>
        <w:suppressAutoHyphens/>
        <w:spacing w:after="0" w:line="240" w:lineRule="auto"/>
        <w:jc w:val="center"/>
        <w:outlineLvl w:val="3"/>
        <w:rPr>
          <w:rFonts w:ascii="Barlow Light" w:eastAsia="Times New Roman" w:hAnsi="Barlow Light" w:cs="Arial"/>
          <w:b/>
          <w:lang w:val="es-ES_tradnl" w:eastAsia="es-ES"/>
        </w:rPr>
      </w:pPr>
      <w:r w:rsidRPr="008D1AB4">
        <w:rPr>
          <w:rFonts w:ascii="Barlow Light" w:eastAsia="Times New Roman" w:hAnsi="Barlow Light" w:cs="Arial"/>
          <w:b/>
          <w:lang w:val="es-ES_tradnl" w:eastAsia="es-ES"/>
        </w:rPr>
        <w:t>CAPÍTULO I</w:t>
      </w:r>
    </w:p>
    <w:p w:rsidR="00E721B6" w:rsidRPr="008D1AB4" w:rsidRDefault="00E721B6" w:rsidP="0070694D">
      <w:pPr>
        <w:keepNext/>
        <w:suppressAutoHyphens/>
        <w:spacing w:after="0" w:line="240" w:lineRule="auto"/>
        <w:jc w:val="center"/>
        <w:outlineLvl w:val="0"/>
        <w:rPr>
          <w:rFonts w:ascii="Barlow Light" w:eastAsia="Times New Roman" w:hAnsi="Barlow Light" w:cs="Arial"/>
          <w:b/>
          <w:lang w:val="es-ES_tradnl" w:eastAsia="es-ES"/>
        </w:rPr>
      </w:pPr>
      <w:r w:rsidRPr="008D1AB4">
        <w:rPr>
          <w:rFonts w:ascii="Barlow Light" w:eastAsia="Times New Roman" w:hAnsi="Barlow Light" w:cs="Arial"/>
          <w:b/>
          <w:lang w:val="es-ES_tradnl" w:eastAsia="es-ES"/>
        </w:rPr>
        <w:t>“DISPOSICIONES GENERALES”</w:t>
      </w:r>
    </w:p>
    <w:p w:rsidR="00E721B6" w:rsidRPr="008D1AB4" w:rsidRDefault="00E721B6" w:rsidP="0070694D">
      <w:pPr>
        <w:spacing w:after="0" w:line="240" w:lineRule="auto"/>
        <w:jc w:val="both"/>
        <w:rPr>
          <w:rFonts w:ascii="Barlow Light" w:eastAsia="Times New Roman" w:hAnsi="Barlow Light" w:cs="Arial"/>
          <w:b/>
          <w:lang w:eastAsia="es-ES"/>
        </w:rPr>
      </w:pPr>
    </w:p>
    <w:p w:rsidR="00E721B6" w:rsidRPr="008D1AB4" w:rsidRDefault="00E721B6" w:rsidP="0070694D">
      <w:pPr>
        <w:spacing w:after="0" w:line="240" w:lineRule="auto"/>
        <w:jc w:val="both"/>
        <w:rPr>
          <w:rFonts w:ascii="Barlow Light" w:eastAsia="Times New Roman" w:hAnsi="Barlow Light" w:cs="Arial"/>
          <w:spacing w:val="-3"/>
          <w:lang w:val="es-ES" w:eastAsia="es-ES"/>
        </w:rPr>
      </w:pPr>
      <w:r w:rsidRPr="008D1AB4">
        <w:rPr>
          <w:rFonts w:ascii="Barlow Light" w:eastAsia="Times New Roman" w:hAnsi="Barlow Light" w:cs="Arial"/>
          <w:b/>
          <w:lang w:val="es-ES" w:eastAsia="es-ES"/>
        </w:rPr>
        <w:t>Artículo 1.-</w:t>
      </w:r>
      <w:r w:rsidRPr="008D1AB4">
        <w:rPr>
          <w:rFonts w:ascii="Barlow Light" w:eastAsia="Times New Roman" w:hAnsi="Barlow Light" w:cs="Arial"/>
          <w:lang w:val="es-ES" w:eastAsia="es-ES"/>
        </w:rPr>
        <w:t xml:space="preserve"> Las disposiciones de este Reglamento son de orden público, de interés social y tienen por objeto regular la presentación de espectáculos y</w:t>
      </w:r>
      <w:r w:rsidRPr="008D1AB4">
        <w:rPr>
          <w:rFonts w:ascii="Barlow Light" w:eastAsia="Times New Roman" w:hAnsi="Barlow Light" w:cs="Arial"/>
          <w:spacing w:val="-3"/>
          <w:lang w:val="es-ES" w:eastAsia="es-ES"/>
        </w:rPr>
        <w:t xml:space="preserve"> diversiones públicas que se organicen para que el público participe activa o pasivamente, mediante el pago de una cuota o en forma gratuita, ya sea que se realicen en espacios abiertos o cerrados, de manera eventual, temporal o permanente.</w:t>
      </w:r>
    </w:p>
    <w:p w:rsidR="00E721B6" w:rsidRPr="008D1AB4" w:rsidRDefault="00E721B6" w:rsidP="0070694D">
      <w:pPr>
        <w:spacing w:after="0" w:line="240" w:lineRule="auto"/>
        <w:jc w:val="both"/>
        <w:rPr>
          <w:rFonts w:ascii="Barlow Light" w:eastAsia="Times New Roman" w:hAnsi="Barlow Light" w:cs="Arial"/>
          <w:b/>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2.</w:t>
      </w:r>
      <w:r w:rsidRPr="008D1AB4">
        <w:rPr>
          <w:rFonts w:ascii="Barlow Light" w:eastAsia="Times New Roman" w:hAnsi="Barlow Light" w:cs="Arial"/>
          <w:b/>
          <w:i/>
          <w:lang w:val="es-ES" w:eastAsia="es-ES"/>
        </w:rPr>
        <w:t>-</w:t>
      </w:r>
      <w:r w:rsidRPr="008D1AB4">
        <w:rPr>
          <w:rFonts w:ascii="Barlow Light" w:eastAsia="Times New Roman" w:hAnsi="Barlow Light" w:cs="Arial"/>
          <w:i/>
          <w:lang w:val="es-ES" w:eastAsia="es-ES"/>
        </w:rPr>
        <w:t xml:space="preserve"> </w:t>
      </w:r>
      <w:r w:rsidRPr="008D1AB4">
        <w:rPr>
          <w:rFonts w:ascii="Barlow Light" w:eastAsia="Times New Roman" w:hAnsi="Barlow Light" w:cs="Arial"/>
          <w:lang w:val="es-ES" w:eastAsia="es-ES"/>
        </w:rPr>
        <w:t>La aplicación del presente Reglamento le compete:</w:t>
      </w:r>
    </w:p>
    <w:p w:rsidR="000A39FC" w:rsidRPr="008D1AB4" w:rsidRDefault="000A39FC" w:rsidP="0070694D">
      <w:pPr>
        <w:spacing w:after="0" w:line="240" w:lineRule="auto"/>
        <w:jc w:val="both"/>
        <w:rPr>
          <w:rFonts w:ascii="Barlow Light" w:eastAsia="Times New Roman" w:hAnsi="Barlow Light" w:cs="Arial"/>
          <w:lang w:val="es-ES" w:eastAsia="es-ES"/>
        </w:rPr>
      </w:pPr>
    </w:p>
    <w:p w:rsidR="00E721B6" w:rsidRPr="008D1AB4" w:rsidRDefault="00E721B6" w:rsidP="0070694D">
      <w:pPr>
        <w:numPr>
          <w:ilvl w:val="0"/>
          <w:numId w:val="12"/>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Al Ayuntamiento;</w:t>
      </w:r>
    </w:p>
    <w:p w:rsidR="00E721B6" w:rsidRPr="008D1AB4" w:rsidRDefault="00E721B6" w:rsidP="0070694D">
      <w:pPr>
        <w:numPr>
          <w:ilvl w:val="0"/>
          <w:numId w:val="12"/>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Al Presidente Municipal;</w:t>
      </w:r>
    </w:p>
    <w:p w:rsidR="00E721B6" w:rsidRPr="008D1AB4" w:rsidRDefault="00E721B6" w:rsidP="0070694D">
      <w:pPr>
        <w:numPr>
          <w:ilvl w:val="0"/>
          <w:numId w:val="12"/>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Al Titular de la Dirección de Gobernación;</w:t>
      </w:r>
    </w:p>
    <w:p w:rsidR="00E721B6" w:rsidRPr="008D1AB4" w:rsidRDefault="00E721B6" w:rsidP="0070694D">
      <w:pPr>
        <w:numPr>
          <w:ilvl w:val="0"/>
          <w:numId w:val="12"/>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 la Dirección de Finanzas y Tesorería Municipal;</w:t>
      </w:r>
    </w:p>
    <w:p w:rsidR="00E721B6" w:rsidRPr="008D1AB4" w:rsidRDefault="00E721B6" w:rsidP="0070694D">
      <w:pPr>
        <w:numPr>
          <w:ilvl w:val="0"/>
          <w:numId w:val="12"/>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Al Titular del Departamento de Espectáculos, y</w:t>
      </w:r>
    </w:p>
    <w:p w:rsidR="00E721B6" w:rsidRPr="008D1AB4" w:rsidRDefault="00E721B6" w:rsidP="0070694D">
      <w:pPr>
        <w:numPr>
          <w:ilvl w:val="0"/>
          <w:numId w:val="12"/>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 los demás servidores públicos que se indiquen en el presente Reglamento y los ordenamientos legales aplicables.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eastAsia="es-ES"/>
        </w:rPr>
        <w:t>El o los Regidores comisionados en la materia de Espectáculos, ejercerán sus funciones de conformidad con lo que establece la Ley de Gobierno de los Municipios del Estado de Yucatán</w:t>
      </w:r>
      <w:r w:rsidRPr="008D1AB4">
        <w:rPr>
          <w:rFonts w:ascii="Barlow Light" w:eastAsia="Times New Roman" w:hAnsi="Barlow Light" w:cs="Arial"/>
          <w:lang w:val="es-ES" w:eastAsia="es-ES"/>
        </w:rPr>
        <w:t xml:space="preserve">. </w:t>
      </w:r>
    </w:p>
    <w:p w:rsidR="00766177" w:rsidRDefault="00766177" w:rsidP="0070694D">
      <w:pPr>
        <w:spacing w:after="0" w:line="240" w:lineRule="auto"/>
        <w:jc w:val="both"/>
        <w:rPr>
          <w:rFonts w:ascii="Barlow Light" w:hAnsi="Barlow Light" w:cs="Arial"/>
          <w:b/>
        </w:rPr>
      </w:pPr>
    </w:p>
    <w:p w:rsidR="00FF068A" w:rsidRPr="008D1AB4" w:rsidRDefault="00BC3BF0" w:rsidP="0070694D">
      <w:pPr>
        <w:spacing w:after="0" w:line="240" w:lineRule="auto"/>
        <w:jc w:val="both"/>
        <w:rPr>
          <w:rFonts w:ascii="Barlow Light" w:hAnsi="Barlow Light" w:cs="Arial"/>
        </w:rPr>
      </w:pPr>
      <w:r w:rsidRPr="008D1AB4">
        <w:rPr>
          <w:rFonts w:ascii="Barlow Light" w:hAnsi="Barlow Light" w:cs="Arial"/>
          <w:b/>
        </w:rPr>
        <w:t>Artículo 3.-</w:t>
      </w:r>
      <w:r w:rsidRPr="008D1AB4">
        <w:rPr>
          <w:rFonts w:ascii="Barlow Light" w:hAnsi="Barlow Light" w:cs="Arial"/>
        </w:rPr>
        <w:t xml:space="preserve"> Son sujetos del presente Reglamento las personas físicas o morales que organicen, administren, representen o perciban ingresos derivados de la comercialización de actos, diversiones, salones de juego, máquinas y videojuegos o presentación de espectáculos y diversiones públicas a que se refiere el artículo primero de este Reglamento, ya sea en forma eventual, permanente o temporal, de manera principal o accesoria; siempre y cuando no esté</w:t>
      </w:r>
      <w:r w:rsidR="00C239EB" w:rsidRPr="008D1AB4">
        <w:rPr>
          <w:rFonts w:ascii="Barlow Light" w:hAnsi="Barlow Light" w:cs="Arial"/>
        </w:rPr>
        <w:t xml:space="preserve">n sujetos a otras disposiciones </w:t>
      </w:r>
      <w:r w:rsidRPr="008D1AB4">
        <w:rPr>
          <w:rFonts w:ascii="Barlow Light" w:hAnsi="Barlow Light" w:cs="Arial"/>
        </w:rPr>
        <w:t>de carácter federal o estatal.</w:t>
      </w:r>
      <w:r w:rsidR="0070694D">
        <w:rPr>
          <w:rFonts w:ascii="Barlow Light" w:hAnsi="Barlow Light" w:cs="Arial"/>
        </w:rPr>
        <w:t xml:space="preserve"> </w:t>
      </w:r>
    </w:p>
    <w:p w:rsidR="00C239EB" w:rsidRPr="008D1AB4" w:rsidRDefault="008D1AB4" w:rsidP="0070694D">
      <w:pPr>
        <w:spacing w:after="0" w:line="240" w:lineRule="auto"/>
        <w:jc w:val="right"/>
        <w:rPr>
          <w:rFonts w:ascii="Barlow Light" w:eastAsia="Calibri" w:hAnsi="Barlow Light"/>
          <w:color w:val="000000"/>
        </w:rPr>
      </w:pPr>
      <w:r>
        <w:rPr>
          <w:rFonts w:ascii="Barlow Light" w:hAnsi="Barlow Light" w:cs="Arial"/>
        </w:rPr>
        <w:t xml:space="preserve"> </w:t>
      </w:r>
      <w:r w:rsidR="00C239EB" w:rsidRPr="008D1AB4">
        <w:rPr>
          <w:rFonts w:ascii="Barlow Light" w:eastAsia="MS Mincho" w:hAnsi="Barlow Light"/>
          <w:i/>
          <w:iCs/>
          <w:color w:val="0000FF"/>
          <w:sz w:val="20"/>
        </w:rPr>
        <w:t>Artículo reformado GACETA 05-11-2014</w:t>
      </w:r>
    </w:p>
    <w:p w:rsidR="0070694D" w:rsidRDefault="0070694D" w:rsidP="0070694D">
      <w:pPr>
        <w:spacing w:after="0" w:line="240" w:lineRule="auto"/>
        <w:jc w:val="both"/>
        <w:rPr>
          <w:rFonts w:ascii="Barlow Light" w:eastAsia="Times New Roman" w:hAnsi="Barlow Light" w:cs="Arial"/>
          <w:b/>
          <w:lang w:eastAsia="es-ES"/>
        </w:rPr>
      </w:pPr>
    </w:p>
    <w:p w:rsidR="00E721B6" w:rsidRPr="008D1AB4" w:rsidRDefault="00E721B6" w:rsidP="0070694D">
      <w:pPr>
        <w:spacing w:after="0" w:line="240" w:lineRule="auto"/>
        <w:jc w:val="both"/>
        <w:rPr>
          <w:rFonts w:ascii="Barlow Light" w:eastAsia="Calibri" w:hAnsi="Barlow Light"/>
          <w:color w:val="000000"/>
        </w:rPr>
      </w:pPr>
      <w:r w:rsidRPr="008D1AB4">
        <w:rPr>
          <w:rFonts w:ascii="Barlow Light" w:eastAsia="Times New Roman" w:hAnsi="Barlow Light" w:cs="Arial"/>
          <w:b/>
          <w:lang w:eastAsia="es-ES"/>
        </w:rPr>
        <w:t>Artículo 4.-</w:t>
      </w:r>
      <w:r w:rsidRPr="008D1AB4">
        <w:rPr>
          <w:rFonts w:ascii="Barlow Light" w:eastAsia="Times New Roman" w:hAnsi="Barlow Light" w:cs="Arial"/>
          <w:lang w:eastAsia="es-ES"/>
        </w:rPr>
        <w:t xml:space="preserve"> </w:t>
      </w:r>
      <w:r w:rsidRPr="008D1AB4">
        <w:rPr>
          <w:rFonts w:ascii="Barlow Light" w:eastAsia="Times New Roman" w:hAnsi="Barlow Light" w:cs="Arial"/>
          <w:lang w:val="es-ES" w:eastAsia="es-ES"/>
        </w:rPr>
        <w:t>Para los efectos de este Reglamento se entiende por:</w:t>
      </w:r>
    </w:p>
    <w:p w:rsidR="00E721B6" w:rsidRPr="008D1AB4" w:rsidRDefault="00E721B6" w:rsidP="0070694D">
      <w:pPr>
        <w:numPr>
          <w:ilvl w:val="0"/>
          <w:numId w:val="13"/>
        </w:numPr>
        <w:suppressAutoHyphen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Aforar</w:t>
      </w:r>
      <w:r w:rsidRPr="008D1AB4">
        <w:rPr>
          <w:rFonts w:ascii="Barlow Light" w:eastAsia="Times New Roman" w:hAnsi="Barlow Light" w:cs="Arial"/>
          <w:lang w:val="es-ES" w:eastAsia="es-ES"/>
        </w:rPr>
        <w:t>.- Calcular el número de personas que asisten a un establecimiento en donde se ofrece un espectáculo o diversión pública;</w:t>
      </w:r>
    </w:p>
    <w:p w:rsidR="00E721B6" w:rsidRPr="008D1AB4" w:rsidRDefault="00E721B6" w:rsidP="0070694D">
      <w:pPr>
        <w:numPr>
          <w:ilvl w:val="0"/>
          <w:numId w:val="13"/>
        </w:numPr>
        <w:suppressAutoHyphen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Aforo</w:t>
      </w:r>
      <w:r w:rsidRPr="008D1AB4">
        <w:rPr>
          <w:rFonts w:ascii="Barlow Light" w:eastAsia="Times New Roman" w:hAnsi="Barlow Light" w:cs="Arial"/>
          <w:lang w:val="es-ES" w:eastAsia="es-ES"/>
        </w:rPr>
        <w:t>.- Es la capacidad máxima admitida en cualquier establecimiento, que incluye boletos pagados y cortesías;</w:t>
      </w:r>
    </w:p>
    <w:p w:rsidR="005C2ABA" w:rsidRPr="008D1AB4" w:rsidRDefault="000E2F99"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rPr>
        <w:t>Alternancia</w:t>
      </w:r>
      <w:r w:rsidRPr="008D1AB4">
        <w:rPr>
          <w:rFonts w:ascii="Barlow Light" w:hAnsi="Barlow Light" w:cs="Arial"/>
          <w:sz w:val="22"/>
          <w:szCs w:val="22"/>
        </w:rPr>
        <w:t>.- Acción que realizan los empleados o empleadas de un establecimiento o cualquier persona autorizada por el responsable del mismo, para que acompañe o beba con el cliente;</w:t>
      </w:r>
      <w:r w:rsidRPr="008D1AB4">
        <w:rPr>
          <w:rFonts w:ascii="Barlow Light" w:eastAsia="MS Mincho" w:hAnsi="Barlow Light" w:cs="Arial"/>
          <w:i/>
          <w:iCs/>
          <w:color w:val="0000FF"/>
          <w:sz w:val="22"/>
          <w:szCs w:val="22"/>
        </w:rPr>
        <w:t xml:space="preserve"> </w:t>
      </w:r>
    </w:p>
    <w:p w:rsidR="00646E82"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00646E82" w:rsidRPr="008D1AB4">
        <w:rPr>
          <w:rFonts w:ascii="Barlow Light" w:eastAsia="MS Mincho" w:hAnsi="Barlow Light" w:cs="Arial"/>
          <w:i/>
          <w:iCs/>
          <w:color w:val="0000FF"/>
          <w:sz w:val="20"/>
          <w:szCs w:val="22"/>
        </w:rPr>
        <w:t>Fracción reformada GACETA 05-11-2014</w:t>
      </w:r>
    </w:p>
    <w:p w:rsidR="00646E82"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rPr>
        <w:lastRenderedPageBreak/>
        <w:t>Artista</w:t>
      </w:r>
      <w:r w:rsidRPr="008D1AB4">
        <w:rPr>
          <w:rFonts w:ascii="Barlow Light" w:hAnsi="Barlow Light" w:cs="Arial"/>
          <w:sz w:val="22"/>
          <w:szCs w:val="22"/>
        </w:rPr>
        <w:t>.- Toda persona física que participe activamente en un espectáculo público con o sin fines de lucro;</w:t>
      </w:r>
      <w:r w:rsidR="000E2F99" w:rsidRPr="008D1AB4">
        <w:rPr>
          <w:rFonts w:ascii="Barlow Light" w:hAnsi="Barlow Light" w:cs="Arial"/>
          <w:sz w:val="22"/>
          <w:szCs w:val="22"/>
        </w:rPr>
        <w:t xml:space="preserve"> </w:t>
      </w:r>
    </w:p>
    <w:p w:rsidR="00646E82"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eastAsia="es-MX"/>
        </w:rPr>
        <w:t>Departamento o Área</w:t>
      </w:r>
      <w:r w:rsidRPr="008D1AB4">
        <w:rPr>
          <w:rFonts w:ascii="Barlow Light" w:hAnsi="Barlow Light" w:cs="Arial"/>
          <w:sz w:val="22"/>
          <w:szCs w:val="22"/>
          <w:lang w:eastAsia="es-MX"/>
        </w:rPr>
        <w:t>.- Al Departamento de Espectáculos o Área encargada de realizar dichas funciones;</w:t>
      </w:r>
    </w:p>
    <w:p w:rsidR="00FF068A"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rPr>
        <w:t>Desnudo parcial</w:t>
      </w:r>
      <w:r w:rsidRPr="008D1AB4">
        <w:rPr>
          <w:rFonts w:ascii="Barlow Light" w:hAnsi="Barlow Light" w:cs="Arial"/>
          <w:sz w:val="22"/>
          <w:szCs w:val="22"/>
        </w:rPr>
        <w:t>.-</w:t>
      </w:r>
      <w:r w:rsidR="00646E82" w:rsidRPr="008D1AB4">
        <w:rPr>
          <w:rFonts w:ascii="Barlow Light" w:hAnsi="Barlow Light" w:cs="Arial"/>
          <w:sz w:val="22"/>
          <w:szCs w:val="22"/>
        </w:rPr>
        <w:t xml:space="preserve"> Es la acción en la que deliberadamente se exhiban los senos o genitales femeninos o masculinos;</w:t>
      </w:r>
      <w:r w:rsidR="0070694D">
        <w:rPr>
          <w:rFonts w:ascii="Barlow Light" w:hAnsi="Barlow Light" w:cs="Arial"/>
          <w:sz w:val="22"/>
          <w:szCs w:val="22"/>
        </w:rPr>
        <w:t xml:space="preserve"> </w:t>
      </w:r>
    </w:p>
    <w:p w:rsidR="008D1AB4"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Pr="008D1AB4">
        <w:rPr>
          <w:rFonts w:ascii="Barlow Light" w:eastAsia="MS Mincho" w:hAnsi="Barlow Light" w:cs="Arial"/>
          <w:i/>
          <w:iCs/>
          <w:color w:val="0000FF"/>
          <w:sz w:val="20"/>
          <w:szCs w:val="22"/>
        </w:rPr>
        <w:t>Fracción reformada GACETA 05-11-2014</w:t>
      </w:r>
    </w:p>
    <w:p w:rsidR="00FF068A"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rPr>
        <w:t>Desnudo total</w:t>
      </w:r>
      <w:r w:rsidRPr="008D1AB4">
        <w:rPr>
          <w:rFonts w:ascii="Barlow Light" w:hAnsi="Barlow Light" w:cs="Arial"/>
          <w:sz w:val="22"/>
          <w:szCs w:val="22"/>
        </w:rPr>
        <w:t>.-</w:t>
      </w:r>
      <w:r w:rsidR="00646E82" w:rsidRPr="008D1AB4">
        <w:rPr>
          <w:rFonts w:ascii="Barlow Light" w:hAnsi="Barlow Light" w:cs="Arial"/>
          <w:sz w:val="22"/>
          <w:szCs w:val="22"/>
        </w:rPr>
        <w:t xml:space="preserve"> Es la acción en la que deliberadamente se exhiban los senos y genitales femeninos o masculinos;</w:t>
      </w:r>
      <w:r w:rsidR="008D1AB4">
        <w:rPr>
          <w:rFonts w:ascii="Barlow Light" w:eastAsia="MS Mincho" w:hAnsi="Barlow Light" w:cs="Arial"/>
          <w:i/>
          <w:iCs/>
          <w:color w:val="0000FF"/>
          <w:sz w:val="22"/>
          <w:szCs w:val="22"/>
        </w:rPr>
        <w:t xml:space="preserve"> </w:t>
      </w:r>
    </w:p>
    <w:p w:rsidR="008D1AB4"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Pr="008D1AB4">
        <w:rPr>
          <w:rFonts w:ascii="Barlow Light" w:eastAsia="MS Mincho" w:hAnsi="Barlow Light" w:cs="Arial"/>
          <w:i/>
          <w:iCs/>
          <w:color w:val="0000FF"/>
          <w:sz w:val="20"/>
          <w:szCs w:val="22"/>
        </w:rPr>
        <w:t>Fracción reformada GACETA 05-11-2014</w:t>
      </w:r>
    </w:p>
    <w:p w:rsidR="00646E82"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eastAsia="es-MX"/>
        </w:rPr>
        <w:t>Dirección</w:t>
      </w:r>
      <w:r w:rsidRPr="008D1AB4">
        <w:rPr>
          <w:rFonts w:ascii="Barlow Light" w:hAnsi="Barlow Light" w:cs="Arial"/>
          <w:sz w:val="22"/>
          <w:szCs w:val="22"/>
          <w:lang w:eastAsia="es-MX"/>
        </w:rPr>
        <w:t>.- A la Dirección de Gobernación o la que realice sus funciones del Ayuntamiento de Mérida;</w:t>
      </w:r>
    </w:p>
    <w:p w:rsidR="00646E82"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val="es-ES_tradnl"/>
        </w:rPr>
        <w:t>Diversión pública</w:t>
      </w:r>
      <w:r w:rsidRPr="008D1AB4">
        <w:rPr>
          <w:rFonts w:ascii="Barlow Light" w:hAnsi="Barlow Light" w:cs="Arial"/>
          <w:sz w:val="22"/>
          <w:szCs w:val="22"/>
          <w:lang w:val="es-ES_tradnl"/>
        </w:rPr>
        <w:t>.- A la realización de eventos para el público en general, a los cuales se asiste con el propósito preponderante de esparcimiento y en los cuales el asistente participa activamente en el desarrollo del evento con excepción de los políticos o fiestas particulares sin fines de lucro;</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eastAsia="es-MX"/>
        </w:rPr>
        <w:t>Empleado</w:t>
      </w:r>
      <w:r w:rsidRPr="008D1AB4">
        <w:rPr>
          <w:rFonts w:ascii="Barlow Light" w:hAnsi="Barlow Light" w:cs="Arial"/>
          <w:sz w:val="22"/>
          <w:szCs w:val="22"/>
          <w:lang w:eastAsia="es-MX"/>
        </w:rPr>
        <w:t>.-</w:t>
      </w:r>
      <w:r w:rsidR="00646E82" w:rsidRPr="008D1AB4">
        <w:rPr>
          <w:rFonts w:ascii="Barlow Light" w:hAnsi="Barlow Light" w:cs="Arial"/>
          <w:sz w:val="22"/>
          <w:szCs w:val="22"/>
        </w:rPr>
        <w:t xml:space="preserve"> Persona que por una remuneración desempeña un trabajo en los</w:t>
      </w:r>
      <w:r w:rsidR="008D1AB4">
        <w:rPr>
          <w:rFonts w:ascii="Barlow Light" w:hAnsi="Barlow Light" w:cs="Arial"/>
          <w:sz w:val="22"/>
          <w:szCs w:val="22"/>
        </w:rPr>
        <w:t xml:space="preserve"> </w:t>
      </w:r>
      <w:r w:rsidR="00646E82" w:rsidRPr="008D1AB4">
        <w:rPr>
          <w:rFonts w:ascii="Barlow Light" w:hAnsi="Barlow Light" w:cs="Arial"/>
          <w:sz w:val="22"/>
          <w:szCs w:val="22"/>
        </w:rPr>
        <w:t>lugares donde se presentan espectáculos y diversiones públicas;</w:t>
      </w:r>
      <w:r w:rsidR="006F6DD5" w:rsidRPr="008D1AB4">
        <w:rPr>
          <w:rFonts w:ascii="Barlow Light" w:eastAsia="MS Mincho" w:hAnsi="Barlow Light" w:cs="Arial"/>
          <w:i/>
          <w:iCs/>
          <w:color w:val="0000FF"/>
          <w:sz w:val="22"/>
          <w:szCs w:val="22"/>
        </w:rPr>
        <w:t xml:space="preserve"> </w:t>
      </w:r>
    </w:p>
    <w:p w:rsidR="008D1AB4"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Pr="008D1AB4">
        <w:rPr>
          <w:rFonts w:ascii="Barlow Light" w:eastAsia="MS Mincho" w:hAnsi="Barlow Light" w:cs="Arial"/>
          <w:i/>
          <w:iCs/>
          <w:color w:val="0000FF"/>
          <w:sz w:val="20"/>
          <w:szCs w:val="22"/>
        </w:rPr>
        <w:t>Fracción reformada GACETA 05-11-2014</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eastAsia="es-MX"/>
        </w:rPr>
        <w:t>Espectáculo público permanente</w:t>
      </w:r>
      <w:r w:rsidRPr="008D1AB4">
        <w:rPr>
          <w:rFonts w:ascii="Barlow Light" w:hAnsi="Barlow Light" w:cs="Arial"/>
          <w:sz w:val="22"/>
          <w:szCs w:val="22"/>
          <w:lang w:eastAsia="es-MX"/>
        </w:rPr>
        <w:t>.- Es el que se presenta de forma continua en establecimientos como bares, cantinas, restaurantes, centros nocturnos, cabarés, discotecas y similares;</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eastAsia="es-MX"/>
        </w:rPr>
        <w:t>Espectáculo público</w:t>
      </w:r>
      <w:r w:rsidRPr="008D1AB4">
        <w:rPr>
          <w:rFonts w:ascii="Barlow Light" w:hAnsi="Barlow Light" w:cs="Arial"/>
          <w:sz w:val="22"/>
          <w:szCs w:val="22"/>
          <w:lang w:eastAsia="es-MX"/>
        </w:rPr>
        <w:t>.- A la realización de eventos para el público en general, a los cuales se asiste con el propósito preponderante de esparcimiento y en los cuales el asistente asume una actitud pasiva;</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eastAsia="es-MX"/>
        </w:rPr>
        <w:t>Espectáculos mixtos</w:t>
      </w:r>
      <w:r w:rsidRPr="008D1AB4">
        <w:rPr>
          <w:rFonts w:ascii="Barlow Light" w:hAnsi="Barlow Light" w:cs="Arial"/>
          <w:sz w:val="22"/>
          <w:szCs w:val="22"/>
          <w:lang w:eastAsia="es-MX"/>
        </w:rPr>
        <w:t>.- Aquéllos eventos para el público en general, a los cuales se asiste con el propósito preponderante de esparcimiento y en los cuales los asistentes pueden asumir una actitud activa, pasiva o ambas, con excepción de los políticos o fiestas particulares sin fines de lucro;</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eastAsia="es-MX"/>
        </w:rPr>
        <w:t>Espectáculos o diversiones públicas masivas</w:t>
      </w:r>
      <w:r w:rsidRPr="008D1AB4">
        <w:rPr>
          <w:rFonts w:ascii="Barlow Light" w:hAnsi="Barlow Light" w:cs="Arial"/>
          <w:sz w:val="22"/>
          <w:szCs w:val="22"/>
          <w:lang w:eastAsia="es-MX"/>
        </w:rPr>
        <w:t>.- Congregación planeada con un aforo de más de 500 espectadores que participen en una actividad de interés común, reunidas en un mismo lugar con capacidad e infraestructura para este fin;</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val="es-ES_tradnl"/>
        </w:rPr>
        <w:t>Espectador</w:t>
      </w:r>
      <w:r w:rsidRPr="008D1AB4">
        <w:rPr>
          <w:rFonts w:ascii="Barlow Light" w:hAnsi="Barlow Light" w:cs="Tahoma"/>
          <w:sz w:val="22"/>
          <w:szCs w:val="22"/>
          <w:lang w:val="es-ES_tradnl"/>
        </w:rPr>
        <w:t>.- Toda persona que asiste a disfrutar un espectáculo y diversión pública;</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eastAsia="es-MX"/>
        </w:rPr>
        <w:t>Establecimiento</w:t>
      </w:r>
      <w:r w:rsidRPr="008D1AB4">
        <w:rPr>
          <w:rFonts w:ascii="Barlow Light" w:hAnsi="Barlow Light" w:cs="Tahoma"/>
          <w:sz w:val="22"/>
          <w:szCs w:val="22"/>
          <w:lang w:eastAsia="es-MX"/>
        </w:rPr>
        <w:t>.- Inmueble que cuenta con las licencias correspondientes para funcionar con un giro mercantil y donde se presentan espectáculos o diversiones públicas;</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val="es-ES_tradnl"/>
        </w:rPr>
        <w:t>Inspección</w:t>
      </w:r>
      <w:r w:rsidRPr="008D1AB4">
        <w:rPr>
          <w:rFonts w:ascii="Barlow Light" w:hAnsi="Barlow Light" w:cs="Tahoma"/>
          <w:sz w:val="22"/>
          <w:szCs w:val="22"/>
          <w:lang w:val="es-ES_tradnl"/>
        </w:rPr>
        <w:t xml:space="preserve">.- Acto mediante el cual los inspectores del Municipio verifican el cumplimiento del presente reglamento; </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val="es-ES_tradnl"/>
        </w:rPr>
        <w:t>Inspector</w:t>
      </w:r>
      <w:r w:rsidRPr="008D1AB4">
        <w:rPr>
          <w:rFonts w:ascii="Barlow Light" w:hAnsi="Barlow Light" w:cs="Tahoma"/>
          <w:sz w:val="22"/>
          <w:szCs w:val="22"/>
          <w:lang w:val="es-ES_tradnl"/>
        </w:rPr>
        <w:t>.- A la persona designada por la Dirección de Gobernación a través del Titular del Departamento de Espectáculos, con el fin de vigilar la observancia y hacer cumplir el presente Reglamento;</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eastAsia="es-MX"/>
        </w:rPr>
        <w:t>Interés público</w:t>
      </w:r>
      <w:r w:rsidRPr="008D1AB4">
        <w:rPr>
          <w:rFonts w:ascii="Barlow Light" w:hAnsi="Barlow Light" w:cs="Tahoma"/>
          <w:sz w:val="22"/>
          <w:szCs w:val="22"/>
          <w:lang w:eastAsia="es-MX"/>
        </w:rPr>
        <w:t>.- Es el conjunto de pretensiones relacionadas con las necesidades colectivas de los habitantes del Municipio de Mérida y protegidas mediante la intervención directa y permanente del Ayuntamiento por sí o a través de la Administración Pública Municipal;</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val="es-ES_tradnl"/>
        </w:rPr>
        <w:t>Juez de Valla</w:t>
      </w:r>
      <w:r w:rsidRPr="008D1AB4">
        <w:rPr>
          <w:rFonts w:ascii="Barlow Light" w:hAnsi="Barlow Light" w:cs="Tahoma"/>
          <w:sz w:val="22"/>
          <w:szCs w:val="22"/>
          <w:lang w:val="es-ES_tradnl"/>
        </w:rPr>
        <w:t>.- Persona que tiene la potestad para hacer respetar las reglas relativas a las peleas de gallos;</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eastAsia="es-MX"/>
        </w:rPr>
        <w:t>Local</w:t>
      </w:r>
      <w:r w:rsidRPr="008D1AB4">
        <w:rPr>
          <w:rFonts w:ascii="Barlow Light" w:hAnsi="Barlow Light" w:cs="Tahoma"/>
          <w:sz w:val="22"/>
          <w:szCs w:val="22"/>
          <w:lang w:eastAsia="es-MX"/>
        </w:rPr>
        <w:t>.- Inmueble cuya actividad no sea la de giro mercantil y se presenten espectáculos y diversiones públicas;</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eastAsia="es-MX"/>
        </w:rPr>
        <w:t>Lugar o espacio</w:t>
      </w:r>
      <w:r w:rsidRPr="008D1AB4">
        <w:rPr>
          <w:rFonts w:ascii="Barlow Light" w:hAnsi="Barlow Light" w:cs="Tahoma"/>
          <w:sz w:val="22"/>
          <w:szCs w:val="22"/>
          <w:lang w:eastAsia="es-MX"/>
        </w:rPr>
        <w:t>.- Sitios públicos o privados, abiertos, habilitados para presentar espectáculos y diversiones públicas;</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rPr>
        <w:t>Menores de edad</w:t>
      </w:r>
      <w:r w:rsidRPr="008D1AB4">
        <w:rPr>
          <w:rFonts w:ascii="Barlow Light" w:hAnsi="Barlow Light" w:cs="Tahoma"/>
          <w:sz w:val="22"/>
          <w:szCs w:val="22"/>
        </w:rPr>
        <w:t>.- Las personas físicas menores de 18 años de edad;</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eastAsia="es-MX"/>
        </w:rPr>
        <w:lastRenderedPageBreak/>
        <w:t>Permiso</w:t>
      </w:r>
      <w:r w:rsidRPr="008D1AB4">
        <w:rPr>
          <w:rFonts w:ascii="Barlow Light" w:hAnsi="Barlow Light" w:cs="Tahoma"/>
          <w:sz w:val="22"/>
          <w:szCs w:val="22"/>
          <w:lang w:eastAsia="es-MX"/>
        </w:rPr>
        <w:t>.- Es el documento expedido por la Autoridad para la realización lícita de un espectáculo o diversión pública.</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val="es-ES_tradnl"/>
        </w:rPr>
        <w:t>Puntos de Venta</w:t>
      </w:r>
      <w:r w:rsidRPr="008D1AB4">
        <w:rPr>
          <w:rFonts w:ascii="Barlow Light" w:hAnsi="Barlow Light" w:cs="Tahoma"/>
          <w:sz w:val="22"/>
          <w:szCs w:val="22"/>
          <w:lang w:val="es-ES_tradnl"/>
        </w:rPr>
        <w:t>.- Lugares establecidos por el responsable del espectáculo para la venta de boletos;</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val="es-ES_tradnl"/>
        </w:rPr>
        <w:t>Reglamento</w:t>
      </w:r>
      <w:r w:rsidRPr="008D1AB4">
        <w:rPr>
          <w:rFonts w:ascii="Barlow Light" w:hAnsi="Barlow Light" w:cs="Tahoma"/>
          <w:sz w:val="22"/>
          <w:szCs w:val="22"/>
          <w:lang w:val="es-ES_tradnl"/>
        </w:rPr>
        <w:t>.- Al presente ordenamiento;</w:t>
      </w:r>
      <w:r w:rsidR="006F6DD5" w:rsidRPr="008D1AB4">
        <w:rPr>
          <w:rFonts w:ascii="Barlow Light" w:hAnsi="Barlow Light" w:cs="Arial"/>
          <w:sz w:val="22"/>
          <w:szCs w:val="22"/>
        </w:rPr>
        <w:t xml:space="preserve"> </w:t>
      </w:r>
      <w:bookmarkStart w:id="0" w:name="_GoBack"/>
      <w:bookmarkEnd w:id="0"/>
    </w:p>
    <w:p w:rsidR="006F6DD5" w:rsidRPr="008D1AB4" w:rsidRDefault="006F6DD5"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rPr>
        <w:t>Responsable del espectáculo o diversión pública</w:t>
      </w:r>
      <w:r w:rsidRPr="008D1AB4">
        <w:rPr>
          <w:rFonts w:ascii="Barlow Light" w:hAnsi="Barlow Light" w:cs="Arial"/>
          <w:sz w:val="22"/>
          <w:szCs w:val="22"/>
        </w:rPr>
        <w:t>.- Las personas físicas o</w:t>
      </w:r>
      <w:r w:rsidR="008D1AB4">
        <w:rPr>
          <w:rFonts w:ascii="Barlow Light" w:hAnsi="Barlow Light" w:cs="Arial"/>
          <w:sz w:val="22"/>
          <w:szCs w:val="22"/>
        </w:rPr>
        <w:t xml:space="preserve"> </w:t>
      </w:r>
      <w:r w:rsidRPr="008D1AB4">
        <w:rPr>
          <w:rFonts w:ascii="Barlow Light" w:hAnsi="Barlow Light" w:cs="Arial"/>
          <w:sz w:val="22"/>
          <w:szCs w:val="22"/>
        </w:rPr>
        <w:t>morales sean públicas o privadas que organicen, promuevan, patrocinen o exploten permanente o transitoriamente cualesquiera de los espectáculos y diversiones públicas, sea en forma gratuita o mediante el pago de boletos o cuotas de admisión; siendo responsable del espectáculo o diversión pública, realice o no los trámites respectivos para la presentación de los mismos;</w:t>
      </w:r>
      <w:r w:rsidR="008D1AB4">
        <w:rPr>
          <w:rFonts w:ascii="Barlow Light" w:eastAsia="MS Mincho" w:hAnsi="Barlow Light"/>
          <w:i/>
          <w:iCs/>
          <w:color w:val="0000FF"/>
          <w:sz w:val="22"/>
          <w:szCs w:val="22"/>
        </w:rPr>
        <w:t xml:space="preserve"> </w:t>
      </w:r>
    </w:p>
    <w:p w:rsidR="008D1AB4"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Pr="008D1AB4">
        <w:rPr>
          <w:rFonts w:ascii="Barlow Light" w:eastAsia="MS Mincho" w:hAnsi="Barlow Light" w:cs="Arial"/>
          <w:i/>
          <w:iCs/>
          <w:color w:val="0000FF"/>
          <w:sz w:val="20"/>
          <w:szCs w:val="22"/>
        </w:rPr>
        <w:t>Fracción reformada GACETA 05-11-2014</w:t>
      </w:r>
    </w:p>
    <w:p w:rsidR="00FF068A" w:rsidRPr="008D1AB4" w:rsidRDefault="006F6DD5"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rPr>
        <w:t>Responsable del Establecimiento</w:t>
      </w:r>
      <w:r w:rsidRPr="008D1AB4">
        <w:rPr>
          <w:rFonts w:ascii="Barlow Light" w:hAnsi="Barlow Light" w:cs="Arial"/>
          <w:sz w:val="22"/>
          <w:szCs w:val="22"/>
        </w:rPr>
        <w:t>.- Es la persona propietaria o arrendadora del local o establecimiento en donde se presenten espectáculos o diversiones públicas, y</w:t>
      </w:r>
      <w:r w:rsidR="008D1AB4">
        <w:rPr>
          <w:rFonts w:ascii="Barlow Light" w:hAnsi="Barlow Light" w:cs="Arial"/>
          <w:sz w:val="22"/>
          <w:szCs w:val="22"/>
        </w:rPr>
        <w:t xml:space="preserve"> </w:t>
      </w:r>
    </w:p>
    <w:p w:rsidR="008D1AB4"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Pr="008D1AB4">
        <w:rPr>
          <w:rFonts w:ascii="Barlow Light" w:eastAsia="MS Mincho" w:hAnsi="Barlow Light" w:cs="Arial"/>
          <w:i/>
          <w:iCs/>
          <w:color w:val="0000FF"/>
          <w:sz w:val="20"/>
          <w:szCs w:val="22"/>
        </w:rPr>
        <w:t>Fracción reformada GACETA 05-11-2014</w:t>
      </w:r>
    </w:p>
    <w:p w:rsidR="00FF068A" w:rsidRPr="008D1AB4" w:rsidRDefault="00BD0A2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rPr>
        <w:t>Torneo de Lazo</w:t>
      </w:r>
      <w:r w:rsidRPr="008D1AB4">
        <w:rPr>
          <w:rFonts w:ascii="Barlow Light" w:hAnsi="Barlow Light" w:cs="Arial"/>
          <w:sz w:val="22"/>
          <w:szCs w:val="22"/>
        </w:rPr>
        <w:t>.- Evento en el que compiten entre sí, dos o más personas montadas a caballo, con el objeto de lazar a un toro, novillo, vaquilla o cualquier ganado vacuno.</w:t>
      </w:r>
      <w:r w:rsidR="008D1AB4">
        <w:rPr>
          <w:rFonts w:ascii="Barlow Light" w:hAnsi="Barlow Light" w:cs="Arial"/>
          <w:sz w:val="22"/>
          <w:szCs w:val="22"/>
        </w:rPr>
        <w:t xml:space="preserve"> </w:t>
      </w:r>
    </w:p>
    <w:p w:rsidR="008D1AB4"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Pr="008D1AB4">
        <w:rPr>
          <w:rFonts w:ascii="Barlow Light" w:eastAsia="MS Mincho" w:hAnsi="Barlow Light" w:cs="Arial"/>
          <w:i/>
          <w:iCs/>
          <w:color w:val="0000FF"/>
          <w:sz w:val="20"/>
          <w:szCs w:val="22"/>
        </w:rPr>
        <w:t>Fracción reformada GACETA 05-11-2014</w:t>
      </w:r>
    </w:p>
    <w:p w:rsidR="008D1AB4" w:rsidRDefault="008D1AB4" w:rsidP="0070694D">
      <w:pPr>
        <w:spacing w:after="0" w:line="240" w:lineRule="auto"/>
        <w:jc w:val="both"/>
        <w:rPr>
          <w:rFonts w:ascii="Barlow Light" w:eastAsia="Times New Roman" w:hAnsi="Barlow Light" w:cs="Arial"/>
          <w:b/>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5.-</w:t>
      </w:r>
      <w:r w:rsidRPr="008D1AB4">
        <w:rPr>
          <w:rFonts w:ascii="Barlow Light" w:eastAsia="Times New Roman" w:hAnsi="Barlow Light" w:cs="Arial"/>
          <w:lang w:val="es-ES" w:eastAsia="es-ES"/>
        </w:rPr>
        <w:t xml:space="preserve"> El Ayuntamiento de Mérida, a través del Presidente Municipal por sí o a través de la Dirección de Gobernación por sí o a través del Titular del Departamento tendrán las siguientes atribuciones: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numPr>
          <w:ilvl w:val="0"/>
          <w:numId w:val="2"/>
        </w:numPr>
        <w:suppressAutoHyphen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Autorizar la presentación de espectáculos y diversiones públicas en términos de este Reglamento;</w:t>
      </w:r>
    </w:p>
    <w:p w:rsidR="00E721B6" w:rsidRPr="008D1AB4" w:rsidRDefault="00E721B6" w:rsidP="0070694D">
      <w:pPr>
        <w:numPr>
          <w:ilvl w:val="0"/>
          <w:numId w:val="2"/>
        </w:numPr>
        <w:suppressAutoHyphen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Supervisar que los establecimientos, locales y lugares donde se presentan espectáculos y diversiones públicas cuenten con los permisos correspondientes para dichas actividades y cumplan con las medidas de seguridad, higiene y funcionalidad, y</w:t>
      </w:r>
    </w:p>
    <w:p w:rsidR="00E721B6" w:rsidRPr="008D1AB4" w:rsidRDefault="00E721B6" w:rsidP="0070694D">
      <w:pPr>
        <w:numPr>
          <w:ilvl w:val="0"/>
          <w:numId w:val="2"/>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Sancionar las violaciones al presente ordenamiento.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6.-</w:t>
      </w:r>
      <w:r w:rsidRPr="008D1AB4">
        <w:rPr>
          <w:rFonts w:ascii="Barlow Light" w:eastAsia="Times New Roman" w:hAnsi="Barlow Light" w:cs="Arial"/>
          <w:lang w:val="es-ES" w:eastAsia="es-ES"/>
        </w:rPr>
        <w:t xml:space="preserve"> Corresponde al Titular de la Dirección por sí o a través del Titular e inspectores del Departamento la inspección y verificación de los establecimientos, locales, lugares en los que se presenten espectáculos y diversiones públicas así como la vigilancia del cumplimiento del presente Reglamento.</w:t>
      </w:r>
    </w:p>
    <w:p w:rsidR="00E721B6" w:rsidRPr="008D1AB4" w:rsidRDefault="00E721B6" w:rsidP="0070694D">
      <w:pPr>
        <w:spacing w:after="0" w:line="240" w:lineRule="auto"/>
        <w:jc w:val="both"/>
        <w:rPr>
          <w:rFonts w:ascii="Barlow Light" w:eastAsia="Times New Roman" w:hAnsi="Barlow Light" w:cs="Tahoma"/>
          <w:lang w:val="es-ES" w:eastAsia="es-ES"/>
        </w:rPr>
      </w:pPr>
    </w:p>
    <w:p w:rsidR="00BD0A26" w:rsidRPr="008D1AB4" w:rsidRDefault="00E721B6" w:rsidP="0070694D">
      <w:pPr>
        <w:spacing w:after="0" w:line="240" w:lineRule="auto"/>
        <w:jc w:val="both"/>
        <w:rPr>
          <w:rFonts w:ascii="Barlow Light" w:hAnsi="Barlow Light" w:cs="Arial"/>
        </w:rPr>
      </w:pPr>
      <w:r w:rsidRPr="008D1AB4">
        <w:rPr>
          <w:rFonts w:ascii="Barlow Light" w:eastAsia="Times New Roman" w:hAnsi="Barlow Light" w:cs="Tahoma"/>
          <w:b/>
          <w:lang w:val="es-ES" w:eastAsia="es-ES"/>
        </w:rPr>
        <w:t>Artículo 7.-</w:t>
      </w:r>
      <w:r w:rsidRPr="008D1AB4">
        <w:rPr>
          <w:rFonts w:ascii="Barlow Light" w:eastAsia="Times New Roman" w:hAnsi="Barlow Light" w:cs="Tahoma"/>
          <w:lang w:val="es-ES" w:eastAsia="es-ES"/>
        </w:rPr>
        <w:t xml:space="preserve"> </w:t>
      </w:r>
      <w:r w:rsidR="00BD0A26" w:rsidRPr="008D1AB4">
        <w:rPr>
          <w:rFonts w:ascii="Barlow Light" w:hAnsi="Barlow Light" w:cs="Arial"/>
        </w:rPr>
        <w:t>Toda persona física o moral, es libre de poder organizar y presentar el espectáculo que desee, siempre y cuando se respete la intimidad de las personas, sus genitales, la sexualidad y el debido decoro que le corresponde a la reproducción del género humano, evitando su comercialización, mofa, disminución axiológica o la denigración de las preferencias sexuales, así como preservar el orden público establecido por la sana convivencia social y la solidaridad humana, evitando en todo caso, actos, posturas o gestos, reales o simulados, que induzcan al espectador a la promiscuidad, inciten a la violencia física o induzcan a la tortura.</w:t>
      </w:r>
    </w:p>
    <w:p w:rsidR="008D1AB4"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Pr="008D1AB4">
        <w:rPr>
          <w:rFonts w:ascii="Barlow Light" w:eastAsia="MS Mincho" w:hAnsi="Barlow Light" w:cs="Arial"/>
          <w:i/>
          <w:iCs/>
          <w:color w:val="0000FF"/>
          <w:sz w:val="20"/>
          <w:szCs w:val="22"/>
        </w:rPr>
        <w:t>Fracción reformada GACETA 05-11-2014</w:t>
      </w:r>
    </w:p>
    <w:p w:rsidR="00E721B6" w:rsidRPr="008D1AB4" w:rsidRDefault="00E721B6" w:rsidP="0070694D">
      <w:pPr>
        <w:tabs>
          <w:tab w:val="left" w:pos="6075"/>
          <w:tab w:val="left" w:pos="6720"/>
        </w:tabs>
        <w:spacing w:after="0" w:line="240" w:lineRule="auto"/>
        <w:jc w:val="both"/>
        <w:rPr>
          <w:rFonts w:ascii="Barlow Light" w:hAnsi="Barlow Light" w:cs="Arial"/>
        </w:rPr>
      </w:pPr>
      <w:r w:rsidRPr="008D1AB4">
        <w:rPr>
          <w:rFonts w:ascii="Barlow Light" w:eastAsia="Times New Roman" w:hAnsi="Barlow Light" w:cs="Arial"/>
          <w:lang w:eastAsia="es-ES"/>
        </w:rPr>
        <w:t>En todo espectáculo y diversión pública se deberá respetar el interés público.</w:t>
      </w:r>
    </w:p>
    <w:p w:rsidR="003D1563" w:rsidRDefault="003D1563" w:rsidP="0070694D">
      <w:pPr>
        <w:spacing w:after="0" w:line="240" w:lineRule="auto"/>
        <w:jc w:val="both"/>
        <w:rPr>
          <w:rFonts w:ascii="Barlow Light" w:eastAsia="Times New Roman" w:hAnsi="Barlow Light" w:cs="Tahoma"/>
          <w:b/>
          <w:lang w:eastAsia="es-ES"/>
        </w:rPr>
      </w:pPr>
    </w:p>
    <w:p w:rsidR="00E721B6" w:rsidRPr="008D1AB4" w:rsidRDefault="00E721B6" w:rsidP="0070694D">
      <w:pPr>
        <w:spacing w:after="0" w:line="240" w:lineRule="auto"/>
        <w:jc w:val="both"/>
        <w:rPr>
          <w:rFonts w:ascii="Barlow Light" w:hAnsi="Barlow Light" w:cs="Arial"/>
        </w:rPr>
      </w:pPr>
      <w:r w:rsidRPr="008D1AB4">
        <w:rPr>
          <w:rFonts w:ascii="Barlow Light" w:eastAsia="Times New Roman" w:hAnsi="Barlow Light" w:cs="Tahoma"/>
          <w:b/>
          <w:lang w:eastAsia="es-ES"/>
        </w:rPr>
        <w:t>Artículo 8.-</w:t>
      </w:r>
      <w:r w:rsidRPr="008D1AB4">
        <w:rPr>
          <w:rFonts w:ascii="Barlow Light" w:eastAsia="Times New Roman" w:hAnsi="Barlow Light" w:cs="Tahoma"/>
          <w:lang w:eastAsia="es-ES"/>
        </w:rPr>
        <w:t xml:space="preserve"> </w:t>
      </w:r>
      <w:r w:rsidR="00AB1136" w:rsidRPr="008D1AB4">
        <w:rPr>
          <w:rFonts w:ascii="Barlow Light" w:hAnsi="Barlow Light" w:cs="Arial"/>
        </w:rPr>
        <w:t>El responsable del espectáculo o diversión pública, deberá recabar previamente el permiso o constancia de aviso por escrito del Titular del Departamento.</w:t>
      </w:r>
      <w:r w:rsidR="008D1AB4">
        <w:rPr>
          <w:rFonts w:ascii="Barlow Light" w:eastAsia="MS Mincho" w:hAnsi="Barlow Light"/>
          <w:i/>
          <w:iCs/>
          <w:color w:val="0000FF"/>
        </w:rPr>
        <w:t xml:space="preserve"> </w:t>
      </w:r>
    </w:p>
    <w:p w:rsidR="00AB1136" w:rsidRPr="008D1AB4" w:rsidRDefault="00AB1136" w:rsidP="0070694D">
      <w:pPr>
        <w:spacing w:after="0" w:line="240" w:lineRule="auto"/>
        <w:jc w:val="both"/>
        <w:rPr>
          <w:rFonts w:ascii="Barlow Light" w:hAnsi="Barlow Light" w:cs="Arial"/>
        </w:rPr>
      </w:pPr>
      <w:r w:rsidRPr="008D1AB4">
        <w:rPr>
          <w:rFonts w:ascii="Barlow Light" w:hAnsi="Barlow Light" w:cs="Arial"/>
        </w:rPr>
        <w:t xml:space="preserve">En el permiso o constancia de aviso que expida el Ayuntamiento se determinará la duración, frecuencia, permanencia y condiciones del espectáculo o diversión pública a realizar en el establecimiento, local o lugar autorizado. </w:t>
      </w:r>
    </w:p>
    <w:p w:rsidR="00E721B6" w:rsidRPr="008D1AB4" w:rsidRDefault="0070694D" w:rsidP="0070694D">
      <w:pPr>
        <w:spacing w:after="0" w:line="240" w:lineRule="auto"/>
        <w:jc w:val="right"/>
        <w:rPr>
          <w:rFonts w:ascii="Barlow Light" w:hAnsi="Barlow Light" w:cs="Arial"/>
        </w:rPr>
      </w:pPr>
      <w:r>
        <w:rPr>
          <w:rFonts w:ascii="Barlow Light" w:hAnsi="Barlow Light" w:cs="Arial"/>
        </w:rPr>
        <w:t xml:space="preserve"> </w:t>
      </w:r>
      <w:r w:rsidR="00AB1136" w:rsidRPr="008D1AB4">
        <w:rPr>
          <w:rFonts w:ascii="Barlow Light" w:eastAsia="MS Mincho" w:hAnsi="Barlow Light"/>
          <w:i/>
          <w:iCs/>
          <w:color w:val="0000FF"/>
          <w:sz w:val="20"/>
        </w:rPr>
        <w:t>Artículo reformado GACETA 05-11-2014</w:t>
      </w:r>
      <w:r w:rsidR="008D1AB4" w:rsidRPr="008D1AB4">
        <w:rPr>
          <w:rFonts w:ascii="Barlow Light" w:eastAsia="MS Mincho" w:hAnsi="Barlow Light"/>
          <w:i/>
          <w:iCs/>
          <w:color w:val="0000FF"/>
          <w:sz w:val="20"/>
        </w:rPr>
        <w:t xml:space="preserve"> </w:t>
      </w:r>
    </w:p>
    <w:p w:rsidR="00E721B6" w:rsidRPr="008D1AB4" w:rsidRDefault="00E721B6" w:rsidP="0070694D">
      <w:pPr>
        <w:numPr>
          <w:ilvl w:val="0"/>
          <w:numId w:val="31"/>
        </w:num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Tahoma"/>
          <w:lang w:eastAsia="es-ES"/>
        </w:rPr>
        <w:lastRenderedPageBreak/>
        <w:t xml:space="preserve"> </w:t>
      </w:r>
      <w:r w:rsidRPr="008D1AB4">
        <w:rPr>
          <w:rFonts w:ascii="Barlow Light" w:eastAsia="Times New Roman" w:hAnsi="Barlow Light" w:cs="Arial"/>
          <w:lang w:eastAsia="es-ES"/>
        </w:rPr>
        <w:t xml:space="preserve">El responsable que realice espectáculos públicos de carácter masivo, para la obtención del permiso a que hace referencia este artículo, </w:t>
      </w:r>
      <w:r w:rsidRPr="008D1AB4">
        <w:rPr>
          <w:rFonts w:ascii="Barlow Light" w:eastAsia="Times New Roman" w:hAnsi="Barlow Light" w:cs="Arial"/>
          <w:lang w:val="es-ES_tradnl" w:eastAsia="es-ES"/>
        </w:rPr>
        <w:t>deberá cumplir con los siguientes requisitos:</w:t>
      </w:r>
    </w:p>
    <w:p w:rsidR="00E721B6" w:rsidRPr="008D1AB4" w:rsidRDefault="00E721B6" w:rsidP="0070694D">
      <w:pPr>
        <w:spacing w:after="0" w:line="240" w:lineRule="auto"/>
        <w:jc w:val="center"/>
        <w:rPr>
          <w:rFonts w:ascii="Barlow Light" w:eastAsia="Times New Roman" w:hAnsi="Barlow Light" w:cs="Arial"/>
          <w:lang w:val="es-ES_tradnl" w:eastAsia="es-ES"/>
        </w:rPr>
      </w:pPr>
    </w:p>
    <w:p w:rsidR="00E721B6" w:rsidRPr="008D1AB4" w:rsidRDefault="00E721B6" w:rsidP="0070694D">
      <w:pPr>
        <w:numPr>
          <w:ilvl w:val="0"/>
          <w:numId w:val="2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Presentar por escrito, con una anticipación mínima de diez días hábiles al inicio de la primera función, la solicitud dirigida al Titular del Departamento. En ella se precisará con exactitud el tipo de espectáculo, la fecha, hora, aforo solicitado, precio del boletaje, boletos de cortesía en su caso, el lugar en donde se pretenda realizar y si es de carácter gratuito, así mismo deberá señalar domicilio para oír y recibir notificaciones en la ciudad de Mérida, Yucatán. La persona física o moral que lo presenta, acreditará debidamente su personalidad jurídica con los documentos del caso debidamente legalizados y registrados;</w:t>
      </w:r>
    </w:p>
    <w:p w:rsidR="00E721B6" w:rsidRPr="008D1AB4" w:rsidRDefault="00E721B6" w:rsidP="0070694D">
      <w:pPr>
        <w:numPr>
          <w:ilvl w:val="0"/>
          <w:numId w:val="2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Acreditar satisfactoriamente con los documentos respectivos el título legal con el que ocupa el local o establecimiento en el que presentará el espectáculo correspondiente;</w:t>
      </w:r>
    </w:p>
    <w:p w:rsidR="00E721B6" w:rsidRPr="008D1AB4" w:rsidRDefault="00E721B6" w:rsidP="0070694D">
      <w:pPr>
        <w:numPr>
          <w:ilvl w:val="0"/>
          <w:numId w:val="2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Acreditar haber cumplido con los impuestos o cualquier otra carga impositiva a favor del Municipio, de conformidad con las Leyes de la materia;</w:t>
      </w:r>
    </w:p>
    <w:p w:rsidR="00E721B6" w:rsidRPr="008D1AB4" w:rsidRDefault="00E721B6" w:rsidP="0070694D">
      <w:pPr>
        <w:numPr>
          <w:ilvl w:val="0"/>
          <w:numId w:val="2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Exhibir el contrato o documento donde conste el compromiso del artista o artistas que integrarán el espectáculo de que se trate para su presentación en el Municipio, en la fecha y condiciones en que deberá celebrarse, para el caso de que el espectáculo se pretenda realizar en establecimientos donde se expenden bebidas alcohólicas, deberá presentar los permisos correspondientes emitidos por autoridad competente;</w:t>
      </w:r>
    </w:p>
    <w:p w:rsidR="009E2132" w:rsidRPr="008D1AB4" w:rsidRDefault="00E721B6" w:rsidP="0070694D">
      <w:pPr>
        <w:numPr>
          <w:ilvl w:val="0"/>
          <w:numId w:val="2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Garantizar la seriedad y responsabilidad de la empresa en la presentación del espectáculo así como el cumplimiento de éste con el cincuenta por ciento del total de la entrada a dicho espectáculo conforme al aforo autorizado, de la siguiente manera: Mediante póliza </w:t>
      </w:r>
      <w:r w:rsidR="00F16956" w:rsidRPr="008D1AB4">
        <w:rPr>
          <w:rFonts w:ascii="Barlow Light" w:eastAsia="Times New Roman" w:hAnsi="Barlow Light" w:cs="Arial"/>
          <w:lang w:eastAsia="es-ES"/>
        </w:rPr>
        <w:t>o</w:t>
      </w:r>
      <w:r w:rsidRPr="008D1AB4">
        <w:rPr>
          <w:rFonts w:ascii="Barlow Light" w:eastAsia="Times New Roman" w:hAnsi="Barlow Light" w:cs="Arial"/>
          <w:lang w:eastAsia="es-ES"/>
        </w:rPr>
        <w:t xml:space="preserve"> depósito en efectivo o cheque ante la Dirección de Finanzas y Tesorería Municipal.</w:t>
      </w:r>
      <w:r w:rsidR="008D1AB4">
        <w:rPr>
          <w:rFonts w:ascii="Barlow Light" w:eastAsia="MS Mincho" w:hAnsi="Barlow Light" w:cs="Arial"/>
          <w:i/>
          <w:iCs/>
          <w:color w:val="0000FF"/>
        </w:rPr>
        <w:t xml:space="preserve"> </w:t>
      </w:r>
    </w:p>
    <w:p w:rsidR="00E721B6" w:rsidRPr="008D1AB4" w:rsidRDefault="003D1563" w:rsidP="0070694D">
      <w:pPr>
        <w:suppressAutoHyphens/>
        <w:spacing w:after="0" w:line="240" w:lineRule="auto"/>
        <w:ind w:left="720"/>
        <w:jc w:val="both"/>
        <w:rPr>
          <w:rFonts w:ascii="Barlow Light" w:eastAsia="Times New Roman" w:hAnsi="Barlow Light" w:cs="Arial"/>
          <w:lang w:eastAsia="es-ES"/>
        </w:rPr>
      </w:pPr>
      <w:r>
        <w:rPr>
          <w:rFonts w:ascii="Barlow Light" w:eastAsia="MS Mincho" w:hAnsi="Barlow Light" w:cs="Arial"/>
          <w:i/>
          <w:iCs/>
          <w:color w:val="0000FF"/>
        </w:rPr>
        <w:t xml:space="preserve"> </w:t>
      </w:r>
      <w:r w:rsidR="00E721B6" w:rsidRPr="008D1AB4">
        <w:rPr>
          <w:rFonts w:ascii="Barlow Light" w:eastAsia="Times New Roman" w:hAnsi="Barlow Light" w:cs="Arial"/>
          <w:lang w:eastAsia="es-ES"/>
        </w:rPr>
        <w:t>El veinticinco por ciento a la solicitud del permiso correspondiente, dicha solicitud deberá hacerse al Departamento cuando menos diez días hábiles a la celebración del evento, para lo cual el Departamento otorgará anuencia para la venta de hasta el cincuenta por ciento del total de los boletos.</w:t>
      </w:r>
    </w:p>
    <w:p w:rsidR="00E721B6" w:rsidRPr="008D1AB4" w:rsidRDefault="00E721B6" w:rsidP="0070694D">
      <w:pPr>
        <w:suppressAutoHyphens/>
        <w:spacing w:after="0" w:line="240" w:lineRule="auto"/>
        <w:ind w:left="720"/>
        <w:jc w:val="both"/>
        <w:rPr>
          <w:rFonts w:ascii="Barlow Light" w:eastAsia="Times New Roman" w:hAnsi="Barlow Light" w:cs="Arial"/>
          <w:lang w:eastAsia="es-ES"/>
        </w:rPr>
      </w:pPr>
      <w:r w:rsidRPr="008D1AB4">
        <w:rPr>
          <w:rFonts w:ascii="Barlow Light" w:eastAsia="Times New Roman" w:hAnsi="Barlow Light" w:cs="Arial"/>
          <w:lang w:eastAsia="es-ES"/>
        </w:rPr>
        <w:t>Una vez concluido con los trámites correspondientes, deberá cubrir el otro veinticinco por ciento a efecto de obtener el permiso para la presentación del evento y la liberación total de los boletos para su venta. En caso de cancelación, suspensión, sobreventa o cualquier acción u omisión imputable al responsable del espectáculo ya sean eventuales, permanentes o temporales, se podrá tramitar el cobro de las garantías del resguardo para el reembolso respectivo, con excepción de los gratuitos, sin perjuicio de las sanciones a que se haga acreedor;</w:t>
      </w:r>
    </w:p>
    <w:p w:rsidR="00FD027C" w:rsidRPr="00766177" w:rsidRDefault="00FD027C" w:rsidP="0070694D">
      <w:pPr>
        <w:suppressAutoHyphens/>
        <w:spacing w:after="0" w:line="240" w:lineRule="auto"/>
        <w:ind w:left="720"/>
        <w:jc w:val="right"/>
        <w:rPr>
          <w:rFonts w:ascii="Barlow Light" w:eastAsia="Times New Roman" w:hAnsi="Barlow Light" w:cs="Arial"/>
          <w:sz w:val="20"/>
          <w:szCs w:val="20"/>
          <w:lang w:eastAsia="es-ES"/>
        </w:rPr>
      </w:pPr>
      <w:r w:rsidRPr="00766177">
        <w:rPr>
          <w:rFonts w:ascii="Barlow Light" w:eastAsia="MS Mincho" w:hAnsi="Barlow Light" w:cs="Tahoma"/>
          <w:i/>
          <w:iCs/>
          <w:color w:val="0000FF"/>
          <w:sz w:val="20"/>
          <w:szCs w:val="20"/>
        </w:rPr>
        <w:t>Modificación al artículo 8 Frac. I inciso e) GACETA 13-11-2009</w:t>
      </w:r>
    </w:p>
    <w:p w:rsidR="00E721B6" w:rsidRPr="008D1AB4" w:rsidRDefault="00E721B6" w:rsidP="0070694D">
      <w:pPr>
        <w:numPr>
          <w:ilvl w:val="0"/>
          <w:numId w:val="29"/>
        </w:numPr>
        <w:suppressAutoHyphen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Presentar los programas para su calificación y autorización, con una anticipación mínima de diez días hábiles al inicio de la primera función, ante el Titular del Departamento, el cual autorizará el mismo en los términos del presente reglamento, y cumpliendo los requisitos que le señalen las instancias competentes,</w:t>
      </w:r>
      <w:r w:rsidRPr="008D1AB4">
        <w:rPr>
          <w:rFonts w:ascii="Barlow Light" w:eastAsia="Times New Roman" w:hAnsi="Barlow Light" w:cs="Arial"/>
          <w:b/>
          <w:lang w:val="es-ES" w:eastAsia="es-ES"/>
        </w:rPr>
        <w:t xml:space="preserve"> </w:t>
      </w:r>
      <w:r w:rsidRPr="008D1AB4">
        <w:rPr>
          <w:rFonts w:ascii="Barlow Light" w:eastAsia="Times New Roman" w:hAnsi="Barlow Light" w:cs="Arial"/>
          <w:lang w:val="es-ES" w:eastAsia="es-ES"/>
        </w:rPr>
        <w:t>tratándose de la presentación de animales, se deberá firmar carta compromiso en el que se compromete a presentar a éstos en las mismas condiciones que son anunciados;</w:t>
      </w:r>
    </w:p>
    <w:p w:rsidR="00E721B6" w:rsidRPr="008D1AB4" w:rsidRDefault="00E721B6" w:rsidP="0070694D">
      <w:pPr>
        <w:numPr>
          <w:ilvl w:val="0"/>
          <w:numId w:val="2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Garantizar el debido orden, respeto, seguridad y salud de los asistentes a los espectáculos y diversiones públicas, mediante la contratación de vigilancia y protección de una empresa de seguridad particular o de la policía;</w:t>
      </w:r>
    </w:p>
    <w:p w:rsidR="00E721B6" w:rsidRPr="008D1AB4" w:rsidRDefault="00E721B6" w:rsidP="0070694D">
      <w:pPr>
        <w:numPr>
          <w:ilvl w:val="0"/>
          <w:numId w:val="2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 Acreditar el cumplimiento de las disposiciones en materia de seguridad que determine la Unidad Meridana de Protección Civil; </w:t>
      </w:r>
    </w:p>
    <w:p w:rsidR="00E721B6" w:rsidRPr="008D1AB4" w:rsidRDefault="00E721B6" w:rsidP="0070694D">
      <w:pPr>
        <w:numPr>
          <w:ilvl w:val="0"/>
          <w:numId w:val="2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Tratándose de parques, estacionamientos y vía pública, deberá recabarse previamente la autorización de la autoridad competente;</w:t>
      </w:r>
    </w:p>
    <w:p w:rsidR="00E721B6" w:rsidRPr="008D1AB4" w:rsidRDefault="00E721B6" w:rsidP="0070694D">
      <w:pPr>
        <w:numPr>
          <w:ilvl w:val="0"/>
          <w:numId w:val="2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Las demás establecidas en el presente Reglamento, atendiendo al tipo de espectáculo de que se trate.</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33"/>
        </w:num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lang w:eastAsia="es-ES"/>
        </w:rPr>
        <w:lastRenderedPageBreak/>
        <w:t xml:space="preserve">El responsable que realice espectáculos o diversiones públicas no consideradas como masivas, para la obtención del permiso a que hace referencia este artículo, </w:t>
      </w:r>
      <w:r w:rsidRPr="008D1AB4">
        <w:rPr>
          <w:rFonts w:ascii="Barlow Light" w:eastAsia="Times New Roman" w:hAnsi="Barlow Light" w:cs="Arial"/>
          <w:lang w:val="es-ES_tradnl" w:eastAsia="es-ES"/>
        </w:rPr>
        <w:t>deberá cumplir con los siguientes requisitos:</w:t>
      </w:r>
    </w:p>
    <w:p w:rsidR="00E721B6" w:rsidRPr="008D1AB4" w:rsidRDefault="00E721B6" w:rsidP="0070694D">
      <w:pPr>
        <w:spacing w:after="0" w:line="240" w:lineRule="auto"/>
        <w:ind w:left="720"/>
        <w:jc w:val="both"/>
        <w:rPr>
          <w:rFonts w:ascii="Barlow Light" w:eastAsia="Times New Roman" w:hAnsi="Barlow Light" w:cs="Arial"/>
          <w:lang w:eastAsia="es-ES"/>
        </w:rPr>
      </w:pPr>
    </w:p>
    <w:p w:rsidR="00E721B6" w:rsidRPr="008D1AB4" w:rsidRDefault="00E721B6" w:rsidP="0070694D">
      <w:pPr>
        <w:numPr>
          <w:ilvl w:val="0"/>
          <w:numId w:val="30"/>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Presentar por escrito, con una anticipación mínima de cinco días hábiles al inicio de la primera función o presentación la solicitud dirigida al Titular del Departamento. En ella se precisará con exactitud el tipo de espectáculo, la fecha, hora, aforo solicitado, precio del boletaje, boletos de cortesía en su caso, el lugar en donde se pretenda realizar y si es de carácter gratuito; con</w:t>
      </w:r>
      <w:r w:rsidRPr="008D1AB4">
        <w:rPr>
          <w:rFonts w:ascii="Barlow Light" w:eastAsia="Times New Roman" w:hAnsi="Barlow Light" w:cs="Arial"/>
          <w:b/>
          <w:lang w:eastAsia="es-ES"/>
        </w:rPr>
        <w:t xml:space="preserve"> </w:t>
      </w:r>
      <w:r w:rsidRPr="008D1AB4">
        <w:rPr>
          <w:rFonts w:ascii="Barlow Light" w:eastAsia="Times New Roman" w:hAnsi="Barlow Light" w:cs="Arial"/>
          <w:lang w:eastAsia="es-ES"/>
        </w:rPr>
        <w:t xml:space="preserve">excepción de aquellos establecimientos que expendan bebidas alcohólicas y que presenten espectáculos y diversiones públicas de forma gratuita y permanente. La persona física o moral que lo presenta, acreditará debidamente su personalidad jurídica con los documentos del caso debidamente legalizados y registrados; </w:t>
      </w:r>
    </w:p>
    <w:p w:rsidR="00E721B6" w:rsidRPr="008D1AB4" w:rsidRDefault="00E721B6" w:rsidP="0070694D">
      <w:pPr>
        <w:numPr>
          <w:ilvl w:val="0"/>
          <w:numId w:val="30"/>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Acreditar haber cumplido con los impuestos o cualquier otra carga impositiva a favor del Municipio, de conformidad con las Leyes de la materia;</w:t>
      </w:r>
    </w:p>
    <w:p w:rsidR="00E721B6" w:rsidRPr="008D1AB4" w:rsidRDefault="00E721B6" w:rsidP="0070694D">
      <w:pPr>
        <w:numPr>
          <w:ilvl w:val="0"/>
          <w:numId w:val="30"/>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Acreditar satisfactoriamente con los documentos respectivos el título legal con el que ocupa el local o establecimiento en el que presentará el espectáculo correspondiente;</w:t>
      </w:r>
    </w:p>
    <w:p w:rsidR="00E721B6" w:rsidRPr="008D1AB4" w:rsidRDefault="00E721B6" w:rsidP="0070694D">
      <w:pPr>
        <w:numPr>
          <w:ilvl w:val="0"/>
          <w:numId w:val="30"/>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Exhibir el contrato o documento donde conste el compromiso del artista o artistas que integrarán el espectáculo de que se trate para su presentación en el Municipio, en la fecha y condiciones en que deberá celebrarse, para el caso de que el espectáculo se pretenda realizar en establecimientos donde se expenden bebidas alcohólicas, deberá presentar los permisos correspondientes emitidos por autoridad competente;</w:t>
      </w:r>
    </w:p>
    <w:p w:rsidR="00E721B6" w:rsidRPr="008D1AB4" w:rsidRDefault="00E721B6" w:rsidP="0070694D">
      <w:pPr>
        <w:numPr>
          <w:ilvl w:val="0"/>
          <w:numId w:val="3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Acreditar el cumplimiento de las disposiciones en materia de seguridad que determine la Unidad Meridana de Protección Civil, y</w:t>
      </w:r>
    </w:p>
    <w:p w:rsidR="00E721B6" w:rsidRPr="008D1AB4" w:rsidRDefault="00E721B6" w:rsidP="0070694D">
      <w:pPr>
        <w:numPr>
          <w:ilvl w:val="0"/>
          <w:numId w:val="39"/>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Las demás establecidas en el presente Reglamento, atendiendo al tipo de espectáculo de que se trate.</w:t>
      </w:r>
    </w:p>
    <w:p w:rsidR="00E721B6" w:rsidRPr="008D1AB4" w:rsidRDefault="00E721B6" w:rsidP="0070694D">
      <w:pPr>
        <w:spacing w:after="0" w:line="240" w:lineRule="auto"/>
        <w:ind w:left="720"/>
        <w:jc w:val="both"/>
        <w:rPr>
          <w:rFonts w:ascii="Barlow Light" w:eastAsia="Times New Roman" w:hAnsi="Barlow Light" w:cs="Arial"/>
          <w:lang w:eastAsia="es-ES"/>
        </w:rPr>
      </w:pPr>
    </w:p>
    <w:p w:rsidR="00E721B6" w:rsidRPr="008D1AB4" w:rsidRDefault="00E721B6" w:rsidP="0070694D">
      <w:pPr>
        <w:numPr>
          <w:ilvl w:val="0"/>
          <w:numId w:val="38"/>
        </w:numPr>
        <w:spacing w:after="0" w:line="240" w:lineRule="auto"/>
        <w:ind w:left="567" w:hanging="210"/>
        <w:jc w:val="both"/>
        <w:rPr>
          <w:rFonts w:ascii="Barlow Light" w:eastAsia="Times New Roman" w:hAnsi="Barlow Light" w:cs="Arial"/>
          <w:lang w:eastAsia="es-ES"/>
        </w:rPr>
      </w:pPr>
      <w:r w:rsidRPr="008D1AB4">
        <w:rPr>
          <w:rFonts w:ascii="Barlow Light" w:eastAsia="Times New Roman" w:hAnsi="Barlow Light" w:cs="Arial"/>
          <w:lang w:eastAsia="es-ES"/>
        </w:rPr>
        <w:t>En los establecimientos en donde se presenten continuamente o de manera permanente espectáculos o diversiones públicas tales como restaurantes, bares, cantinas, discotecas, karaokes, video bares o aquellos en los que se expendan o consuman bebidas alcohólicas deberán recabar previamente el permiso por escrito del Titular del Departamento por cada evento que realice,</w:t>
      </w:r>
      <w:r w:rsidRPr="008D1AB4">
        <w:rPr>
          <w:rFonts w:ascii="Barlow Light" w:eastAsia="Times New Roman" w:hAnsi="Barlow Light" w:cs="Arial"/>
          <w:b/>
          <w:lang w:eastAsia="es-ES"/>
        </w:rPr>
        <w:t xml:space="preserve"> </w:t>
      </w:r>
      <w:r w:rsidRPr="008D1AB4">
        <w:rPr>
          <w:rFonts w:ascii="Barlow Light" w:eastAsia="Times New Roman" w:hAnsi="Barlow Light" w:cs="Arial"/>
          <w:lang w:eastAsia="es-ES"/>
        </w:rPr>
        <w:t>acreditar la Licencia de Funcionamiento y</w:t>
      </w:r>
      <w:r w:rsidRPr="008D1AB4">
        <w:rPr>
          <w:rFonts w:ascii="Barlow Light" w:eastAsia="Times New Roman" w:hAnsi="Barlow Light" w:cs="Arial"/>
          <w:b/>
          <w:lang w:eastAsia="es-ES"/>
        </w:rPr>
        <w:t xml:space="preserve"> </w:t>
      </w:r>
      <w:r w:rsidRPr="008D1AB4">
        <w:rPr>
          <w:rFonts w:ascii="Barlow Light" w:eastAsia="Times New Roman" w:hAnsi="Barlow Light" w:cs="Arial"/>
          <w:lang w:eastAsia="es-ES"/>
        </w:rPr>
        <w:t xml:space="preserve">cumplir con los demás requisitos señalados en la fracción II de este artículo, según sea el caso. </w:t>
      </w:r>
    </w:p>
    <w:p w:rsidR="00E721B6" w:rsidRPr="008D1AB4" w:rsidRDefault="00E721B6" w:rsidP="0070694D">
      <w:pPr>
        <w:spacing w:after="0" w:line="240" w:lineRule="auto"/>
        <w:ind w:left="709" w:hanging="502"/>
        <w:jc w:val="both"/>
        <w:rPr>
          <w:rFonts w:ascii="Barlow Light" w:eastAsia="Times New Roman" w:hAnsi="Barlow Light" w:cs="Tahoma"/>
          <w:lang w:eastAsia="es-ES"/>
        </w:rPr>
      </w:pPr>
    </w:p>
    <w:p w:rsidR="00E721B6" w:rsidRPr="008D1AB4" w:rsidRDefault="00E721B6" w:rsidP="0070694D">
      <w:pPr>
        <w:numPr>
          <w:ilvl w:val="0"/>
          <w:numId w:val="2"/>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El responsable que realice diversiones públicas, para la obtención del permiso a que hace referencia este artículo, </w:t>
      </w:r>
      <w:r w:rsidRPr="008D1AB4">
        <w:rPr>
          <w:rFonts w:ascii="Barlow Light" w:eastAsia="Times New Roman" w:hAnsi="Barlow Light" w:cs="Arial"/>
          <w:lang w:val="es-ES" w:eastAsia="es-ES"/>
        </w:rPr>
        <w:t>deberá cumplir con los siguientes requisitos:</w:t>
      </w:r>
    </w:p>
    <w:p w:rsidR="00E721B6" w:rsidRPr="008D1AB4" w:rsidRDefault="00E721B6" w:rsidP="0070694D">
      <w:pPr>
        <w:spacing w:after="0" w:line="240" w:lineRule="auto"/>
        <w:ind w:left="207"/>
        <w:jc w:val="both"/>
        <w:rPr>
          <w:rFonts w:ascii="Barlow Light" w:eastAsia="Times New Roman" w:hAnsi="Barlow Light" w:cs="Arial"/>
          <w:lang w:eastAsia="es-ES"/>
        </w:rPr>
      </w:pPr>
    </w:p>
    <w:p w:rsidR="00E721B6" w:rsidRPr="008D1AB4" w:rsidRDefault="00E721B6" w:rsidP="0070694D">
      <w:pPr>
        <w:numPr>
          <w:ilvl w:val="0"/>
          <w:numId w:val="40"/>
        </w:num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lang w:eastAsia="es-ES"/>
        </w:rPr>
        <w:t>Presentar por escrito, con una anticipación mínima de cinco días hábiles al inicio de la realización del evento, la solicitud dirigida al Titular del Departamento;</w:t>
      </w:r>
    </w:p>
    <w:p w:rsidR="00E721B6" w:rsidRPr="008D1AB4" w:rsidRDefault="00E721B6" w:rsidP="0070694D">
      <w:pPr>
        <w:numPr>
          <w:ilvl w:val="0"/>
          <w:numId w:val="40"/>
        </w:num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lang w:eastAsia="es-ES"/>
        </w:rPr>
        <w:t>La persona física o moral que lo presenta, acreditará debidamente su personalidad jurídica con los documentos del caso debidamente legalizados y registrados;</w:t>
      </w:r>
    </w:p>
    <w:p w:rsidR="00E721B6" w:rsidRPr="008D1AB4" w:rsidRDefault="00E721B6" w:rsidP="0070694D">
      <w:pPr>
        <w:numPr>
          <w:ilvl w:val="0"/>
          <w:numId w:val="40"/>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Acreditar haber cumplido con los impuestos o cualquier otra carga impositiva a favor del Municipio, de conformidad con las Leyes de la materia;</w:t>
      </w:r>
    </w:p>
    <w:p w:rsidR="00E721B6" w:rsidRPr="008D1AB4" w:rsidRDefault="00E721B6" w:rsidP="0070694D">
      <w:pPr>
        <w:numPr>
          <w:ilvl w:val="0"/>
          <w:numId w:val="40"/>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Acreditar el cumplimiento de las disposiciones en materia de seguridad que determine la Unidad Meridana de Protección Civil; </w:t>
      </w:r>
    </w:p>
    <w:p w:rsidR="00E721B6" w:rsidRPr="008D1AB4" w:rsidRDefault="00E721B6" w:rsidP="0070694D">
      <w:pPr>
        <w:numPr>
          <w:ilvl w:val="0"/>
          <w:numId w:val="40"/>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lastRenderedPageBreak/>
        <w:t>Tratándose de parques, estacionamientos y vía pública, deberá recabarse previamente la autorización de la autoridad competente, y</w:t>
      </w:r>
    </w:p>
    <w:p w:rsidR="00E721B6" w:rsidRPr="008D1AB4" w:rsidRDefault="00E721B6" w:rsidP="0070694D">
      <w:pPr>
        <w:numPr>
          <w:ilvl w:val="0"/>
          <w:numId w:val="40"/>
        </w:numPr>
        <w:spacing w:after="0" w:line="240" w:lineRule="auto"/>
        <w:jc w:val="both"/>
        <w:rPr>
          <w:rFonts w:ascii="Barlow Light" w:eastAsia="Times New Roman" w:hAnsi="Barlow Light" w:cs="Tahoma"/>
          <w:lang w:val="es-ES_tradnl" w:eastAsia="es-ES"/>
        </w:rPr>
      </w:pPr>
      <w:r w:rsidRPr="008D1AB4">
        <w:rPr>
          <w:rFonts w:ascii="Barlow Light" w:eastAsia="Times New Roman" w:hAnsi="Barlow Light" w:cs="Arial"/>
          <w:lang w:eastAsia="es-ES"/>
        </w:rPr>
        <w:t>Las demás establecidas en el presente Reglamento, atendiendo al tipo de diversión pública de que se trate</w:t>
      </w:r>
      <w:r w:rsidRPr="008D1AB4">
        <w:rPr>
          <w:rFonts w:ascii="Barlow Light" w:eastAsia="Times New Roman" w:hAnsi="Barlow Light" w:cs="Tahoma"/>
          <w:lang w:eastAsia="es-ES"/>
        </w:rPr>
        <w:t>.</w:t>
      </w:r>
    </w:p>
    <w:p w:rsidR="00E721B6" w:rsidRPr="008D1AB4" w:rsidRDefault="00E721B6" w:rsidP="0070694D">
      <w:pPr>
        <w:spacing w:after="0" w:line="240" w:lineRule="auto"/>
        <w:ind w:left="207"/>
        <w:jc w:val="both"/>
        <w:rPr>
          <w:rFonts w:ascii="Barlow Light" w:eastAsia="Times New Roman" w:hAnsi="Barlow Light" w:cs="Tahoma"/>
          <w:lang w:val="es-ES_tradnl"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El responsable del espectáculo o diversión pública no podrá realizar propaganda o publicidad masiva, relativa al programa de espectáculo o diversión pública que pretenda realizar sin haber obtenido previamente el permiso a que se refiere este artículo; de no cumplir con lo anterior será sancionado conforme a lo dispuesto en el presente reglamento.</w:t>
      </w:r>
    </w:p>
    <w:p w:rsidR="001A731A" w:rsidRPr="008D1AB4" w:rsidRDefault="001A731A" w:rsidP="0070694D">
      <w:pPr>
        <w:spacing w:after="0" w:line="240" w:lineRule="auto"/>
        <w:jc w:val="both"/>
        <w:rPr>
          <w:rFonts w:ascii="Barlow Light" w:eastAsia="Times New Roman" w:hAnsi="Barlow Light" w:cs="Tahoma"/>
          <w:lang w:eastAsia="es-ES"/>
        </w:rPr>
      </w:pPr>
    </w:p>
    <w:p w:rsidR="001A731A" w:rsidRDefault="001A731A" w:rsidP="0070694D">
      <w:pPr>
        <w:spacing w:after="0" w:line="240" w:lineRule="auto"/>
        <w:jc w:val="both"/>
        <w:rPr>
          <w:rFonts w:ascii="Barlow Light" w:hAnsi="Barlow Light" w:cs="Arial"/>
        </w:rPr>
      </w:pPr>
      <w:r w:rsidRPr="008D1AB4">
        <w:rPr>
          <w:rFonts w:ascii="Barlow Light" w:hAnsi="Barlow Light" w:cs="Arial"/>
          <w:b/>
        </w:rPr>
        <w:t>Artículo 8 BIS.-</w:t>
      </w:r>
      <w:r w:rsidRPr="008D1AB4">
        <w:rPr>
          <w:rFonts w:ascii="Barlow Light" w:hAnsi="Barlow Light" w:cs="Arial"/>
        </w:rPr>
        <w:t xml:space="preserve"> El responsable que realice espectáculos públicos de carácter masivo, para la obtención del permiso a que hace referencia el artículo anterior, deberá cumplir con los siguientes requisitos:</w:t>
      </w:r>
    </w:p>
    <w:p w:rsidR="003D1563" w:rsidRPr="008D1AB4" w:rsidRDefault="003D1563" w:rsidP="0070694D">
      <w:pPr>
        <w:spacing w:after="0" w:line="240" w:lineRule="auto"/>
        <w:jc w:val="both"/>
        <w:rPr>
          <w:rFonts w:ascii="Barlow Light" w:hAnsi="Barlow Light" w:cs="Arial"/>
        </w:rPr>
      </w:pP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Presentar por escrito, con una anticipación mínima de diez días hábiles al inicio de la primera función, la solicitud dirigida al Titular del Departamento. En ella se precisará con exactitud el tipo de espectáculo, la fecha, hora, aforo solicitado, precio del boletaje, boletos de cortesía en su caso, el lugar en donde se pretenda realizar y si es de carácter gratuito, así mismo deberá señalar domicilio para oír y recibir notificaciones en la ciudad de Mérida, Yucatán. La persona física o moral que lo presenta, acreditará debidamente su personalidad jurídica con los documentos del caso debidamente legalizados y registrados;</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Acreditar satisfactoriamente con los documentos respectivos el título legal con el que ocupa el local o establecimiento en el que presentará el espectáculo correspondiente;</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Acreditar haber cumplido con los impuestos o cualquier otra carga impositiva a favor del Municipio, de conformidad con las Leyes de la materia;</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Exhibir el contrato o documento donde conste el compromiso del artista o artistas que integraran el espectáculo de que se trate para su presentación en el Municipio, en la fecha y condiciones en que deberá celebrarse, para el caso de que el espectáculo se pretenda realizar en establecimientos donde se expenden bebidas alcohólicas, deberá presentar los permisos correspondientes emitidos por autoridad competente;</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Garantizar la seriedad y responsabilidad de la empresa en la presentación del espectáculo, así como el cumplimiento de éste con el cincuenta por ciento del total de la entrada a dicho espectáculo conforme al aforo autorizado, de la siguiente manera: Mediante póliza o depósito en efectivo o cheque ante la Dirección de Finanzas y Tesorería Municipal.</w:t>
      </w:r>
    </w:p>
    <w:p w:rsidR="001A731A" w:rsidRPr="008D1AB4" w:rsidRDefault="001A731A" w:rsidP="0070694D">
      <w:pPr>
        <w:spacing w:after="0" w:line="240" w:lineRule="auto"/>
        <w:ind w:left="708"/>
        <w:jc w:val="both"/>
        <w:rPr>
          <w:rFonts w:ascii="Barlow Light" w:hAnsi="Barlow Light" w:cs="Arial"/>
        </w:rPr>
      </w:pPr>
      <w:r w:rsidRPr="008D1AB4">
        <w:rPr>
          <w:rFonts w:ascii="Barlow Light" w:hAnsi="Barlow Light" w:cs="Arial"/>
        </w:rPr>
        <w:t>El veinticinco por ciento a la solicitud del permiso correspondiente, dicha solicitud deberá hacerse al Departamento cuando menos diez días hábiles a la celebración del evento, para lo cual el Departamento otorgará anuencia para la venta de hasta el cincuenta por ciento del total de los boletos.</w:t>
      </w:r>
    </w:p>
    <w:p w:rsidR="001A731A" w:rsidRPr="008D1AB4" w:rsidRDefault="001A731A" w:rsidP="0070694D">
      <w:pPr>
        <w:spacing w:after="0" w:line="240" w:lineRule="auto"/>
        <w:ind w:left="708"/>
        <w:jc w:val="both"/>
        <w:rPr>
          <w:rFonts w:ascii="Barlow Light" w:hAnsi="Barlow Light" w:cs="Arial"/>
        </w:rPr>
      </w:pPr>
      <w:r w:rsidRPr="008D1AB4">
        <w:rPr>
          <w:rFonts w:ascii="Barlow Light" w:hAnsi="Barlow Light" w:cs="Arial"/>
        </w:rPr>
        <w:t>Una vez concluido con los trámites correspondientes, deberá cubrir el otro veinticinco por ciento a efecto de obtener el permiso para la presentación del evento y la liberación total de los boletos para su venta. En caso de cancelación, suspensión, sobreventa o cualquier acción u omisión imputable al responsable del espectáculo ya sean eventuales, permanentes o temporales, se podrá tramitar el cobro de las garantías del resguardo para el reembolso respectivo, con excepción de los gratuitos, sin perjuicio de las sanciones a que se haga acreedor:</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Presentar los programas para su calificación y autorización, con una anticipación mínima de diez días hábiles al inicio de lo primero función, ante el Titular del Departamento, el cual autorizará el mismo en los términos del presente reglamento, y cumpliendo los requisitos que le señalen los instancias competentes;</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lastRenderedPageBreak/>
        <w:t>Garantizar el debido orden, respeto, seguridad y salud de los asistentes o los espectáculos y diversiones públicos, mediante lo contratación de vigilancia y protección de uno empresa de seguridad particular o de la policía;</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Acreditar el cumplimiento de las disposiciones en materia de seguridad que determine lo Unidad Municipal de Protección Civil;</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Tratándose de parques, estacionamientos y vía público, deberá recabarse previamente la autorización delo autoridad competente;</w:t>
      </w:r>
    </w:p>
    <w:p w:rsidR="00FF068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Las demás establecidas en el presente Reglamento, atendiendo al tipo de espectáculo de que se trate.</w:t>
      </w:r>
      <w:r w:rsidR="0070694D">
        <w:rPr>
          <w:rFonts w:ascii="Barlow Light" w:hAnsi="Barlow Light" w:cs="Arial"/>
        </w:rPr>
        <w:t xml:space="preserve"> </w:t>
      </w:r>
    </w:p>
    <w:p w:rsidR="001A731A" w:rsidRPr="00766177" w:rsidRDefault="008D1AB4" w:rsidP="0070694D">
      <w:pPr>
        <w:spacing w:after="0" w:line="240" w:lineRule="auto"/>
        <w:ind w:left="720"/>
        <w:contextualSpacing/>
        <w:jc w:val="right"/>
        <w:rPr>
          <w:rFonts w:ascii="Barlow Light" w:hAnsi="Barlow Light" w:cs="Arial"/>
          <w:sz w:val="20"/>
        </w:rPr>
      </w:pPr>
      <w:r w:rsidRPr="00766177">
        <w:rPr>
          <w:rFonts w:ascii="Barlow Light" w:hAnsi="Barlow Light" w:cs="Arial"/>
          <w:sz w:val="20"/>
        </w:rPr>
        <w:t xml:space="preserve"> </w:t>
      </w:r>
      <w:r w:rsidR="001A731A" w:rsidRPr="00766177">
        <w:rPr>
          <w:rFonts w:ascii="Barlow Light" w:eastAsia="MS Mincho" w:hAnsi="Barlow Light"/>
          <w:i/>
          <w:iCs/>
          <w:color w:val="0000FF"/>
          <w:sz w:val="20"/>
        </w:rPr>
        <w:t>Artículo adicionado GACETA 05-11-2014</w:t>
      </w:r>
    </w:p>
    <w:p w:rsidR="00E721B6" w:rsidRPr="008D1AB4" w:rsidRDefault="00E721B6" w:rsidP="0070694D">
      <w:pPr>
        <w:spacing w:after="0" w:line="240" w:lineRule="auto"/>
        <w:jc w:val="both"/>
        <w:rPr>
          <w:rFonts w:ascii="Barlow Light" w:eastAsia="Times New Roman" w:hAnsi="Barlow Light" w:cs="Tahoma"/>
          <w:lang w:eastAsia="es-ES"/>
        </w:rPr>
      </w:pPr>
    </w:p>
    <w:p w:rsidR="001A731A" w:rsidRDefault="001A731A" w:rsidP="0070694D">
      <w:pPr>
        <w:spacing w:after="0" w:line="240" w:lineRule="auto"/>
        <w:jc w:val="both"/>
        <w:rPr>
          <w:rFonts w:ascii="Barlow Light" w:hAnsi="Barlow Light" w:cs="Arial"/>
        </w:rPr>
      </w:pPr>
      <w:r w:rsidRPr="008D1AB4">
        <w:rPr>
          <w:rFonts w:ascii="Barlow Light" w:hAnsi="Barlow Light" w:cs="Arial"/>
          <w:b/>
        </w:rPr>
        <w:t>Artículo 8 BIS 1.-</w:t>
      </w:r>
      <w:r w:rsidRPr="008D1AB4">
        <w:rPr>
          <w:rFonts w:ascii="Barlow Light" w:hAnsi="Barlow Light" w:cs="Arial"/>
        </w:rPr>
        <w:t xml:space="preserve"> El responsable que realice espectáculos o diversiones públicas no consideradas como masivas, para la obtención del permiso o que hoce referencia el artículo 8, deberá cumplir con los siguientes requisitos:</w:t>
      </w:r>
    </w:p>
    <w:p w:rsidR="003D1563" w:rsidRPr="008D1AB4" w:rsidRDefault="003D1563" w:rsidP="0070694D">
      <w:pPr>
        <w:spacing w:after="0" w:line="240" w:lineRule="auto"/>
        <w:jc w:val="both"/>
        <w:rPr>
          <w:rFonts w:ascii="Barlow Light" w:hAnsi="Barlow Light" w:cs="Arial"/>
        </w:rPr>
      </w:pPr>
    </w:p>
    <w:p w:rsidR="001A731A" w:rsidRPr="008D1AB4" w:rsidRDefault="00E807EE" w:rsidP="0070694D">
      <w:pPr>
        <w:numPr>
          <w:ilvl w:val="0"/>
          <w:numId w:val="64"/>
        </w:numPr>
        <w:spacing w:after="0" w:line="240" w:lineRule="auto"/>
        <w:contextualSpacing/>
        <w:jc w:val="both"/>
        <w:rPr>
          <w:rFonts w:ascii="Barlow Light" w:hAnsi="Barlow Light" w:cs="Arial"/>
        </w:rPr>
      </w:pPr>
      <w:r w:rsidRPr="008D1AB4">
        <w:rPr>
          <w:rFonts w:ascii="Barlow Light" w:hAnsi="Barlow Light" w:cs="Arial"/>
        </w:rPr>
        <w:t>Presentar por escrito, con una</w:t>
      </w:r>
      <w:r w:rsidR="001A731A" w:rsidRPr="008D1AB4">
        <w:rPr>
          <w:rFonts w:ascii="Barlow Light" w:hAnsi="Barlow Light" w:cs="Arial"/>
        </w:rPr>
        <w:t xml:space="preserve"> anticipación mínima de ci</w:t>
      </w:r>
      <w:r w:rsidRPr="008D1AB4">
        <w:rPr>
          <w:rFonts w:ascii="Barlow Light" w:hAnsi="Barlow Light" w:cs="Arial"/>
        </w:rPr>
        <w:t>nco días hábiles al inicio de la primera función o presentación la</w:t>
      </w:r>
      <w:r w:rsidR="001A731A" w:rsidRPr="008D1AB4">
        <w:rPr>
          <w:rFonts w:ascii="Barlow Light" w:hAnsi="Barlow Light" w:cs="Arial"/>
        </w:rPr>
        <w:t xml:space="preserve"> solicitud dirigida al titular del Departamento. En ella se precisará con exactitud el tipo de espectáculo, la fecha, hora, aforo solicitado, precio del boletaje, boletos de cortesía en su cos</w:t>
      </w:r>
      <w:r w:rsidRPr="008D1AB4">
        <w:rPr>
          <w:rFonts w:ascii="Barlow Light" w:hAnsi="Barlow Light" w:cs="Arial"/>
        </w:rPr>
        <w:t>o, el lugar en donde se pretenda</w:t>
      </w:r>
      <w:r w:rsidR="001A731A" w:rsidRPr="008D1AB4">
        <w:rPr>
          <w:rFonts w:ascii="Barlow Light" w:hAnsi="Barlow Light" w:cs="Arial"/>
        </w:rPr>
        <w:t xml:space="preserve"> realizar y si es de carácter gratuito; con excepción de aquellos establecimientos</w:t>
      </w:r>
      <w:r w:rsidRPr="008D1AB4">
        <w:rPr>
          <w:rFonts w:ascii="Barlow Light" w:hAnsi="Barlow Light" w:cs="Arial"/>
        </w:rPr>
        <w:t xml:space="preserve"> que expendan bebidos alcohólica</w:t>
      </w:r>
      <w:r w:rsidR="001A731A" w:rsidRPr="008D1AB4">
        <w:rPr>
          <w:rFonts w:ascii="Barlow Light" w:hAnsi="Barlow Light" w:cs="Arial"/>
        </w:rPr>
        <w:t>s y que presenten espect</w:t>
      </w:r>
      <w:r w:rsidRPr="008D1AB4">
        <w:rPr>
          <w:rFonts w:ascii="Barlow Light" w:hAnsi="Barlow Light" w:cs="Arial"/>
        </w:rPr>
        <w:t>áculos y diversiones públicas de forma gratuita y permanente. La persona física</w:t>
      </w:r>
      <w:r w:rsidR="001A731A" w:rsidRPr="008D1AB4">
        <w:rPr>
          <w:rFonts w:ascii="Barlow Light" w:hAnsi="Barlow Light" w:cs="Arial"/>
        </w:rPr>
        <w:t xml:space="preserve"> o moral que lo presenta, acreditará debidamente su personalidad ju</w:t>
      </w:r>
      <w:r w:rsidRPr="008D1AB4">
        <w:rPr>
          <w:rFonts w:ascii="Barlow Light" w:hAnsi="Barlow Light" w:cs="Arial"/>
        </w:rPr>
        <w:t>rídica con los documentos del ca</w:t>
      </w:r>
      <w:r w:rsidR="001A731A" w:rsidRPr="008D1AB4">
        <w:rPr>
          <w:rFonts w:ascii="Barlow Light" w:hAnsi="Barlow Light" w:cs="Arial"/>
        </w:rPr>
        <w:t>so debidamente legalizados y registrados;</w:t>
      </w:r>
    </w:p>
    <w:p w:rsidR="001A731A" w:rsidRPr="008D1AB4" w:rsidRDefault="001A731A" w:rsidP="0070694D">
      <w:pPr>
        <w:numPr>
          <w:ilvl w:val="0"/>
          <w:numId w:val="64"/>
        </w:numPr>
        <w:spacing w:after="0" w:line="240" w:lineRule="auto"/>
        <w:contextualSpacing/>
        <w:jc w:val="both"/>
        <w:rPr>
          <w:rFonts w:ascii="Barlow Light" w:hAnsi="Barlow Light" w:cs="Arial"/>
        </w:rPr>
      </w:pPr>
      <w:r w:rsidRPr="008D1AB4">
        <w:rPr>
          <w:rFonts w:ascii="Barlow Light" w:hAnsi="Barlow Light" w:cs="Arial"/>
        </w:rPr>
        <w:t>Acreditar</w:t>
      </w:r>
      <w:r w:rsidR="008D1AB4">
        <w:rPr>
          <w:rFonts w:ascii="Barlow Light" w:hAnsi="Barlow Light" w:cs="Arial"/>
        </w:rPr>
        <w:t xml:space="preserve"> </w:t>
      </w:r>
      <w:r w:rsidRPr="008D1AB4">
        <w:rPr>
          <w:rFonts w:ascii="Barlow Light" w:hAnsi="Barlow Light" w:cs="Arial"/>
        </w:rPr>
        <w:t>haber cumplido</w:t>
      </w:r>
      <w:r w:rsidR="008D1AB4">
        <w:rPr>
          <w:rFonts w:ascii="Barlow Light" w:hAnsi="Barlow Light" w:cs="Arial"/>
        </w:rPr>
        <w:t xml:space="preserve"> </w:t>
      </w:r>
      <w:r w:rsidRPr="008D1AB4">
        <w:rPr>
          <w:rFonts w:ascii="Barlow Light" w:hAnsi="Barlow Light" w:cs="Arial"/>
        </w:rPr>
        <w:t xml:space="preserve">con los </w:t>
      </w:r>
      <w:r w:rsidR="00E807EE" w:rsidRPr="008D1AB4">
        <w:rPr>
          <w:rFonts w:ascii="Barlow Light" w:hAnsi="Barlow Light" w:cs="Arial"/>
        </w:rPr>
        <w:t>impuestos o cualquier otra carga impositiva</w:t>
      </w:r>
      <w:r w:rsidRPr="008D1AB4">
        <w:rPr>
          <w:rFonts w:ascii="Barlow Light" w:hAnsi="Barlow Light" w:cs="Arial"/>
        </w:rPr>
        <w:t xml:space="preserve"> o favor</w:t>
      </w:r>
      <w:r w:rsidR="008D1AB4">
        <w:rPr>
          <w:rFonts w:ascii="Barlow Light" w:hAnsi="Barlow Light" w:cs="Arial"/>
        </w:rPr>
        <w:t xml:space="preserve"> </w:t>
      </w:r>
      <w:r w:rsidRPr="008D1AB4">
        <w:rPr>
          <w:rFonts w:ascii="Barlow Light" w:hAnsi="Barlow Light" w:cs="Arial"/>
        </w:rPr>
        <w:t>del Municipio, de conformidad con las Leyes de la materia;</w:t>
      </w:r>
    </w:p>
    <w:p w:rsidR="001A731A" w:rsidRPr="008D1AB4" w:rsidRDefault="001A731A" w:rsidP="0070694D">
      <w:pPr>
        <w:numPr>
          <w:ilvl w:val="0"/>
          <w:numId w:val="64"/>
        </w:numPr>
        <w:spacing w:after="0" w:line="240" w:lineRule="auto"/>
        <w:contextualSpacing/>
        <w:jc w:val="both"/>
        <w:rPr>
          <w:rFonts w:ascii="Barlow Light" w:hAnsi="Barlow Light" w:cs="Arial"/>
        </w:rPr>
      </w:pPr>
      <w:r w:rsidRPr="008D1AB4">
        <w:rPr>
          <w:rFonts w:ascii="Barlow Light" w:hAnsi="Barlow Light" w:cs="Arial"/>
        </w:rPr>
        <w:t>Acreditar satisfactoriamente con los documentos respectivos el título legal con el que ocupa el local o establecimiento en el que presentará el espectáculo correspondiente;</w:t>
      </w:r>
    </w:p>
    <w:p w:rsidR="001A731A" w:rsidRPr="008D1AB4" w:rsidRDefault="001A731A" w:rsidP="0070694D">
      <w:pPr>
        <w:numPr>
          <w:ilvl w:val="0"/>
          <w:numId w:val="64"/>
        </w:numPr>
        <w:spacing w:after="0" w:line="240" w:lineRule="auto"/>
        <w:contextualSpacing/>
        <w:jc w:val="both"/>
        <w:rPr>
          <w:rFonts w:ascii="Barlow Light" w:hAnsi="Barlow Light" w:cs="Arial"/>
        </w:rPr>
      </w:pPr>
      <w:r w:rsidRPr="008D1AB4">
        <w:rPr>
          <w:rFonts w:ascii="Barlow Light" w:hAnsi="Barlow Light" w:cs="Arial"/>
        </w:rPr>
        <w:t>Exhibir el contrato o documento donde conste el compromiso del artista o artistas que integrarán el espectáculo de que se trote poro su presentación en el Municipio, en la fecha y condiciones en que deberá celebrarse, para el caso de que el espectáculo se pretenda realizar en establecimientos dond</w:t>
      </w:r>
      <w:r w:rsidR="00E807EE" w:rsidRPr="008D1AB4">
        <w:rPr>
          <w:rFonts w:ascii="Barlow Light" w:hAnsi="Barlow Light" w:cs="Arial"/>
        </w:rPr>
        <w:t>e se expenden bebidas alcohólica</w:t>
      </w:r>
      <w:r w:rsidRPr="008D1AB4">
        <w:rPr>
          <w:rFonts w:ascii="Barlow Light" w:hAnsi="Barlow Light" w:cs="Arial"/>
        </w:rPr>
        <w:t>s, deberá presentar los permisos correspondientes emitidos por autoridad competente;</w:t>
      </w:r>
    </w:p>
    <w:p w:rsidR="00E807EE" w:rsidRPr="008D1AB4" w:rsidRDefault="001A731A" w:rsidP="0070694D">
      <w:pPr>
        <w:numPr>
          <w:ilvl w:val="0"/>
          <w:numId w:val="64"/>
        </w:numPr>
        <w:spacing w:after="0" w:line="240" w:lineRule="auto"/>
        <w:contextualSpacing/>
        <w:jc w:val="both"/>
        <w:rPr>
          <w:rFonts w:ascii="Barlow Light" w:hAnsi="Barlow Light" w:cs="Arial"/>
        </w:rPr>
      </w:pPr>
      <w:r w:rsidRPr="008D1AB4">
        <w:rPr>
          <w:rFonts w:ascii="Barlow Light" w:hAnsi="Barlow Light" w:cs="Arial"/>
        </w:rPr>
        <w:t>Acreditar el cumplimiento de las disposiciones en materia de seguridad que determine la Unidad Municipal de Protección Civil, y</w:t>
      </w:r>
    </w:p>
    <w:p w:rsidR="00FF068A" w:rsidRPr="008D1AB4" w:rsidRDefault="001A731A" w:rsidP="0070694D">
      <w:pPr>
        <w:numPr>
          <w:ilvl w:val="0"/>
          <w:numId w:val="64"/>
        </w:numPr>
        <w:spacing w:after="0" w:line="240" w:lineRule="auto"/>
        <w:contextualSpacing/>
        <w:jc w:val="both"/>
        <w:rPr>
          <w:rFonts w:ascii="Barlow Light" w:hAnsi="Barlow Light" w:cs="Arial"/>
        </w:rPr>
      </w:pPr>
      <w:r w:rsidRPr="008D1AB4">
        <w:rPr>
          <w:rFonts w:ascii="Barlow Light" w:hAnsi="Barlow Light" w:cs="Arial"/>
        </w:rPr>
        <w:t>Las demás establecidas en el presente Reglamento, atendiendo al tipo de espectáculo de que se trate.</w:t>
      </w:r>
      <w:r w:rsidR="008D1AB4">
        <w:rPr>
          <w:rFonts w:ascii="Barlow Light" w:hAnsi="Barlow Light" w:cs="Arial"/>
        </w:rPr>
        <w:t xml:space="preserve"> </w:t>
      </w:r>
    </w:p>
    <w:p w:rsidR="001A731A" w:rsidRPr="00766177" w:rsidRDefault="008D1AB4" w:rsidP="0070694D">
      <w:pPr>
        <w:spacing w:after="0" w:line="240" w:lineRule="auto"/>
        <w:ind w:left="720"/>
        <w:contextualSpacing/>
        <w:jc w:val="right"/>
        <w:rPr>
          <w:rFonts w:ascii="Barlow Light" w:hAnsi="Barlow Light" w:cs="Arial"/>
          <w:sz w:val="20"/>
          <w:szCs w:val="20"/>
        </w:rPr>
      </w:pPr>
      <w:r>
        <w:rPr>
          <w:rFonts w:ascii="Barlow Light" w:hAnsi="Barlow Light" w:cs="Arial"/>
        </w:rPr>
        <w:t xml:space="preserve"> </w:t>
      </w:r>
      <w:r w:rsidR="001A731A" w:rsidRPr="00766177">
        <w:rPr>
          <w:rFonts w:ascii="Barlow Light" w:eastAsia="MS Mincho" w:hAnsi="Barlow Light"/>
          <w:i/>
          <w:iCs/>
          <w:color w:val="0000FF"/>
          <w:sz w:val="20"/>
          <w:szCs w:val="20"/>
        </w:rPr>
        <w:t>Artículo adicionado GACETA 05-11-2014</w:t>
      </w:r>
    </w:p>
    <w:p w:rsidR="001A731A" w:rsidRPr="008D1AB4" w:rsidRDefault="001A731A" w:rsidP="0070694D">
      <w:pPr>
        <w:spacing w:after="0" w:line="240" w:lineRule="auto"/>
        <w:contextualSpacing/>
        <w:jc w:val="both"/>
        <w:rPr>
          <w:rFonts w:ascii="Barlow Light" w:hAnsi="Barlow Light" w:cs="Arial"/>
        </w:rPr>
      </w:pPr>
    </w:p>
    <w:p w:rsidR="001A731A" w:rsidRDefault="001A731A" w:rsidP="0070694D">
      <w:pPr>
        <w:spacing w:after="0" w:line="240" w:lineRule="auto"/>
        <w:jc w:val="both"/>
        <w:rPr>
          <w:rFonts w:ascii="Barlow Light" w:hAnsi="Barlow Light" w:cs="Arial"/>
        </w:rPr>
      </w:pPr>
      <w:r w:rsidRPr="008D1AB4">
        <w:rPr>
          <w:rFonts w:ascii="Barlow Light" w:hAnsi="Barlow Light" w:cs="Arial"/>
          <w:b/>
        </w:rPr>
        <w:t>Artículo 8 BIS 2.-</w:t>
      </w:r>
      <w:r w:rsidRPr="008D1AB4">
        <w:rPr>
          <w:rFonts w:ascii="Barlow Light" w:hAnsi="Barlow Light" w:cs="Arial"/>
        </w:rPr>
        <w:t xml:space="preserve"> En los establecimientos en donde se presenten continuamente o de manera permanente espectáculos o diversiones públicas g</w:t>
      </w:r>
      <w:r w:rsidR="00E807EE" w:rsidRPr="008D1AB4">
        <w:rPr>
          <w:rFonts w:ascii="Barlow Light" w:hAnsi="Barlow Light" w:cs="Arial"/>
        </w:rPr>
        <w:t>ratuitas, consistentes en música</w:t>
      </w:r>
      <w:r w:rsidRPr="008D1AB4">
        <w:rPr>
          <w:rFonts w:ascii="Barlow Light" w:hAnsi="Barlow Light" w:cs="Arial"/>
        </w:rPr>
        <w:t xml:space="preserve"> en vivo o variedad, de conformidad con el giro autorizado para establecimientos como restaurantes, bares, cantinas, discotecas, karaokes, video bares o aquellos en los que se expendan o consuman bebidos alcohólicos, deberán obtener previamente lo constancia de aviso o que hoce referencia el artículo 8, expedido por el Titular del Departamento por codo evento que realice.</w:t>
      </w:r>
    </w:p>
    <w:p w:rsidR="00766177" w:rsidRPr="008D1AB4" w:rsidRDefault="00766177" w:rsidP="0070694D">
      <w:pPr>
        <w:spacing w:after="0" w:line="240" w:lineRule="auto"/>
        <w:jc w:val="both"/>
        <w:rPr>
          <w:rFonts w:ascii="Barlow Light" w:hAnsi="Barlow Light" w:cs="Arial"/>
        </w:rPr>
      </w:pPr>
    </w:p>
    <w:p w:rsidR="001A731A" w:rsidRDefault="001A731A" w:rsidP="0070694D">
      <w:pPr>
        <w:spacing w:after="0" w:line="240" w:lineRule="auto"/>
        <w:jc w:val="both"/>
        <w:rPr>
          <w:rFonts w:ascii="Barlow Light" w:hAnsi="Barlow Light" w:cs="Arial"/>
        </w:rPr>
      </w:pPr>
      <w:r w:rsidRPr="008D1AB4">
        <w:rPr>
          <w:rFonts w:ascii="Barlow Light" w:hAnsi="Barlow Light" w:cs="Arial"/>
        </w:rPr>
        <w:t>El responsable que realice espectáculos o diversiones públicas, para la obtención de la constancia de aviso a que hace referencia este artículo, deberá cumplir con los siguientes requisitos:</w:t>
      </w:r>
    </w:p>
    <w:p w:rsidR="00766177" w:rsidRPr="008D1AB4" w:rsidRDefault="00766177" w:rsidP="0070694D">
      <w:pPr>
        <w:spacing w:after="0" w:line="240" w:lineRule="auto"/>
        <w:jc w:val="both"/>
        <w:rPr>
          <w:rFonts w:ascii="Barlow Light" w:hAnsi="Barlow Light" w:cs="Arial"/>
        </w:rPr>
      </w:pPr>
    </w:p>
    <w:p w:rsidR="001A731A" w:rsidRPr="008D1AB4" w:rsidRDefault="001A731A" w:rsidP="0070694D">
      <w:pPr>
        <w:numPr>
          <w:ilvl w:val="0"/>
          <w:numId w:val="65"/>
        </w:numPr>
        <w:spacing w:after="0" w:line="240" w:lineRule="auto"/>
        <w:contextualSpacing/>
        <w:jc w:val="both"/>
        <w:rPr>
          <w:rFonts w:ascii="Barlow Light" w:hAnsi="Barlow Light" w:cs="Arial"/>
        </w:rPr>
      </w:pPr>
      <w:r w:rsidRPr="008D1AB4">
        <w:rPr>
          <w:rFonts w:ascii="Barlow Light" w:hAnsi="Barlow Light" w:cs="Arial"/>
        </w:rPr>
        <w:t>Presentar por escrito, con una anticipación mínima de cinco días hábiles al Inicio de la realización del espectáculo o diversión pública, la solicitud dirigida al Titular del Departamento;</w:t>
      </w:r>
    </w:p>
    <w:p w:rsidR="001A731A" w:rsidRPr="008D1AB4" w:rsidRDefault="001A731A" w:rsidP="0070694D">
      <w:pPr>
        <w:numPr>
          <w:ilvl w:val="0"/>
          <w:numId w:val="65"/>
        </w:numPr>
        <w:spacing w:after="0" w:line="240" w:lineRule="auto"/>
        <w:contextualSpacing/>
        <w:jc w:val="both"/>
        <w:rPr>
          <w:rFonts w:ascii="Barlow Light" w:hAnsi="Barlow Light" w:cs="Arial"/>
        </w:rPr>
      </w:pPr>
      <w:r w:rsidRPr="008D1AB4">
        <w:rPr>
          <w:rFonts w:ascii="Barlow Light" w:hAnsi="Barlow Light" w:cs="Arial"/>
        </w:rPr>
        <w:lastRenderedPageBreak/>
        <w:t>La persona física</w:t>
      </w:r>
      <w:r w:rsidR="008D1AB4">
        <w:rPr>
          <w:rFonts w:ascii="Barlow Light" w:hAnsi="Barlow Light" w:cs="Arial"/>
        </w:rPr>
        <w:t xml:space="preserve"> </w:t>
      </w:r>
      <w:r w:rsidRPr="008D1AB4">
        <w:rPr>
          <w:rFonts w:ascii="Barlow Light" w:hAnsi="Barlow Light" w:cs="Arial"/>
        </w:rPr>
        <w:t>o moral que lo presenta, acreditará debidamente su personalidad jurídica</w:t>
      </w:r>
      <w:r w:rsidR="008D1AB4">
        <w:rPr>
          <w:rFonts w:ascii="Barlow Light" w:hAnsi="Barlow Light" w:cs="Arial"/>
        </w:rPr>
        <w:t xml:space="preserve"> </w:t>
      </w:r>
      <w:r w:rsidRPr="008D1AB4">
        <w:rPr>
          <w:rFonts w:ascii="Barlow Light" w:hAnsi="Barlow Light" w:cs="Arial"/>
        </w:rPr>
        <w:t>con los documentos del caso debidamente legalizados y registrados;</w:t>
      </w:r>
    </w:p>
    <w:p w:rsidR="001A731A" w:rsidRPr="008D1AB4" w:rsidRDefault="001A731A" w:rsidP="0070694D">
      <w:pPr>
        <w:numPr>
          <w:ilvl w:val="0"/>
          <w:numId w:val="65"/>
        </w:numPr>
        <w:spacing w:after="0" w:line="240" w:lineRule="auto"/>
        <w:contextualSpacing/>
        <w:jc w:val="both"/>
        <w:rPr>
          <w:rFonts w:ascii="Barlow Light" w:hAnsi="Barlow Light" w:cs="Arial"/>
        </w:rPr>
      </w:pPr>
      <w:r w:rsidRPr="008D1AB4">
        <w:rPr>
          <w:rFonts w:ascii="Barlow Light" w:hAnsi="Barlow Light" w:cs="Arial"/>
        </w:rPr>
        <w:t>Señalar</w:t>
      </w:r>
      <w:r w:rsidR="008D1AB4">
        <w:rPr>
          <w:rFonts w:ascii="Barlow Light" w:hAnsi="Barlow Light" w:cs="Arial"/>
        </w:rPr>
        <w:t xml:space="preserve"> </w:t>
      </w:r>
      <w:r w:rsidRPr="008D1AB4">
        <w:rPr>
          <w:rFonts w:ascii="Barlow Light" w:hAnsi="Barlow Light" w:cs="Arial"/>
        </w:rPr>
        <w:t>la</w:t>
      </w:r>
      <w:r w:rsidR="008D1AB4">
        <w:rPr>
          <w:rFonts w:ascii="Barlow Light" w:hAnsi="Barlow Light" w:cs="Arial"/>
        </w:rPr>
        <w:t xml:space="preserve"> </w:t>
      </w:r>
      <w:r w:rsidRPr="008D1AB4">
        <w:rPr>
          <w:rFonts w:ascii="Barlow Light" w:hAnsi="Barlow Light" w:cs="Arial"/>
        </w:rPr>
        <w:t>fecha,</w:t>
      </w:r>
      <w:r w:rsidR="008D1AB4">
        <w:rPr>
          <w:rFonts w:ascii="Barlow Light" w:hAnsi="Barlow Light" w:cs="Arial"/>
        </w:rPr>
        <w:t xml:space="preserve"> </w:t>
      </w:r>
      <w:r w:rsidRPr="008D1AB4">
        <w:rPr>
          <w:rFonts w:ascii="Barlow Light" w:hAnsi="Barlow Light" w:cs="Arial"/>
        </w:rPr>
        <w:t>hora,</w:t>
      </w:r>
      <w:r w:rsidR="008D1AB4">
        <w:rPr>
          <w:rFonts w:ascii="Barlow Light" w:hAnsi="Barlow Light" w:cs="Arial"/>
        </w:rPr>
        <w:t xml:space="preserve"> </w:t>
      </w:r>
      <w:r w:rsidRPr="008D1AB4">
        <w:rPr>
          <w:rFonts w:ascii="Barlow Light" w:hAnsi="Barlow Light" w:cs="Arial"/>
        </w:rPr>
        <w:t>lugar</w:t>
      </w:r>
      <w:r w:rsidR="008D1AB4">
        <w:rPr>
          <w:rFonts w:ascii="Barlow Light" w:hAnsi="Barlow Light" w:cs="Arial"/>
        </w:rPr>
        <w:t xml:space="preserve"> </w:t>
      </w:r>
      <w:r w:rsidRPr="008D1AB4">
        <w:rPr>
          <w:rFonts w:ascii="Barlow Light" w:hAnsi="Barlow Light" w:cs="Arial"/>
        </w:rPr>
        <w:t>del</w:t>
      </w:r>
      <w:r w:rsidR="008D1AB4">
        <w:rPr>
          <w:rFonts w:ascii="Barlow Light" w:hAnsi="Barlow Light" w:cs="Arial"/>
        </w:rPr>
        <w:t xml:space="preserve"> </w:t>
      </w:r>
      <w:r w:rsidRPr="008D1AB4">
        <w:rPr>
          <w:rFonts w:ascii="Barlow Light" w:hAnsi="Barlow Light" w:cs="Arial"/>
        </w:rPr>
        <w:t>espectáculo o</w:t>
      </w:r>
      <w:r w:rsidR="008D1AB4">
        <w:rPr>
          <w:rFonts w:ascii="Barlow Light" w:hAnsi="Barlow Light" w:cs="Arial"/>
        </w:rPr>
        <w:t xml:space="preserve"> </w:t>
      </w:r>
      <w:r w:rsidRPr="008D1AB4">
        <w:rPr>
          <w:rFonts w:ascii="Barlow Light" w:hAnsi="Barlow Light" w:cs="Arial"/>
        </w:rPr>
        <w:t>diversión</w:t>
      </w:r>
      <w:r w:rsidR="008D1AB4">
        <w:rPr>
          <w:rFonts w:ascii="Barlow Light" w:hAnsi="Barlow Light" w:cs="Arial"/>
        </w:rPr>
        <w:t xml:space="preserve"> </w:t>
      </w:r>
      <w:r w:rsidRPr="008D1AB4">
        <w:rPr>
          <w:rFonts w:ascii="Barlow Light" w:hAnsi="Barlow Light" w:cs="Arial"/>
        </w:rPr>
        <w:t>pública</w:t>
      </w:r>
      <w:r w:rsidR="008D1AB4">
        <w:rPr>
          <w:rFonts w:ascii="Barlow Light" w:hAnsi="Barlow Light" w:cs="Arial"/>
        </w:rPr>
        <w:t xml:space="preserve"> </w:t>
      </w:r>
      <w:r w:rsidRPr="008D1AB4">
        <w:rPr>
          <w:rFonts w:ascii="Barlow Light" w:hAnsi="Barlow Light" w:cs="Arial"/>
        </w:rPr>
        <w:t>que</w:t>
      </w:r>
      <w:r w:rsidR="008D1AB4">
        <w:rPr>
          <w:rFonts w:ascii="Barlow Light" w:hAnsi="Barlow Light" w:cs="Arial"/>
        </w:rPr>
        <w:t xml:space="preserve"> </w:t>
      </w:r>
      <w:r w:rsidRPr="008D1AB4">
        <w:rPr>
          <w:rFonts w:ascii="Barlow Light" w:hAnsi="Barlow Light" w:cs="Arial"/>
        </w:rPr>
        <w:t>pretenda</w:t>
      </w:r>
      <w:r w:rsidR="008D1AB4">
        <w:rPr>
          <w:rFonts w:ascii="Barlow Light" w:hAnsi="Barlow Light" w:cs="Arial"/>
        </w:rPr>
        <w:t xml:space="preserve"> </w:t>
      </w:r>
      <w:r w:rsidRPr="008D1AB4">
        <w:rPr>
          <w:rFonts w:ascii="Barlow Light" w:hAnsi="Barlow Light" w:cs="Arial"/>
        </w:rPr>
        <w:t>realizar.</w:t>
      </w:r>
    </w:p>
    <w:p w:rsidR="001A731A" w:rsidRDefault="001A731A" w:rsidP="0070694D">
      <w:pPr>
        <w:spacing w:after="0" w:line="240" w:lineRule="auto"/>
        <w:ind w:left="708"/>
        <w:jc w:val="both"/>
        <w:rPr>
          <w:rFonts w:ascii="Barlow Light" w:hAnsi="Barlow Light" w:cs="Arial"/>
        </w:rPr>
      </w:pPr>
      <w:r w:rsidRPr="008D1AB4">
        <w:rPr>
          <w:rFonts w:ascii="Barlow Light" w:hAnsi="Barlow Light" w:cs="Arial"/>
        </w:rPr>
        <w:t>Asimismo, en el supuesto de que el espectáculo se presente por una temporada, señalar la fecha de inicio y de conclusión de la misma;</w:t>
      </w:r>
    </w:p>
    <w:p w:rsidR="001A731A" w:rsidRPr="008D1AB4" w:rsidRDefault="001A731A" w:rsidP="0070694D">
      <w:pPr>
        <w:numPr>
          <w:ilvl w:val="0"/>
          <w:numId w:val="65"/>
        </w:numPr>
        <w:spacing w:after="0" w:line="240" w:lineRule="auto"/>
        <w:contextualSpacing/>
        <w:jc w:val="both"/>
        <w:rPr>
          <w:rFonts w:ascii="Barlow Light" w:hAnsi="Barlow Light" w:cs="Arial"/>
        </w:rPr>
      </w:pPr>
      <w:r w:rsidRPr="008D1AB4">
        <w:rPr>
          <w:rFonts w:ascii="Barlow Light" w:hAnsi="Barlow Light" w:cs="Arial"/>
        </w:rPr>
        <w:t>Adjuntar copia simple del contrato suscrito entre el responsable del espectáculo y el artista, y</w:t>
      </w:r>
    </w:p>
    <w:p w:rsidR="00FF068A" w:rsidRPr="008D1AB4" w:rsidRDefault="001A731A" w:rsidP="0070694D">
      <w:pPr>
        <w:numPr>
          <w:ilvl w:val="0"/>
          <w:numId w:val="65"/>
        </w:numPr>
        <w:spacing w:after="0" w:line="240" w:lineRule="auto"/>
        <w:contextualSpacing/>
        <w:jc w:val="both"/>
        <w:rPr>
          <w:rFonts w:ascii="Barlow Light" w:hAnsi="Barlow Light" w:cs="Arial"/>
        </w:rPr>
      </w:pPr>
      <w:r w:rsidRPr="008D1AB4">
        <w:rPr>
          <w:rFonts w:ascii="Barlow Light" w:hAnsi="Barlow Light" w:cs="Arial"/>
        </w:rPr>
        <w:t>Adjuntar</w:t>
      </w:r>
      <w:r w:rsidR="008D1AB4">
        <w:rPr>
          <w:rFonts w:ascii="Barlow Light" w:hAnsi="Barlow Light" w:cs="Arial"/>
        </w:rPr>
        <w:t xml:space="preserve"> </w:t>
      </w:r>
      <w:r w:rsidRPr="008D1AB4">
        <w:rPr>
          <w:rFonts w:ascii="Barlow Light" w:hAnsi="Barlow Light" w:cs="Arial"/>
        </w:rPr>
        <w:t>copia</w:t>
      </w:r>
      <w:r w:rsidR="008D1AB4">
        <w:rPr>
          <w:rFonts w:ascii="Barlow Light" w:hAnsi="Barlow Light" w:cs="Arial"/>
        </w:rPr>
        <w:t xml:space="preserve"> </w:t>
      </w:r>
      <w:r w:rsidRPr="008D1AB4">
        <w:rPr>
          <w:rFonts w:ascii="Barlow Light" w:hAnsi="Barlow Light" w:cs="Arial"/>
        </w:rPr>
        <w:t>simple</w:t>
      </w:r>
      <w:r w:rsidR="008D1AB4">
        <w:rPr>
          <w:rFonts w:ascii="Barlow Light" w:hAnsi="Barlow Light" w:cs="Arial"/>
        </w:rPr>
        <w:t xml:space="preserve"> </w:t>
      </w:r>
      <w:r w:rsidRPr="008D1AB4">
        <w:rPr>
          <w:rFonts w:ascii="Barlow Light" w:hAnsi="Barlow Light" w:cs="Arial"/>
        </w:rPr>
        <w:t>de</w:t>
      </w:r>
      <w:r w:rsidR="008D1AB4">
        <w:rPr>
          <w:rFonts w:ascii="Barlow Light" w:hAnsi="Barlow Light" w:cs="Arial"/>
        </w:rPr>
        <w:t xml:space="preserve"> </w:t>
      </w:r>
      <w:r w:rsidRPr="008D1AB4">
        <w:rPr>
          <w:rFonts w:ascii="Barlow Light" w:hAnsi="Barlow Light" w:cs="Arial"/>
        </w:rPr>
        <w:t>la Licencia</w:t>
      </w:r>
      <w:r w:rsidR="008D1AB4">
        <w:rPr>
          <w:rFonts w:ascii="Barlow Light" w:hAnsi="Barlow Light" w:cs="Arial"/>
        </w:rPr>
        <w:t xml:space="preserve"> </w:t>
      </w:r>
      <w:r w:rsidRPr="008D1AB4">
        <w:rPr>
          <w:rFonts w:ascii="Barlow Light" w:hAnsi="Barlow Light" w:cs="Arial"/>
        </w:rPr>
        <w:t>de</w:t>
      </w:r>
      <w:r w:rsidR="008D1AB4">
        <w:rPr>
          <w:rFonts w:ascii="Barlow Light" w:hAnsi="Barlow Light" w:cs="Arial"/>
        </w:rPr>
        <w:t xml:space="preserve"> </w:t>
      </w:r>
      <w:r w:rsidRPr="008D1AB4">
        <w:rPr>
          <w:rFonts w:ascii="Barlow Light" w:hAnsi="Barlow Light" w:cs="Arial"/>
        </w:rPr>
        <w:t>Funcionamiento</w:t>
      </w:r>
      <w:r w:rsidR="008D1AB4">
        <w:rPr>
          <w:rFonts w:ascii="Barlow Light" w:hAnsi="Barlow Light" w:cs="Arial"/>
        </w:rPr>
        <w:t xml:space="preserve"> </w:t>
      </w:r>
      <w:r w:rsidRPr="008D1AB4">
        <w:rPr>
          <w:rFonts w:ascii="Barlow Light" w:hAnsi="Barlow Light" w:cs="Arial"/>
        </w:rPr>
        <w:t>vigente</w:t>
      </w:r>
      <w:r w:rsidR="008D1AB4">
        <w:rPr>
          <w:rFonts w:ascii="Barlow Light" w:hAnsi="Barlow Light" w:cs="Arial"/>
        </w:rPr>
        <w:t xml:space="preserve"> </w:t>
      </w:r>
      <w:r w:rsidRPr="008D1AB4">
        <w:rPr>
          <w:rFonts w:ascii="Barlow Light" w:hAnsi="Barlow Light" w:cs="Arial"/>
        </w:rPr>
        <w:t>del</w:t>
      </w:r>
      <w:r w:rsidR="008D1AB4">
        <w:rPr>
          <w:rFonts w:ascii="Barlow Light" w:hAnsi="Barlow Light" w:cs="Arial"/>
        </w:rPr>
        <w:t xml:space="preserve"> </w:t>
      </w:r>
      <w:r w:rsidRPr="008D1AB4">
        <w:rPr>
          <w:rFonts w:ascii="Barlow Light" w:hAnsi="Barlow Light" w:cs="Arial"/>
        </w:rPr>
        <w:t>establecimiento, únicamente en la primera solicitud que presente en el ejercicio fiscal que corresponda; .</w:t>
      </w:r>
      <w:r w:rsidR="008D1AB4">
        <w:rPr>
          <w:rFonts w:ascii="Barlow Light" w:hAnsi="Barlow Light" w:cs="Arial"/>
        </w:rPr>
        <w:t xml:space="preserve"> </w:t>
      </w:r>
    </w:p>
    <w:p w:rsidR="001A731A" w:rsidRPr="00766177" w:rsidRDefault="008D1AB4" w:rsidP="0070694D">
      <w:pPr>
        <w:spacing w:after="0" w:line="240" w:lineRule="auto"/>
        <w:ind w:left="720"/>
        <w:contextualSpacing/>
        <w:jc w:val="right"/>
        <w:rPr>
          <w:rFonts w:ascii="Barlow Light" w:hAnsi="Barlow Light" w:cs="Arial"/>
          <w:sz w:val="20"/>
        </w:rPr>
      </w:pPr>
      <w:r>
        <w:rPr>
          <w:rFonts w:ascii="Barlow Light" w:hAnsi="Barlow Light" w:cs="Arial"/>
        </w:rPr>
        <w:t xml:space="preserve"> </w:t>
      </w:r>
      <w:r w:rsidR="001A731A" w:rsidRPr="00766177">
        <w:rPr>
          <w:rFonts w:ascii="Barlow Light" w:eastAsia="MS Mincho" w:hAnsi="Barlow Light"/>
          <w:i/>
          <w:iCs/>
          <w:color w:val="0000FF"/>
          <w:sz w:val="20"/>
        </w:rPr>
        <w:t>Artículo adicionado GACETA 05-11-2014</w:t>
      </w:r>
    </w:p>
    <w:p w:rsidR="001A731A" w:rsidRPr="008D1AB4" w:rsidRDefault="001A731A" w:rsidP="0070694D">
      <w:pPr>
        <w:spacing w:after="0" w:line="240" w:lineRule="auto"/>
        <w:contextualSpacing/>
        <w:jc w:val="both"/>
        <w:rPr>
          <w:rFonts w:ascii="Barlow Light" w:hAnsi="Barlow Light" w:cs="Arial"/>
        </w:rPr>
      </w:pPr>
    </w:p>
    <w:p w:rsidR="00FF068A" w:rsidRPr="008D1AB4" w:rsidRDefault="001A731A" w:rsidP="0070694D">
      <w:pPr>
        <w:spacing w:after="0" w:line="240" w:lineRule="auto"/>
        <w:jc w:val="both"/>
        <w:rPr>
          <w:rFonts w:ascii="Barlow Light" w:eastAsia="MS Mincho" w:hAnsi="Barlow Light"/>
          <w:i/>
          <w:iCs/>
          <w:color w:val="0000FF"/>
        </w:rPr>
      </w:pPr>
      <w:r w:rsidRPr="008D1AB4">
        <w:rPr>
          <w:rFonts w:ascii="Barlow Light" w:hAnsi="Barlow Light" w:cs="Arial"/>
          <w:b/>
        </w:rPr>
        <w:t>Artículo 8 BIS 3.-</w:t>
      </w:r>
      <w:r w:rsidRPr="008D1AB4">
        <w:rPr>
          <w:rFonts w:ascii="Barlow Light" w:hAnsi="Barlow Light" w:cs="Arial"/>
        </w:rPr>
        <w:t xml:space="preserve"> El responsable del espectáculo o diversión pública no podrá realizar propaganda o publicidad masiva, relativa al programa de espectáculo o diversión pública que pretenda realizar, sin haber obtenido previamente el permiso respectivo; de no cumplir con lo anterior, será sancionado conforme a lo dispuesto en el presente reglamento.</w:t>
      </w:r>
      <w:r w:rsidR="008D1AB4">
        <w:rPr>
          <w:rFonts w:ascii="Barlow Light" w:eastAsia="MS Mincho" w:hAnsi="Barlow Light"/>
          <w:i/>
          <w:iCs/>
          <w:color w:val="0000FF"/>
        </w:rPr>
        <w:t xml:space="preserve"> </w:t>
      </w:r>
    </w:p>
    <w:p w:rsidR="001A731A" w:rsidRPr="008D1AB4" w:rsidRDefault="008D1AB4" w:rsidP="0070694D">
      <w:pPr>
        <w:spacing w:after="0" w:line="240" w:lineRule="auto"/>
        <w:jc w:val="right"/>
        <w:rPr>
          <w:rFonts w:ascii="Barlow Light" w:hAnsi="Barlow Light" w:cs="Arial"/>
        </w:rPr>
      </w:pPr>
      <w:r>
        <w:rPr>
          <w:rFonts w:ascii="Barlow Light" w:eastAsia="MS Mincho" w:hAnsi="Barlow Light"/>
          <w:i/>
          <w:iCs/>
          <w:color w:val="0000FF"/>
        </w:rPr>
        <w:t xml:space="preserve"> </w:t>
      </w:r>
      <w:r w:rsidR="001A731A" w:rsidRPr="00766177">
        <w:rPr>
          <w:rFonts w:ascii="Barlow Light" w:eastAsia="MS Mincho" w:hAnsi="Barlow Light"/>
          <w:i/>
          <w:iCs/>
          <w:color w:val="0000FF"/>
          <w:sz w:val="20"/>
        </w:rPr>
        <w:t>Artículo adicionado GACETA 05-11-2014</w:t>
      </w:r>
    </w:p>
    <w:p w:rsidR="00E721B6" w:rsidRPr="008D1AB4" w:rsidRDefault="00E721B6" w:rsidP="0070694D">
      <w:p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b/>
          <w:lang w:val="es-ES_tradnl" w:eastAsia="es-ES"/>
        </w:rPr>
        <w:t>Artículo 9.-</w:t>
      </w:r>
      <w:r w:rsidRPr="008D1AB4">
        <w:rPr>
          <w:rFonts w:ascii="Barlow Light" w:eastAsia="Times New Roman" w:hAnsi="Barlow Light" w:cs="Arial"/>
          <w:lang w:val="es-ES_tradnl" w:eastAsia="es-ES"/>
        </w:rPr>
        <w:t xml:space="preserve"> Los espectáculos y diversiones públicas que se realicen en las vías o lugares públicos deberán contar además, con el permiso de la Secretaría de Seguridad Pública del Estado de Yucatán o la Policía Municipal de Mérida y la anuencia de los vecinos, en su caso.</w:t>
      </w:r>
    </w:p>
    <w:p w:rsidR="004C2C0A" w:rsidRPr="008D1AB4" w:rsidRDefault="004C2C0A" w:rsidP="0070694D">
      <w:pPr>
        <w:spacing w:after="0" w:line="240" w:lineRule="auto"/>
        <w:jc w:val="both"/>
        <w:rPr>
          <w:rFonts w:ascii="Barlow Light" w:eastAsia="Times New Roman" w:hAnsi="Barlow Light" w:cs="Tahoma"/>
          <w:lang w:val="es-ES_tradnl" w:eastAsia="es-ES"/>
        </w:rPr>
      </w:pPr>
    </w:p>
    <w:p w:rsidR="004C2C0A" w:rsidRPr="008D1AB4" w:rsidRDefault="004C2C0A" w:rsidP="0070694D">
      <w:pPr>
        <w:spacing w:after="0" w:line="240" w:lineRule="auto"/>
        <w:jc w:val="both"/>
        <w:rPr>
          <w:rFonts w:ascii="Barlow Light" w:hAnsi="Barlow Light" w:cs="Arial"/>
        </w:rPr>
      </w:pPr>
      <w:r w:rsidRPr="008D1AB4">
        <w:rPr>
          <w:rFonts w:ascii="Barlow Light" w:hAnsi="Barlow Light" w:cs="Arial"/>
          <w:b/>
        </w:rPr>
        <w:t>Artículo 9 BIS.-</w:t>
      </w:r>
      <w:r w:rsidRPr="008D1AB4">
        <w:rPr>
          <w:rFonts w:ascii="Barlow Light" w:hAnsi="Barlow Light" w:cs="Arial"/>
        </w:rPr>
        <w:t xml:space="preserve"> Para ejercer en espacios públicos la actividad de músico ambulante, cirquero, faquir, prestidigitador y cualquier otra actividad semejante que se desarrollen con objeto de divertir a la gente, será Indispensable obtener su constancia de registro en el padrón que para tal efecto lleve el Departamento.</w:t>
      </w:r>
    </w:p>
    <w:p w:rsidR="00766177" w:rsidRDefault="00766177" w:rsidP="0070694D">
      <w:pPr>
        <w:spacing w:after="0" w:line="240" w:lineRule="auto"/>
        <w:jc w:val="both"/>
        <w:rPr>
          <w:rFonts w:ascii="Barlow Light" w:hAnsi="Barlow Light" w:cs="Arial"/>
        </w:rPr>
      </w:pPr>
    </w:p>
    <w:p w:rsidR="004C2C0A" w:rsidRDefault="004C2C0A" w:rsidP="0070694D">
      <w:pPr>
        <w:spacing w:after="0" w:line="240" w:lineRule="auto"/>
        <w:jc w:val="both"/>
        <w:rPr>
          <w:rFonts w:ascii="Barlow Light" w:hAnsi="Barlow Light" w:cs="Arial"/>
        </w:rPr>
      </w:pPr>
      <w:r w:rsidRPr="008D1AB4">
        <w:rPr>
          <w:rFonts w:ascii="Barlow Light" w:hAnsi="Barlow Light" w:cs="Arial"/>
        </w:rPr>
        <w:t>Para obtener la constancia a que hace referencia el párrafo anterior, el Interesado deberá presentar solicitud por escrito al Departamento, en el cual contendrá:</w:t>
      </w:r>
    </w:p>
    <w:p w:rsidR="00766177" w:rsidRPr="008D1AB4" w:rsidRDefault="00766177" w:rsidP="0070694D">
      <w:pPr>
        <w:spacing w:after="0" w:line="240" w:lineRule="auto"/>
        <w:jc w:val="both"/>
        <w:rPr>
          <w:rFonts w:ascii="Barlow Light" w:hAnsi="Barlow Light" w:cs="Arial"/>
        </w:rPr>
      </w:pPr>
    </w:p>
    <w:p w:rsidR="004C2C0A" w:rsidRPr="008D1AB4" w:rsidRDefault="004C2C0A" w:rsidP="0070694D">
      <w:pPr>
        <w:numPr>
          <w:ilvl w:val="0"/>
          <w:numId w:val="66"/>
        </w:numPr>
        <w:spacing w:after="0" w:line="240" w:lineRule="auto"/>
        <w:contextualSpacing/>
        <w:jc w:val="both"/>
        <w:rPr>
          <w:rFonts w:ascii="Barlow Light" w:hAnsi="Barlow Light" w:cs="Arial"/>
        </w:rPr>
      </w:pPr>
      <w:r w:rsidRPr="008D1AB4">
        <w:rPr>
          <w:rFonts w:ascii="Barlow Light" w:hAnsi="Barlow Light" w:cs="Arial"/>
        </w:rPr>
        <w:t>Nombre del solicitante;</w:t>
      </w:r>
    </w:p>
    <w:p w:rsidR="004C2C0A" w:rsidRPr="008D1AB4" w:rsidRDefault="004C2C0A" w:rsidP="0070694D">
      <w:pPr>
        <w:numPr>
          <w:ilvl w:val="0"/>
          <w:numId w:val="66"/>
        </w:numPr>
        <w:spacing w:after="0" w:line="240" w:lineRule="auto"/>
        <w:contextualSpacing/>
        <w:jc w:val="both"/>
        <w:rPr>
          <w:rFonts w:ascii="Barlow Light" w:hAnsi="Barlow Light" w:cs="Arial"/>
        </w:rPr>
      </w:pPr>
      <w:r w:rsidRPr="008D1AB4">
        <w:rPr>
          <w:rFonts w:ascii="Barlow Light" w:hAnsi="Barlow Light" w:cs="Arial"/>
        </w:rPr>
        <w:t>Copia simple de identificación oficial vigente;</w:t>
      </w:r>
    </w:p>
    <w:p w:rsidR="004C2C0A" w:rsidRPr="008D1AB4" w:rsidRDefault="004C2C0A" w:rsidP="0070694D">
      <w:pPr>
        <w:numPr>
          <w:ilvl w:val="0"/>
          <w:numId w:val="66"/>
        </w:numPr>
        <w:spacing w:after="0" w:line="240" w:lineRule="auto"/>
        <w:contextualSpacing/>
        <w:jc w:val="both"/>
        <w:rPr>
          <w:rFonts w:ascii="Barlow Light" w:hAnsi="Barlow Light" w:cs="Arial"/>
        </w:rPr>
      </w:pPr>
      <w:r w:rsidRPr="008D1AB4">
        <w:rPr>
          <w:rFonts w:ascii="Barlow Light" w:hAnsi="Barlow Light" w:cs="Arial"/>
        </w:rPr>
        <w:t>Copia simple de comprobante de domicilio, con 90 días máximo de expedición;</w:t>
      </w:r>
    </w:p>
    <w:p w:rsidR="004C2C0A" w:rsidRPr="008D1AB4" w:rsidRDefault="004C2C0A" w:rsidP="0070694D">
      <w:pPr>
        <w:numPr>
          <w:ilvl w:val="0"/>
          <w:numId w:val="66"/>
        </w:numPr>
        <w:spacing w:after="0" w:line="240" w:lineRule="auto"/>
        <w:contextualSpacing/>
        <w:jc w:val="both"/>
        <w:rPr>
          <w:rFonts w:ascii="Barlow Light" w:hAnsi="Barlow Light" w:cs="Arial"/>
        </w:rPr>
      </w:pPr>
      <w:r w:rsidRPr="008D1AB4">
        <w:rPr>
          <w:rFonts w:ascii="Barlow Light" w:hAnsi="Barlow Light" w:cs="Arial"/>
        </w:rPr>
        <w:t>Descripción del espectáculo o diversión publica que pretende presentar, y</w:t>
      </w:r>
    </w:p>
    <w:p w:rsidR="004C2C0A" w:rsidRPr="008D1AB4" w:rsidRDefault="004C2C0A" w:rsidP="0070694D">
      <w:pPr>
        <w:numPr>
          <w:ilvl w:val="0"/>
          <w:numId w:val="66"/>
        </w:numPr>
        <w:spacing w:after="0" w:line="240" w:lineRule="auto"/>
        <w:contextualSpacing/>
        <w:jc w:val="both"/>
        <w:rPr>
          <w:rFonts w:ascii="Barlow Light" w:hAnsi="Barlow Light" w:cs="Arial"/>
        </w:rPr>
      </w:pPr>
      <w:r w:rsidRPr="008D1AB4">
        <w:rPr>
          <w:rFonts w:ascii="Barlow Light" w:hAnsi="Barlow Light" w:cs="Arial"/>
        </w:rPr>
        <w:t>Lugar o lugares donde pretende presentarlo.</w:t>
      </w:r>
    </w:p>
    <w:p w:rsidR="004C2C0A" w:rsidRPr="008D1AB4" w:rsidRDefault="004C2C0A" w:rsidP="0070694D">
      <w:pPr>
        <w:spacing w:after="0" w:line="240" w:lineRule="auto"/>
        <w:ind w:left="720"/>
        <w:contextualSpacing/>
        <w:jc w:val="both"/>
        <w:rPr>
          <w:rFonts w:ascii="Barlow Light" w:hAnsi="Barlow Light" w:cs="Arial"/>
        </w:rPr>
      </w:pPr>
    </w:p>
    <w:p w:rsidR="004C2C0A" w:rsidRDefault="004C2C0A" w:rsidP="0070694D">
      <w:pPr>
        <w:spacing w:after="0" w:line="240" w:lineRule="auto"/>
        <w:jc w:val="both"/>
        <w:rPr>
          <w:rFonts w:ascii="Barlow Light" w:hAnsi="Barlow Light" w:cs="Arial"/>
        </w:rPr>
      </w:pPr>
      <w:r w:rsidRPr="008D1AB4">
        <w:rPr>
          <w:rFonts w:ascii="Barlow Light" w:hAnsi="Barlow Light" w:cs="Arial"/>
        </w:rPr>
        <w:t>Quienes obtengan la constancia de registro a que hace referencia el presente artículo, no podrán utilizar materiales u objetos que puedan representarse peligro de siniestro, así como utilizar la Infraestructura Instalada de parques y áreas verdes para realizar sus presentaciones.</w:t>
      </w:r>
    </w:p>
    <w:p w:rsidR="00766177" w:rsidRPr="008D1AB4" w:rsidRDefault="00766177" w:rsidP="0070694D">
      <w:pPr>
        <w:spacing w:after="0" w:line="240" w:lineRule="auto"/>
        <w:jc w:val="both"/>
        <w:rPr>
          <w:rFonts w:ascii="Barlow Light" w:hAnsi="Barlow Light" w:cs="Arial"/>
        </w:rPr>
      </w:pPr>
    </w:p>
    <w:p w:rsidR="004C2C0A" w:rsidRPr="008D1AB4" w:rsidRDefault="004C2C0A" w:rsidP="0070694D">
      <w:pPr>
        <w:spacing w:after="0" w:line="240" w:lineRule="auto"/>
        <w:jc w:val="both"/>
        <w:rPr>
          <w:rFonts w:ascii="Barlow Light" w:hAnsi="Barlow Light" w:cs="Arial"/>
        </w:rPr>
      </w:pPr>
      <w:r w:rsidRPr="008D1AB4">
        <w:rPr>
          <w:rFonts w:ascii="Barlow Light" w:hAnsi="Barlow Light" w:cs="Arial"/>
        </w:rPr>
        <w:t>El titular del Departamento, podrá negar la constancia de registro a la que hace referencia el presente artículo no obstante se cumplan con los requisitos establecidos, cuando el espectáculo o diversión pública no sea apto para presentarse en espacios públicos.</w:t>
      </w:r>
    </w:p>
    <w:p w:rsidR="00766177" w:rsidRDefault="00766177" w:rsidP="0070694D">
      <w:pPr>
        <w:spacing w:after="0" w:line="240" w:lineRule="auto"/>
        <w:jc w:val="both"/>
        <w:rPr>
          <w:rFonts w:ascii="Barlow Light" w:hAnsi="Barlow Light" w:cs="Arial"/>
        </w:rPr>
      </w:pPr>
    </w:p>
    <w:p w:rsidR="004C2C0A" w:rsidRPr="008D1AB4" w:rsidRDefault="004C2C0A" w:rsidP="0070694D">
      <w:pPr>
        <w:spacing w:after="0" w:line="240" w:lineRule="auto"/>
        <w:jc w:val="both"/>
        <w:rPr>
          <w:rFonts w:ascii="Barlow Light" w:hAnsi="Barlow Light" w:cs="Arial"/>
        </w:rPr>
      </w:pPr>
      <w:r w:rsidRPr="008D1AB4">
        <w:rPr>
          <w:rFonts w:ascii="Barlow Light" w:hAnsi="Barlow Light" w:cs="Arial"/>
        </w:rPr>
        <w:t>Queda prohibido al amparo de la constancia de registro realizar presentaciones en un mismo espacio público por más de siete días naturales.</w:t>
      </w:r>
    </w:p>
    <w:p w:rsidR="004C2C0A" w:rsidRPr="00766177" w:rsidRDefault="008D1AB4" w:rsidP="0070694D">
      <w:pPr>
        <w:spacing w:after="0" w:line="240" w:lineRule="auto"/>
        <w:jc w:val="right"/>
        <w:rPr>
          <w:rFonts w:ascii="Barlow Light" w:hAnsi="Barlow Light" w:cs="Arial"/>
          <w:sz w:val="20"/>
        </w:rPr>
      </w:pPr>
      <w:r w:rsidRPr="00766177">
        <w:rPr>
          <w:rFonts w:ascii="Barlow Light" w:hAnsi="Barlow Light" w:cs="Arial"/>
          <w:sz w:val="20"/>
        </w:rPr>
        <w:t xml:space="preserve"> </w:t>
      </w:r>
      <w:r w:rsidR="004C2C0A" w:rsidRPr="00766177">
        <w:rPr>
          <w:rFonts w:ascii="Barlow Light" w:eastAsia="MS Mincho" w:hAnsi="Barlow Light"/>
          <w:i/>
          <w:iCs/>
          <w:color w:val="0000FF"/>
          <w:sz w:val="20"/>
        </w:rPr>
        <w:t>Artículo adicionado GACETA 05-11</w:t>
      </w:r>
      <w:r w:rsidR="00EB040E" w:rsidRPr="00766177">
        <w:rPr>
          <w:rFonts w:ascii="Barlow Light" w:eastAsia="MS Mincho" w:hAnsi="Barlow Light"/>
          <w:i/>
          <w:iCs/>
          <w:color w:val="0000FF"/>
          <w:sz w:val="20"/>
        </w:rPr>
        <w:t>-2014</w:t>
      </w:r>
    </w:p>
    <w:p w:rsidR="00E721B6" w:rsidRPr="008D1AB4" w:rsidRDefault="00E721B6" w:rsidP="0070694D">
      <w:pPr>
        <w:spacing w:after="0" w:line="240" w:lineRule="auto"/>
        <w:ind w:left="170"/>
        <w:jc w:val="both"/>
        <w:rPr>
          <w:rFonts w:ascii="Barlow Light" w:eastAsia="Times New Roman" w:hAnsi="Barlow Light" w:cs="Tahoma"/>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10.-</w:t>
      </w:r>
      <w:r w:rsidRPr="008D1AB4">
        <w:rPr>
          <w:rFonts w:ascii="Barlow Light" w:eastAsia="Times New Roman" w:hAnsi="Barlow Light" w:cs="Arial"/>
          <w:lang w:eastAsia="es-ES"/>
        </w:rPr>
        <w:t xml:space="preserve"> Cuando por cualquier circunstancia hubiere que variar el programa de un espectáculo o diversión pública o suspender la función, el responsable tendrá las siguientes obligaciones: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1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Notificar dicha situación al Titular del Departamento, justificando con la documentación respectiva, con veinticuatro horas de anticipación por lo menos, las causas o circunstancias por las que se modifica el programa original o se suspende la función, salvo en casos fortuitos, de fuerza mayor o accidentes, el responsable del espectáculo podrá notificar en un término mayor al establecido debiendo acreditar a las 72 horas posteriores la justificación respectiva; </w:t>
      </w:r>
    </w:p>
    <w:p w:rsidR="00E721B6" w:rsidRPr="008D1AB4" w:rsidRDefault="00E721B6" w:rsidP="0070694D">
      <w:pPr>
        <w:numPr>
          <w:ilvl w:val="0"/>
          <w:numId w:val="1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Anunciar en los lugares más visibles de donde se presenta el espectáculo o diversión pública, la variación o cancelación del mismo y las causas que lo motivan, así como en su caso el lugar, fecha y hora donde se reembolsará el importe pagado, y</w:t>
      </w:r>
    </w:p>
    <w:p w:rsidR="00E721B6" w:rsidRPr="008D1AB4" w:rsidRDefault="00E721B6" w:rsidP="0070694D">
      <w:pPr>
        <w:numPr>
          <w:ilvl w:val="0"/>
          <w:numId w:val="19"/>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Reembolsar al público que lo solicite, el importe pagado por sus asientos o localidades en un término no mayor de veinticuatro horas.</w:t>
      </w:r>
    </w:p>
    <w:p w:rsidR="00E721B6" w:rsidRPr="008D1AB4" w:rsidRDefault="00E721B6" w:rsidP="0070694D">
      <w:pPr>
        <w:spacing w:after="0" w:line="240" w:lineRule="auto"/>
        <w:ind w:left="567" w:hanging="207"/>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11.-</w:t>
      </w:r>
      <w:r w:rsidRPr="008D1AB4">
        <w:rPr>
          <w:rFonts w:ascii="Barlow Light" w:eastAsia="Times New Roman" w:hAnsi="Barlow Light" w:cs="Arial"/>
          <w:lang w:eastAsia="es-ES"/>
        </w:rPr>
        <w:t xml:space="preserve"> La Dirección señalará qué clase de espectáculos y diversiones públicas deberán contar con una autoridad que lo represente y nombrará a las personas que supervisen el desarrollo de la función. La Autoridad que supervise un espectáculo, podrá solicitar el auxilio de los agentes de seguridad y de la policía, que concurran para resolver los conflictos que se presenten.</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12.-</w:t>
      </w:r>
      <w:r w:rsidRPr="008D1AB4">
        <w:rPr>
          <w:rFonts w:ascii="Barlow Light" w:eastAsia="Times New Roman" w:hAnsi="Barlow Light" w:cs="Arial"/>
          <w:lang w:eastAsia="es-ES"/>
        </w:rPr>
        <w:t xml:space="preserve"> Los inspectores de espectáculos y diversiones públicas que supervisen el desarrollo de un espectáculo o diversión pública, son la autoridad competente, para decidir de los asuntos de inmediata resolución y en consecuencia, las determinaciones que dicten, serán debidamente respetadas y de su exclusiva responsabilidad.</w:t>
      </w:r>
    </w:p>
    <w:p w:rsidR="00E721B6" w:rsidRPr="008D1AB4" w:rsidRDefault="00E721B6" w:rsidP="0070694D">
      <w:pPr>
        <w:spacing w:after="0" w:line="240" w:lineRule="auto"/>
        <w:jc w:val="both"/>
        <w:rPr>
          <w:rFonts w:ascii="Barlow Light" w:eastAsia="Times New Roman" w:hAnsi="Barlow Light" w:cs="Tahoma"/>
          <w:lang w:eastAsia="es-ES"/>
        </w:rPr>
      </w:pPr>
    </w:p>
    <w:p w:rsidR="00FF068A" w:rsidRPr="008D1AB4" w:rsidRDefault="00E721B6" w:rsidP="0070694D">
      <w:pPr>
        <w:spacing w:after="0" w:line="240" w:lineRule="auto"/>
        <w:jc w:val="both"/>
        <w:rPr>
          <w:rFonts w:ascii="Barlow Light" w:hAnsi="Barlow Light" w:cstheme="minorHAnsi"/>
        </w:rPr>
      </w:pPr>
      <w:r w:rsidRPr="008D1AB4">
        <w:rPr>
          <w:rFonts w:ascii="Barlow Light" w:eastAsia="Times New Roman" w:hAnsi="Barlow Light" w:cs="Tahoma"/>
          <w:b/>
          <w:lang w:eastAsia="es-ES"/>
        </w:rPr>
        <w:t>Artículo 13.-</w:t>
      </w:r>
      <w:r w:rsidR="004C2C0A" w:rsidRPr="008D1AB4">
        <w:rPr>
          <w:rFonts w:ascii="Barlow Light" w:hAnsi="Barlow Light" w:cs="Arial"/>
        </w:rPr>
        <w:t xml:space="preserve"> Para el caso que durante la realización de un espectáculo o diversión pública, se cometiere una presunta Infracción o delito que amerite la Imposición de una pena; la autoridad municipal que supervise, dictará las medidas encaminadas a asegurar al responsable, poniéndolo a disposición de las autoridades competentes</w:t>
      </w:r>
      <w:r w:rsidR="004C2C0A" w:rsidRPr="008D1AB4">
        <w:rPr>
          <w:rFonts w:ascii="Barlow Light" w:hAnsi="Barlow Light" w:cstheme="minorHAnsi"/>
        </w:rPr>
        <w:t>.</w:t>
      </w:r>
      <w:r w:rsidR="008D1AB4">
        <w:rPr>
          <w:rFonts w:ascii="Barlow Light" w:hAnsi="Barlow Light" w:cstheme="minorHAnsi"/>
        </w:rPr>
        <w:t xml:space="preserve"> </w:t>
      </w:r>
    </w:p>
    <w:p w:rsidR="004C2C0A" w:rsidRPr="00766177" w:rsidRDefault="004C2C0A" w:rsidP="0070694D">
      <w:pPr>
        <w:spacing w:after="0" w:line="240" w:lineRule="auto"/>
        <w:jc w:val="right"/>
        <w:rPr>
          <w:rFonts w:ascii="Barlow Light" w:hAnsi="Barlow Light" w:cstheme="minorHAnsi"/>
          <w:sz w:val="20"/>
        </w:rPr>
      </w:pPr>
      <w:r w:rsidRPr="00766177">
        <w:rPr>
          <w:rFonts w:ascii="Barlow Light" w:eastAsia="MS Mincho" w:hAnsi="Barlow Light" w:cstheme="minorHAnsi"/>
          <w:i/>
          <w:iCs/>
          <w:color w:val="0000FF"/>
          <w:sz w:val="20"/>
        </w:rPr>
        <w:t>Artículo reformado GACETA 05-11</w:t>
      </w:r>
      <w:r w:rsidR="00EB040E" w:rsidRPr="00766177">
        <w:rPr>
          <w:rFonts w:ascii="Barlow Light" w:eastAsia="MS Mincho" w:hAnsi="Barlow Light" w:cstheme="minorHAnsi"/>
          <w:i/>
          <w:iCs/>
          <w:color w:val="0000FF"/>
          <w:sz w:val="20"/>
        </w:rPr>
        <w:t>-2014</w:t>
      </w:r>
    </w:p>
    <w:p w:rsidR="004C2C0A" w:rsidRPr="008D1AB4" w:rsidRDefault="004C2C0A" w:rsidP="0070694D">
      <w:pPr>
        <w:spacing w:after="0" w:line="240" w:lineRule="auto"/>
        <w:jc w:val="both"/>
        <w:rPr>
          <w:rFonts w:ascii="Barlow Light" w:hAnsi="Barlow Light" w:cs="Arial"/>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 </w:t>
      </w:r>
      <w:r w:rsidRPr="008D1AB4">
        <w:rPr>
          <w:rFonts w:ascii="Barlow Light" w:eastAsia="Times New Roman" w:hAnsi="Barlow Light" w:cs="Arial"/>
          <w:b/>
          <w:lang w:eastAsia="es-ES"/>
        </w:rPr>
        <w:t>Artículo 14.-</w:t>
      </w:r>
      <w:r w:rsidRPr="008D1AB4">
        <w:rPr>
          <w:rFonts w:ascii="Barlow Light" w:eastAsia="Times New Roman" w:hAnsi="Barlow Light" w:cs="Arial"/>
          <w:lang w:eastAsia="es-ES"/>
        </w:rPr>
        <w:t xml:space="preserve"> La Autoridad que supervise el desarrollo de un espectáculo o diversión pública, resolverá cualquier dificultad de las que se señalan a continuación:</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3"/>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Cuando una persona teniendo obligación de hacerlo, se niegue a tomar parte en el espectáculo o diversión pública;</w:t>
      </w:r>
    </w:p>
    <w:p w:rsidR="00E721B6" w:rsidRPr="008D1AB4" w:rsidRDefault="00E721B6" w:rsidP="0070694D">
      <w:pPr>
        <w:numPr>
          <w:ilvl w:val="0"/>
          <w:numId w:val="3"/>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Cuando un espectador reclame la devolución del importe de su localidad por alteración del programa, precio o por duplicidad en venta de una localidad;</w:t>
      </w:r>
    </w:p>
    <w:p w:rsidR="00E721B6" w:rsidRPr="008D1AB4" w:rsidRDefault="00E721B6" w:rsidP="0070694D">
      <w:pPr>
        <w:numPr>
          <w:ilvl w:val="0"/>
          <w:numId w:val="3"/>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Cuando una persona pretenda suspender un espectáculo o la diversión pública;</w:t>
      </w:r>
    </w:p>
    <w:p w:rsidR="00E721B6" w:rsidRPr="008D1AB4" w:rsidRDefault="00E721B6" w:rsidP="0070694D">
      <w:pPr>
        <w:numPr>
          <w:ilvl w:val="0"/>
          <w:numId w:val="3"/>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Cuando un autor se niegue a que se represente una obra suya anunciada, y</w:t>
      </w:r>
    </w:p>
    <w:p w:rsidR="00E721B6" w:rsidRPr="008D1AB4" w:rsidRDefault="00E721B6" w:rsidP="0070694D">
      <w:pPr>
        <w:numPr>
          <w:ilvl w:val="0"/>
          <w:numId w:val="3"/>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Cualquier otra que impida el desarrollo del programa ofrecido.</w:t>
      </w:r>
    </w:p>
    <w:p w:rsidR="00E721B6" w:rsidRPr="008D1AB4" w:rsidRDefault="00E721B6" w:rsidP="0070694D">
      <w:pPr>
        <w:spacing w:after="0" w:line="240" w:lineRule="auto"/>
        <w:jc w:val="both"/>
        <w:rPr>
          <w:rFonts w:ascii="Barlow Light" w:eastAsia="Times New Roman" w:hAnsi="Barlow Light" w:cs="Arial"/>
          <w:lang w:eastAsia="es-ES"/>
        </w:rPr>
      </w:pPr>
    </w:p>
    <w:p w:rsidR="004C2C0A" w:rsidRPr="008D1AB4" w:rsidRDefault="00E721B6" w:rsidP="0070694D">
      <w:pPr>
        <w:spacing w:after="0" w:line="240" w:lineRule="auto"/>
        <w:jc w:val="both"/>
        <w:rPr>
          <w:rFonts w:ascii="Barlow Light" w:hAnsi="Barlow Light" w:cs="Arial"/>
        </w:rPr>
      </w:pPr>
      <w:r w:rsidRPr="008D1AB4">
        <w:rPr>
          <w:rFonts w:ascii="Barlow Light" w:eastAsia="Times New Roman" w:hAnsi="Barlow Light" w:cs="Arial"/>
          <w:b/>
          <w:lang w:eastAsia="es-ES"/>
        </w:rPr>
        <w:t>Artículo 15.-</w:t>
      </w:r>
      <w:r w:rsidRPr="008D1AB4">
        <w:rPr>
          <w:rFonts w:ascii="Barlow Light" w:eastAsia="Times New Roman" w:hAnsi="Barlow Light" w:cs="Arial"/>
          <w:lang w:eastAsia="es-ES"/>
        </w:rPr>
        <w:t xml:space="preserve"> </w:t>
      </w:r>
      <w:r w:rsidR="004C2C0A" w:rsidRPr="008D1AB4">
        <w:rPr>
          <w:rFonts w:ascii="Barlow Light" w:hAnsi="Barlow Light" w:cs="Arial"/>
        </w:rPr>
        <w:t>Los inspectores de espectáculos y diversiones públicos, cuando tengan motivos de quejas contra la empresa o el responsable del espectáculo o diversión pública, los actores o de otros espectadores deberán denunciarla ante la Autoridad que presida o en su defecto, ante el Titular del Departamento.</w:t>
      </w:r>
    </w:p>
    <w:p w:rsidR="004C2C0A" w:rsidRPr="008D1AB4" w:rsidRDefault="00901A54" w:rsidP="0070694D">
      <w:pPr>
        <w:spacing w:after="0" w:line="240" w:lineRule="auto"/>
        <w:jc w:val="right"/>
        <w:rPr>
          <w:rFonts w:ascii="Barlow Light" w:hAnsi="Barlow Light" w:cs="Arial"/>
        </w:rPr>
      </w:pPr>
      <w:r w:rsidRPr="008D1AB4">
        <w:rPr>
          <w:rFonts w:ascii="Barlow Light" w:hAnsi="Barlow Light" w:cs="Arial"/>
        </w:rPr>
        <w:tab/>
      </w:r>
      <w:r w:rsidR="008D1AB4" w:rsidRPr="00766177">
        <w:rPr>
          <w:rFonts w:ascii="Barlow Light" w:hAnsi="Barlow Light" w:cs="Arial"/>
          <w:sz w:val="20"/>
        </w:rPr>
        <w:t xml:space="preserve"> </w:t>
      </w:r>
      <w:r w:rsidRPr="00766177">
        <w:rPr>
          <w:rFonts w:ascii="Barlow Light" w:eastAsia="MS Mincho" w:hAnsi="Barlow Light"/>
          <w:i/>
          <w:iCs/>
          <w:color w:val="0000FF"/>
          <w:sz w:val="20"/>
        </w:rPr>
        <w:t>Artículo reformado GACETA 05-11</w:t>
      </w:r>
      <w:r w:rsidR="00EB040E" w:rsidRPr="00766177">
        <w:rPr>
          <w:rFonts w:ascii="Barlow Light" w:eastAsia="MS Mincho" w:hAnsi="Barlow Light"/>
          <w:i/>
          <w:iCs/>
          <w:color w:val="0000FF"/>
          <w:sz w:val="20"/>
        </w:rPr>
        <w:t>-2014</w:t>
      </w:r>
    </w:p>
    <w:p w:rsidR="00E721B6" w:rsidRPr="008D1AB4" w:rsidRDefault="00E721B6" w:rsidP="0070694D">
      <w:pPr>
        <w:spacing w:after="0" w:line="240" w:lineRule="auto"/>
        <w:jc w:val="both"/>
        <w:rPr>
          <w:rFonts w:ascii="Barlow Light" w:eastAsia="Times New Roman" w:hAnsi="Barlow Light" w:cs="Tahoma"/>
          <w:lang w:eastAsia="es-ES"/>
        </w:rPr>
      </w:pPr>
    </w:p>
    <w:p w:rsidR="00FF068A" w:rsidRPr="008D1AB4" w:rsidRDefault="00E721B6" w:rsidP="0070694D">
      <w:pPr>
        <w:spacing w:after="0" w:line="240" w:lineRule="auto"/>
        <w:jc w:val="both"/>
        <w:rPr>
          <w:rFonts w:ascii="Barlow Light" w:hAnsi="Barlow Light" w:cs="Arial"/>
        </w:rPr>
      </w:pPr>
      <w:r w:rsidRPr="008D1AB4">
        <w:rPr>
          <w:rFonts w:ascii="Barlow Light" w:eastAsia="Times New Roman" w:hAnsi="Barlow Light" w:cs="Arial"/>
          <w:b/>
          <w:lang w:eastAsia="es-ES"/>
        </w:rPr>
        <w:t>Artículo 16</w:t>
      </w:r>
      <w:r w:rsidR="00901A54" w:rsidRPr="008D1AB4">
        <w:rPr>
          <w:rFonts w:ascii="Barlow Light" w:eastAsia="Times New Roman" w:hAnsi="Barlow Light" w:cs="Arial"/>
          <w:b/>
          <w:lang w:eastAsia="es-ES"/>
        </w:rPr>
        <w:t>.-</w:t>
      </w:r>
      <w:r w:rsidR="00901A54" w:rsidRPr="008D1AB4">
        <w:rPr>
          <w:rFonts w:ascii="Barlow Light" w:hAnsi="Barlow Light" w:cs="Arial"/>
        </w:rPr>
        <w:t xml:space="preserve"> Las corridas de toros, charrería, las peleas de box, la lucha libre, el fútbol, el béisbol, el basquetbol, el voleibol y demás eventos deportivos, en los cuales participan profesionales, mediante el pago de una cuota o en forma gratuita en donde el público participa pasivamente y se efectúan en espacios abiertos o cerrados, estarán sujetos a disposiciones generales y aplicables de este ordenamiento, pero el desarrollo de cada evento se regirá por sus reglamentos especiales y la normatividad aplicable.</w:t>
      </w:r>
    </w:p>
    <w:p w:rsidR="00E721B6" w:rsidRPr="00766177" w:rsidRDefault="008D1AB4" w:rsidP="0070694D">
      <w:pPr>
        <w:spacing w:after="0" w:line="240" w:lineRule="auto"/>
        <w:jc w:val="right"/>
        <w:rPr>
          <w:rFonts w:ascii="Barlow Light" w:hAnsi="Barlow Light" w:cs="Arial"/>
          <w:sz w:val="20"/>
        </w:rPr>
      </w:pPr>
      <w:r>
        <w:rPr>
          <w:rFonts w:ascii="Barlow Light" w:eastAsia="MS Mincho" w:hAnsi="Barlow Light"/>
          <w:i/>
          <w:iCs/>
          <w:color w:val="0000FF"/>
        </w:rPr>
        <w:t xml:space="preserve"> </w:t>
      </w:r>
      <w:r w:rsidR="00901A54" w:rsidRPr="00766177">
        <w:rPr>
          <w:rFonts w:ascii="Barlow Light" w:eastAsia="MS Mincho" w:hAnsi="Barlow Light"/>
          <w:i/>
          <w:iCs/>
          <w:color w:val="0000FF"/>
          <w:sz w:val="20"/>
        </w:rPr>
        <w:t>Artículo reformado GACETA 05-11</w:t>
      </w:r>
      <w:r w:rsidR="00EB040E" w:rsidRPr="00766177">
        <w:rPr>
          <w:rFonts w:ascii="Barlow Light" w:eastAsia="MS Mincho" w:hAnsi="Barlow Light"/>
          <w:i/>
          <w:iCs/>
          <w:color w:val="0000FF"/>
          <w:sz w:val="20"/>
        </w:rPr>
        <w:t>-2014</w:t>
      </w:r>
    </w:p>
    <w:p w:rsidR="00901A54" w:rsidRPr="00766177" w:rsidRDefault="00901A54" w:rsidP="0070694D">
      <w:pPr>
        <w:spacing w:after="0" w:line="240" w:lineRule="auto"/>
        <w:jc w:val="both"/>
        <w:rPr>
          <w:rFonts w:ascii="Barlow Light" w:eastAsia="Times New Roman" w:hAnsi="Barlow Light" w:cs="Arial"/>
          <w:sz w:val="20"/>
          <w:lang w:eastAsia="es-ES"/>
        </w:rPr>
      </w:pPr>
    </w:p>
    <w:p w:rsidR="00E721B6" w:rsidRPr="008D1AB4" w:rsidRDefault="00E721B6" w:rsidP="0070694D">
      <w:pPr>
        <w:keepNext/>
        <w:numPr>
          <w:ilvl w:val="3"/>
          <w:numId w:val="0"/>
        </w:numPr>
        <w:suppressAutoHyphens/>
        <w:spacing w:after="0" w:line="240" w:lineRule="auto"/>
        <w:jc w:val="center"/>
        <w:outlineLvl w:val="3"/>
        <w:rPr>
          <w:rFonts w:ascii="Barlow Light" w:eastAsia="Times New Roman" w:hAnsi="Barlow Light" w:cs="Arial"/>
          <w:b/>
          <w:lang w:val="es-ES" w:eastAsia="es-ES"/>
        </w:rPr>
      </w:pPr>
      <w:r w:rsidRPr="008D1AB4">
        <w:rPr>
          <w:rFonts w:ascii="Barlow Light" w:eastAsia="Times New Roman" w:hAnsi="Barlow Light" w:cs="Arial"/>
          <w:b/>
          <w:lang w:val="es-ES" w:eastAsia="es-ES"/>
        </w:rPr>
        <w:t>CAPÍTULO II</w:t>
      </w:r>
    </w:p>
    <w:p w:rsidR="00E721B6" w:rsidRPr="008D1AB4" w:rsidRDefault="00E721B6" w:rsidP="0070694D">
      <w:pPr>
        <w:keepNext/>
        <w:numPr>
          <w:ilvl w:val="4"/>
          <w:numId w:val="0"/>
        </w:numPr>
        <w:suppressAutoHyphens/>
        <w:spacing w:after="0" w:line="240" w:lineRule="auto"/>
        <w:jc w:val="center"/>
        <w:outlineLvl w:val="4"/>
        <w:rPr>
          <w:rFonts w:ascii="Barlow Light" w:eastAsia="Times New Roman" w:hAnsi="Barlow Light" w:cs="Arial"/>
          <w:b/>
          <w:lang w:val="es-ES" w:eastAsia="es-ES"/>
        </w:rPr>
      </w:pPr>
      <w:r w:rsidRPr="008D1AB4">
        <w:rPr>
          <w:rFonts w:ascii="Barlow Light" w:eastAsia="Times New Roman" w:hAnsi="Barlow Light" w:cs="Arial"/>
          <w:b/>
          <w:lang w:val="es-ES" w:eastAsia="es-ES"/>
        </w:rPr>
        <w:t>“DE LOS ESPECTÁCULOS Y DIVERSIONES PÚBLICAS”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val="es-ES" w:eastAsia="es-ES"/>
        </w:rPr>
        <w:t>Artículo 17.-</w:t>
      </w:r>
      <w:r w:rsidRPr="008D1AB4">
        <w:rPr>
          <w:rFonts w:ascii="Barlow Light" w:eastAsia="Times New Roman" w:hAnsi="Barlow Light" w:cs="Arial"/>
          <w:lang w:eastAsia="es-ES"/>
        </w:rPr>
        <w:t xml:space="preserve"> Los espectáculos y diversiones públicas se clasifican en permitidos y no permitidos, en eventuales y de temporada.</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20"/>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Los espectáculos y diversiones públicas permitidas son:</w:t>
      </w:r>
    </w:p>
    <w:p w:rsidR="00E721B6" w:rsidRPr="008D1AB4" w:rsidRDefault="00E721B6" w:rsidP="0070694D">
      <w:pPr>
        <w:spacing w:after="0" w:line="240" w:lineRule="auto"/>
        <w:jc w:val="both"/>
        <w:rPr>
          <w:rFonts w:ascii="Barlow Light" w:eastAsia="Times New Roman" w:hAnsi="Barlow Light" w:cs="Arial"/>
          <w:spacing w:val="-3"/>
          <w:lang w:val="es-ES" w:eastAsia="es-ES"/>
        </w:rPr>
      </w:pPr>
    </w:p>
    <w:p w:rsidR="00E721B6" w:rsidRPr="008D1AB4" w:rsidRDefault="00E721B6" w:rsidP="0070694D">
      <w:pPr>
        <w:numPr>
          <w:ilvl w:val="0"/>
          <w:numId w:val="21"/>
        </w:numPr>
        <w:spacing w:after="0" w:line="240" w:lineRule="auto"/>
        <w:jc w:val="both"/>
        <w:rPr>
          <w:rFonts w:ascii="Barlow Light" w:eastAsia="Times New Roman" w:hAnsi="Barlow Light" w:cs="Arial"/>
          <w:spacing w:val="-3"/>
          <w:lang w:val="es-ES_tradnl" w:eastAsia="es-ES"/>
        </w:rPr>
      </w:pPr>
      <w:r w:rsidRPr="00747900">
        <w:rPr>
          <w:rFonts w:ascii="Barlow Light" w:eastAsia="Times New Roman" w:hAnsi="Barlow Light" w:cs="Arial"/>
          <w:b/>
          <w:spacing w:val="-3"/>
          <w:lang w:val="es-ES_tradnl" w:eastAsia="es-ES"/>
        </w:rPr>
        <w:t>Culturales</w:t>
      </w:r>
      <w:r w:rsidRPr="008D1AB4">
        <w:rPr>
          <w:rFonts w:ascii="Barlow Light" w:eastAsia="Times New Roman" w:hAnsi="Barlow Light" w:cs="Arial"/>
          <w:spacing w:val="-3"/>
          <w:lang w:val="es-ES_tradnl" w:eastAsia="es-ES"/>
        </w:rPr>
        <w:t>.- Son espectáculos culturales, las exhibiciones y exposiciones de todo tipo, que sirvan para educar, instruir o cultivar al público que asiste como los conciertos, audiciones poéticas, representaciones de ópera, tragedias, drama, comedia, ballet, teatros y cinematógrafo;</w:t>
      </w:r>
    </w:p>
    <w:p w:rsidR="00E721B6" w:rsidRPr="008D1AB4" w:rsidRDefault="00E721B6" w:rsidP="0070694D">
      <w:pPr>
        <w:numPr>
          <w:ilvl w:val="0"/>
          <w:numId w:val="21"/>
        </w:numPr>
        <w:spacing w:after="0" w:line="240" w:lineRule="auto"/>
        <w:jc w:val="both"/>
        <w:rPr>
          <w:rFonts w:ascii="Barlow Light" w:eastAsia="Times New Roman" w:hAnsi="Barlow Light" w:cs="Arial"/>
          <w:spacing w:val="-3"/>
          <w:lang w:val="es-ES_tradnl" w:eastAsia="es-ES"/>
        </w:rPr>
      </w:pPr>
      <w:r w:rsidRPr="00747900">
        <w:rPr>
          <w:rFonts w:ascii="Barlow Light" w:eastAsia="Times New Roman" w:hAnsi="Barlow Light" w:cs="Arial"/>
          <w:b/>
          <w:spacing w:val="-3"/>
          <w:lang w:val="es-ES_tradnl" w:eastAsia="es-ES"/>
        </w:rPr>
        <w:t>De variedad</w:t>
      </w:r>
      <w:r w:rsidRPr="008D1AB4">
        <w:rPr>
          <w:rFonts w:ascii="Barlow Light" w:eastAsia="Times New Roman" w:hAnsi="Barlow Light" w:cs="Arial"/>
          <w:spacing w:val="-3"/>
          <w:lang w:val="es-ES_tradnl" w:eastAsia="es-ES"/>
        </w:rPr>
        <w:t>.- Son de variedad la presentación de artistas en teatros, centros nocturnos, cabaré, la zarzuela, comedia, opereta, sainete, revista y todos los no comprendidos como culturales;</w:t>
      </w:r>
    </w:p>
    <w:p w:rsidR="00E721B6" w:rsidRPr="008D1AB4" w:rsidRDefault="00E721B6" w:rsidP="0070694D">
      <w:pPr>
        <w:numPr>
          <w:ilvl w:val="0"/>
          <w:numId w:val="21"/>
        </w:numPr>
        <w:spacing w:after="0" w:line="240" w:lineRule="auto"/>
        <w:jc w:val="both"/>
        <w:rPr>
          <w:rFonts w:ascii="Barlow Light" w:eastAsia="Times New Roman" w:hAnsi="Barlow Light" w:cs="Arial"/>
          <w:lang w:val="es-ES_tradnl" w:eastAsia="es-ES"/>
        </w:rPr>
      </w:pPr>
      <w:r w:rsidRPr="00747900">
        <w:rPr>
          <w:rFonts w:ascii="Barlow Light" w:eastAsia="Times New Roman" w:hAnsi="Barlow Light" w:cs="Arial"/>
          <w:b/>
          <w:lang w:val="es-ES_tradnl" w:eastAsia="es-ES"/>
        </w:rPr>
        <w:t>Recreativos</w:t>
      </w:r>
      <w:r w:rsidRPr="008D1AB4">
        <w:rPr>
          <w:rFonts w:ascii="Barlow Light" w:eastAsia="Times New Roman" w:hAnsi="Barlow Light" w:cs="Arial"/>
          <w:lang w:val="es-ES_tradnl" w:eastAsia="es-ES"/>
        </w:rPr>
        <w:t>.- Aquellos que tienen por objeto el esparcimiento y el solaz de los espectadores entre los cuales se encuentran los espectáculos y diversiones públicas, circenses, taurinos, charrerías, rodeos, juegos de pelota, charlotadas, de forcados, de prestidigitación e ilusionismo en diversas formas, faquirismo o de equilibrio y dominio de las alturas, como el paracaidismo y suertes similares;</w:t>
      </w:r>
    </w:p>
    <w:p w:rsidR="00E721B6" w:rsidRPr="008D1AB4" w:rsidRDefault="00E721B6" w:rsidP="0070694D">
      <w:pPr>
        <w:numPr>
          <w:ilvl w:val="0"/>
          <w:numId w:val="21"/>
        </w:numPr>
        <w:spacing w:after="0" w:line="240" w:lineRule="auto"/>
        <w:jc w:val="both"/>
        <w:rPr>
          <w:rFonts w:ascii="Barlow Light" w:eastAsia="Times New Roman" w:hAnsi="Barlow Light" w:cs="Arial"/>
          <w:spacing w:val="-3"/>
          <w:lang w:val="es-ES" w:eastAsia="es-ES"/>
        </w:rPr>
      </w:pPr>
      <w:r w:rsidRPr="00747900">
        <w:rPr>
          <w:rFonts w:ascii="Barlow Light" w:eastAsia="Times New Roman" w:hAnsi="Barlow Light" w:cs="Arial"/>
          <w:b/>
          <w:spacing w:val="-3"/>
          <w:lang w:val="es-ES" w:eastAsia="es-ES"/>
        </w:rPr>
        <w:t>Deportivos</w:t>
      </w:r>
      <w:r w:rsidRPr="008D1AB4">
        <w:rPr>
          <w:rFonts w:ascii="Barlow Light" w:eastAsia="Times New Roman" w:hAnsi="Barlow Light" w:cs="Arial"/>
          <w:spacing w:val="-3"/>
          <w:lang w:val="es-ES" w:eastAsia="es-ES"/>
        </w:rPr>
        <w:t>.- Competencias de todo tipo tales como: carreras, natación, de pista y campo, acuáticos, subacuáticos y similares, y</w:t>
      </w:r>
    </w:p>
    <w:p w:rsidR="00E721B6" w:rsidRPr="008D1AB4" w:rsidRDefault="00E721B6" w:rsidP="0070694D">
      <w:pPr>
        <w:numPr>
          <w:ilvl w:val="0"/>
          <w:numId w:val="21"/>
        </w:numPr>
        <w:spacing w:after="0" w:line="240" w:lineRule="auto"/>
        <w:jc w:val="both"/>
        <w:rPr>
          <w:rFonts w:ascii="Barlow Light" w:eastAsia="Times New Roman" w:hAnsi="Barlow Light" w:cs="Arial"/>
          <w:spacing w:val="-3"/>
          <w:lang w:val="es-ES" w:eastAsia="es-ES"/>
        </w:rPr>
      </w:pPr>
      <w:r w:rsidRPr="00747900">
        <w:rPr>
          <w:rFonts w:ascii="Barlow Light" w:eastAsia="Times New Roman" w:hAnsi="Barlow Light" w:cs="Arial"/>
          <w:b/>
          <w:spacing w:val="-3"/>
          <w:lang w:val="es-ES" w:eastAsia="es-ES"/>
        </w:rPr>
        <w:t>De diversión</w:t>
      </w:r>
      <w:r w:rsidRPr="008D1AB4">
        <w:rPr>
          <w:rFonts w:ascii="Barlow Light" w:eastAsia="Times New Roman" w:hAnsi="Barlow Light" w:cs="Arial"/>
          <w:spacing w:val="-3"/>
          <w:lang w:val="es-ES" w:eastAsia="es-ES"/>
        </w:rPr>
        <w:t xml:space="preserve">.- Se consideran de diversión, los parques de diversiones, juegos mecánicos, electrónicos y electromecánicos, video juegos, kermesses, golfitos, futbolitos, boliches, billares, juegos interactivos, bailes públicos, centros o lugares de apuestas permitidos por la ley y todos aquellos lugares en que se permita o en donde pueda participar activamente el asistente. </w:t>
      </w:r>
    </w:p>
    <w:p w:rsidR="00E721B6" w:rsidRPr="008D1AB4" w:rsidRDefault="00E721B6" w:rsidP="0070694D">
      <w:pPr>
        <w:spacing w:after="0" w:line="240" w:lineRule="auto"/>
        <w:jc w:val="both"/>
        <w:rPr>
          <w:rFonts w:ascii="Barlow Light" w:eastAsia="Times New Roman" w:hAnsi="Barlow Light" w:cs="Arial"/>
          <w:u w:val="single"/>
          <w:lang w:val="es-ES" w:eastAsia="es-ES"/>
        </w:rPr>
      </w:pPr>
    </w:p>
    <w:p w:rsidR="00E721B6" w:rsidRPr="008D1AB4" w:rsidRDefault="00E721B6" w:rsidP="0070694D">
      <w:pPr>
        <w:numPr>
          <w:ilvl w:val="0"/>
          <w:numId w:val="34"/>
        </w:num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lang w:val="es-ES_tradnl" w:eastAsia="es-ES"/>
        </w:rPr>
        <w:t>Se consideran espectáculos y diversiones públicas no permitidos en el Municipio de Mérida, los siguientes:</w:t>
      </w:r>
    </w:p>
    <w:p w:rsidR="00E721B6" w:rsidRPr="008D1AB4" w:rsidRDefault="00E721B6" w:rsidP="0070694D">
      <w:pPr>
        <w:spacing w:after="0" w:line="240" w:lineRule="auto"/>
        <w:jc w:val="both"/>
        <w:rPr>
          <w:rFonts w:ascii="Barlow Light" w:eastAsia="Times New Roman" w:hAnsi="Barlow Light" w:cs="Tahoma"/>
          <w:u w:val="single"/>
          <w:lang w:val="es-ES" w:eastAsia="es-ES"/>
        </w:rPr>
      </w:pPr>
    </w:p>
    <w:p w:rsidR="00766177" w:rsidRPr="0070694D" w:rsidRDefault="000F34F1" w:rsidP="0070694D">
      <w:pPr>
        <w:pStyle w:val="Prrafodelista"/>
        <w:numPr>
          <w:ilvl w:val="0"/>
          <w:numId w:val="70"/>
        </w:numPr>
        <w:jc w:val="both"/>
        <w:rPr>
          <w:rFonts w:ascii="Barlow Light" w:hAnsi="Barlow Light" w:cs="Arial"/>
          <w:sz w:val="22"/>
        </w:rPr>
      </w:pPr>
      <w:r w:rsidRPr="0070694D">
        <w:rPr>
          <w:rFonts w:ascii="Barlow Light" w:hAnsi="Barlow Light" w:cs="Arial"/>
          <w:sz w:val="22"/>
        </w:rPr>
        <w:t>Los que de alguna manera atenten contra la intimidad, los</w:t>
      </w:r>
      <w:r w:rsidR="00766177" w:rsidRPr="0070694D">
        <w:rPr>
          <w:rFonts w:ascii="Barlow Light" w:hAnsi="Barlow Light" w:cs="Arial"/>
          <w:sz w:val="22"/>
        </w:rPr>
        <w:t xml:space="preserve"> </w:t>
      </w:r>
      <w:r w:rsidRPr="0070694D">
        <w:rPr>
          <w:rFonts w:ascii="Barlow Light" w:hAnsi="Barlow Light" w:cs="Arial"/>
          <w:sz w:val="22"/>
        </w:rPr>
        <w:t>genitales, la sexualidad y la reproducción humana o propicien la mofa de los atributos de los seres humanos;</w:t>
      </w:r>
      <w:r w:rsidR="008D1AB4" w:rsidRPr="0070694D">
        <w:rPr>
          <w:rFonts w:ascii="Barlow Light" w:eastAsia="MS Mincho" w:hAnsi="Barlow Light"/>
          <w:i/>
          <w:iCs/>
          <w:color w:val="0000FF"/>
          <w:sz w:val="22"/>
        </w:rPr>
        <w:t xml:space="preserve"> </w:t>
      </w:r>
    </w:p>
    <w:p w:rsidR="000F34F1" w:rsidRPr="00747900" w:rsidRDefault="000F34F1" w:rsidP="0070694D">
      <w:pPr>
        <w:pStyle w:val="Prrafodelista"/>
        <w:ind w:left="720"/>
        <w:jc w:val="right"/>
        <w:rPr>
          <w:rFonts w:ascii="Barlow Light" w:hAnsi="Barlow Light" w:cs="Arial"/>
          <w:sz w:val="20"/>
        </w:rPr>
      </w:pPr>
      <w:r w:rsidRPr="00747900">
        <w:rPr>
          <w:rFonts w:ascii="Barlow Light" w:eastAsia="MS Mincho" w:hAnsi="Barlow Light" w:cstheme="minorHAnsi"/>
          <w:i/>
          <w:iCs/>
          <w:color w:val="0000FF"/>
          <w:sz w:val="20"/>
        </w:rPr>
        <w:t>Reforma al artículo 17 frac</w:t>
      </w:r>
      <w:r w:rsidR="00EB040E" w:rsidRPr="00747900">
        <w:rPr>
          <w:rFonts w:ascii="Barlow Light" w:eastAsia="MS Mincho" w:hAnsi="Barlow Light" w:cstheme="minorHAnsi"/>
          <w:i/>
          <w:iCs/>
          <w:color w:val="0000FF"/>
          <w:sz w:val="20"/>
        </w:rPr>
        <w:t>. II inciso a) GACETA 05-11-2014</w:t>
      </w:r>
    </w:p>
    <w:p w:rsidR="000F34F1" w:rsidRPr="0070694D" w:rsidRDefault="00E721B6" w:rsidP="0070694D">
      <w:pPr>
        <w:pStyle w:val="Prrafodelista"/>
        <w:numPr>
          <w:ilvl w:val="0"/>
          <w:numId w:val="70"/>
        </w:numPr>
        <w:jc w:val="both"/>
        <w:rPr>
          <w:rFonts w:ascii="Barlow Light" w:hAnsi="Barlow Light" w:cs="Tahoma"/>
          <w:sz w:val="22"/>
        </w:rPr>
      </w:pPr>
      <w:r w:rsidRPr="0070694D">
        <w:rPr>
          <w:rFonts w:ascii="Barlow Light" w:hAnsi="Barlow Light" w:cs="Tahoma"/>
          <w:sz w:val="22"/>
        </w:rPr>
        <w:t>Los espectáculos y diversiones públicas sadomasoquistas que representen violencia sexual, voyerismo, fitofilia y los de zoofilia;</w:t>
      </w:r>
    </w:p>
    <w:p w:rsidR="000F34F1" w:rsidRPr="0070694D" w:rsidRDefault="00E721B6" w:rsidP="0070694D">
      <w:pPr>
        <w:pStyle w:val="Prrafodelista"/>
        <w:numPr>
          <w:ilvl w:val="0"/>
          <w:numId w:val="70"/>
        </w:numPr>
        <w:jc w:val="both"/>
        <w:rPr>
          <w:rFonts w:ascii="Barlow Light" w:hAnsi="Barlow Light" w:cs="Tahoma"/>
          <w:sz w:val="22"/>
        </w:rPr>
      </w:pPr>
      <w:r w:rsidRPr="0070694D">
        <w:rPr>
          <w:rFonts w:ascii="Barlow Light" w:hAnsi="Barlow Light" w:cs="Tahoma"/>
          <w:sz w:val="22"/>
        </w:rPr>
        <w:t>Los espectáculos y diversiones públicas que realicen o tengan como finalidad provocar dolor, aniquilamiento del oponente, mutilación, azotes, marcas o tormentos;</w:t>
      </w:r>
    </w:p>
    <w:p w:rsidR="00747900" w:rsidRPr="0070694D" w:rsidRDefault="00E721B6" w:rsidP="0070694D">
      <w:pPr>
        <w:pStyle w:val="Prrafodelista"/>
        <w:numPr>
          <w:ilvl w:val="0"/>
          <w:numId w:val="70"/>
        </w:numPr>
        <w:jc w:val="both"/>
        <w:rPr>
          <w:rFonts w:ascii="Barlow Light" w:hAnsi="Barlow Light" w:cs="Tahoma"/>
          <w:sz w:val="22"/>
        </w:rPr>
      </w:pPr>
      <w:r w:rsidRPr="0070694D">
        <w:rPr>
          <w:rFonts w:ascii="Barlow Light" w:hAnsi="Barlow Light" w:cs="Tahoma"/>
          <w:sz w:val="22"/>
          <w:lang w:val="es-ES_tradnl"/>
        </w:rPr>
        <w:t>La exhibición de películas o videos de sexo explícito o desnudos totales y parciales fuera de las salas de exhibición cinematográficas;</w:t>
      </w:r>
    </w:p>
    <w:p w:rsidR="000F34F1" w:rsidRPr="0070694D" w:rsidRDefault="00E721B6" w:rsidP="0070694D">
      <w:pPr>
        <w:pStyle w:val="Prrafodelista"/>
        <w:numPr>
          <w:ilvl w:val="0"/>
          <w:numId w:val="70"/>
        </w:numPr>
        <w:jc w:val="both"/>
        <w:rPr>
          <w:rFonts w:ascii="Barlow Light" w:hAnsi="Barlow Light" w:cs="Tahoma"/>
          <w:sz w:val="22"/>
        </w:rPr>
      </w:pPr>
      <w:r w:rsidRPr="0070694D">
        <w:rPr>
          <w:rFonts w:ascii="Barlow Light" w:hAnsi="Barlow Light" w:cs="Tahoma"/>
          <w:sz w:val="22"/>
        </w:rPr>
        <w:t>Los que fomenten la alternancia con los espectadores o clientes, en los establecimientos no autorizados;</w:t>
      </w:r>
    </w:p>
    <w:p w:rsidR="000F34F1" w:rsidRPr="0070694D" w:rsidRDefault="00E721B6" w:rsidP="0070694D">
      <w:pPr>
        <w:pStyle w:val="Prrafodelista"/>
        <w:numPr>
          <w:ilvl w:val="0"/>
          <w:numId w:val="70"/>
        </w:numPr>
        <w:jc w:val="both"/>
        <w:rPr>
          <w:rFonts w:ascii="Barlow Light" w:hAnsi="Barlow Light" w:cs="Tahoma"/>
          <w:sz w:val="22"/>
        </w:rPr>
      </w:pPr>
      <w:r w:rsidRPr="0070694D">
        <w:rPr>
          <w:rFonts w:ascii="Barlow Light" w:hAnsi="Barlow Light" w:cs="Tahoma"/>
          <w:sz w:val="22"/>
        </w:rPr>
        <w:t xml:space="preserve">Los que se presenten en los sitios o establecimientos no autorizados por la autoridad competente; </w:t>
      </w:r>
    </w:p>
    <w:p w:rsidR="000F34F1" w:rsidRPr="0070694D" w:rsidRDefault="00E721B6" w:rsidP="0070694D">
      <w:pPr>
        <w:pStyle w:val="Prrafodelista"/>
        <w:numPr>
          <w:ilvl w:val="0"/>
          <w:numId w:val="70"/>
        </w:numPr>
        <w:jc w:val="both"/>
        <w:rPr>
          <w:rFonts w:ascii="Barlow Light" w:hAnsi="Barlow Light" w:cs="Tahoma"/>
          <w:sz w:val="22"/>
        </w:rPr>
      </w:pPr>
      <w:r w:rsidRPr="0070694D">
        <w:rPr>
          <w:rFonts w:ascii="Barlow Light" w:hAnsi="Barlow Light" w:cs="Tahoma"/>
          <w:sz w:val="22"/>
        </w:rPr>
        <w:t>Los que permitan contacto físico entre los empleados o artistas y espectadores;</w:t>
      </w:r>
    </w:p>
    <w:p w:rsidR="00F1126C" w:rsidRPr="0070694D" w:rsidRDefault="000F34F1" w:rsidP="0070694D">
      <w:pPr>
        <w:pStyle w:val="Prrafodelista"/>
        <w:numPr>
          <w:ilvl w:val="0"/>
          <w:numId w:val="70"/>
        </w:numPr>
        <w:jc w:val="both"/>
        <w:rPr>
          <w:rFonts w:ascii="Barlow Light" w:hAnsi="Barlow Light" w:cs="Arial"/>
          <w:sz w:val="22"/>
        </w:rPr>
      </w:pPr>
      <w:r w:rsidRPr="0070694D">
        <w:rPr>
          <w:rFonts w:ascii="Barlow Light" w:hAnsi="Barlow Light" w:cs="Arial"/>
          <w:sz w:val="22"/>
        </w:rPr>
        <w:t xml:space="preserve">Los que presenten desnudos parciales o totales en los establecimientos no autorizados; </w:t>
      </w:r>
    </w:p>
    <w:p w:rsidR="000F34F1" w:rsidRPr="00747900" w:rsidRDefault="000F34F1" w:rsidP="0070694D">
      <w:pPr>
        <w:pStyle w:val="Prrafodelista"/>
        <w:ind w:left="2160"/>
        <w:jc w:val="right"/>
        <w:rPr>
          <w:rFonts w:ascii="Barlow Light" w:hAnsi="Barlow Light" w:cstheme="minorHAnsi"/>
          <w:sz w:val="20"/>
          <w:szCs w:val="22"/>
        </w:rPr>
      </w:pPr>
      <w:r w:rsidRPr="00747900">
        <w:rPr>
          <w:rFonts w:ascii="Barlow Light" w:eastAsia="MS Mincho" w:hAnsi="Barlow Light" w:cstheme="minorHAnsi"/>
          <w:i/>
          <w:iCs/>
          <w:color w:val="0000FF"/>
          <w:sz w:val="20"/>
          <w:szCs w:val="22"/>
        </w:rPr>
        <w:t>Reforma al artículo 17 frac. II inciso h</w:t>
      </w:r>
      <w:r w:rsidR="00EB040E" w:rsidRPr="00747900">
        <w:rPr>
          <w:rFonts w:ascii="Barlow Light" w:eastAsia="MS Mincho" w:hAnsi="Barlow Light" w:cstheme="minorHAnsi"/>
          <w:i/>
          <w:iCs/>
          <w:color w:val="0000FF"/>
          <w:sz w:val="20"/>
          <w:szCs w:val="22"/>
        </w:rPr>
        <w:t>) GACETA 05-11-2014</w:t>
      </w:r>
    </w:p>
    <w:p w:rsidR="000F34F1" w:rsidRPr="0070694D" w:rsidRDefault="000F34F1" w:rsidP="0070694D">
      <w:pPr>
        <w:pStyle w:val="Prrafodelista"/>
        <w:numPr>
          <w:ilvl w:val="0"/>
          <w:numId w:val="70"/>
        </w:numPr>
        <w:contextualSpacing/>
        <w:jc w:val="both"/>
        <w:rPr>
          <w:rFonts w:ascii="Barlow Light" w:hAnsi="Barlow Light" w:cs="Arial"/>
          <w:sz w:val="22"/>
        </w:rPr>
      </w:pPr>
      <w:r w:rsidRPr="0070694D">
        <w:rPr>
          <w:rFonts w:ascii="Barlow Light" w:hAnsi="Barlow Light" w:cs="Arial"/>
          <w:sz w:val="22"/>
        </w:rPr>
        <w:t>Los espectáculos</w:t>
      </w:r>
      <w:r w:rsidR="008D1AB4" w:rsidRPr="0070694D">
        <w:rPr>
          <w:rFonts w:ascii="Barlow Light" w:hAnsi="Barlow Light" w:cs="Arial"/>
          <w:sz w:val="22"/>
        </w:rPr>
        <w:t xml:space="preserve"> </w:t>
      </w:r>
      <w:r w:rsidRPr="0070694D">
        <w:rPr>
          <w:rFonts w:ascii="Barlow Light" w:hAnsi="Barlow Light" w:cs="Arial"/>
          <w:sz w:val="22"/>
        </w:rPr>
        <w:t>circenses</w:t>
      </w:r>
      <w:r w:rsidR="008D1AB4" w:rsidRPr="0070694D">
        <w:rPr>
          <w:rFonts w:ascii="Barlow Light" w:hAnsi="Barlow Light" w:cs="Arial"/>
          <w:sz w:val="22"/>
        </w:rPr>
        <w:t xml:space="preserve"> </w:t>
      </w:r>
      <w:r w:rsidRPr="0070694D">
        <w:rPr>
          <w:rFonts w:ascii="Barlow Light" w:hAnsi="Barlow Light" w:cs="Arial"/>
          <w:sz w:val="22"/>
        </w:rPr>
        <w:t>en el Municipio,</w:t>
      </w:r>
      <w:r w:rsidR="008D1AB4" w:rsidRPr="0070694D">
        <w:rPr>
          <w:rFonts w:ascii="Barlow Light" w:hAnsi="Barlow Light" w:cs="Arial"/>
          <w:sz w:val="22"/>
        </w:rPr>
        <w:t xml:space="preserve"> </w:t>
      </w:r>
      <w:r w:rsidRPr="0070694D">
        <w:rPr>
          <w:rFonts w:ascii="Barlow Light" w:hAnsi="Barlow Light" w:cs="Arial"/>
          <w:sz w:val="22"/>
        </w:rPr>
        <w:t>que ofrezcan y</w:t>
      </w:r>
      <w:r w:rsidR="008D1AB4" w:rsidRPr="0070694D">
        <w:rPr>
          <w:rFonts w:ascii="Barlow Light" w:hAnsi="Barlow Light" w:cs="Arial"/>
          <w:sz w:val="22"/>
        </w:rPr>
        <w:t xml:space="preserve"> </w:t>
      </w:r>
      <w:r w:rsidRPr="0070694D">
        <w:rPr>
          <w:rFonts w:ascii="Barlow Light" w:hAnsi="Barlow Light" w:cs="Arial"/>
          <w:sz w:val="22"/>
        </w:rPr>
        <w:t xml:space="preserve">utilicen como atractivo la explotación, exposición, exhibición y/o participación de animales, sin importar la especie a la que pertenezcan; </w:t>
      </w:r>
    </w:p>
    <w:p w:rsidR="00747900" w:rsidRPr="00747900" w:rsidRDefault="00747900" w:rsidP="0070694D">
      <w:pPr>
        <w:pStyle w:val="Prrafodelista"/>
        <w:ind w:left="2160"/>
        <w:jc w:val="right"/>
        <w:rPr>
          <w:rFonts w:ascii="Barlow Light" w:hAnsi="Barlow Light" w:cstheme="minorHAnsi"/>
          <w:sz w:val="20"/>
          <w:szCs w:val="22"/>
        </w:rPr>
      </w:pPr>
      <w:r w:rsidRPr="00747900">
        <w:rPr>
          <w:rFonts w:ascii="Barlow Light" w:eastAsia="MS Mincho" w:hAnsi="Barlow Light" w:cstheme="minorHAnsi"/>
          <w:i/>
          <w:iCs/>
          <w:color w:val="0000FF"/>
          <w:sz w:val="20"/>
          <w:szCs w:val="22"/>
        </w:rPr>
        <w:t>Reforma al artículo 17 frac. II inciso h) GACETA 05-11-2014</w:t>
      </w:r>
    </w:p>
    <w:p w:rsidR="00F30AB1" w:rsidRPr="0070694D" w:rsidRDefault="00F30AB1" w:rsidP="0070694D">
      <w:pPr>
        <w:pStyle w:val="Prrafodelista"/>
        <w:numPr>
          <w:ilvl w:val="0"/>
          <w:numId w:val="70"/>
        </w:numPr>
        <w:contextualSpacing/>
        <w:jc w:val="both"/>
        <w:rPr>
          <w:rFonts w:ascii="Barlow Light" w:eastAsia="MS Mincho" w:hAnsi="Barlow Light"/>
          <w:i/>
          <w:iCs/>
          <w:color w:val="0000FF"/>
          <w:sz w:val="22"/>
        </w:rPr>
      </w:pPr>
      <w:r w:rsidRPr="0070694D">
        <w:rPr>
          <w:rFonts w:ascii="Barlow Light" w:hAnsi="Barlow Light" w:cs="Arial"/>
          <w:sz w:val="22"/>
        </w:rPr>
        <w:t>Aquellos en los que por su naturaleza se incite, obligue, coaccione a un animal para dañar, lesionar, mutilar o provocar la muerte de otro o de un ser humano, incluyendo los denominados Torneos de Lazo, excepto los enunciados en el artículo anterior, y</w:t>
      </w:r>
      <w:r w:rsidR="008D1AB4" w:rsidRPr="0070694D">
        <w:rPr>
          <w:rFonts w:ascii="Barlow Light" w:hAnsi="Barlow Light" w:cs="Arial"/>
          <w:sz w:val="22"/>
        </w:rPr>
        <w:t xml:space="preserve"> </w:t>
      </w:r>
    </w:p>
    <w:p w:rsidR="00747900" w:rsidRPr="00747900" w:rsidRDefault="00747900" w:rsidP="0070694D">
      <w:pPr>
        <w:pStyle w:val="Prrafodelista"/>
        <w:ind w:left="2160"/>
        <w:jc w:val="right"/>
        <w:rPr>
          <w:rFonts w:ascii="Barlow Light" w:hAnsi="Barlow Light" w:cstheme="minorHAnsi"/>
          <w:sz w:val="20"/>
          <w:szCs w:val="22"/>
        </w:rPr>
      </w:pPr>
      <w:r w:rsidRPr="00747900">
        <w:rPr>
          <w:rFonts w:ascii="Barlow Light" w:eastAsia="MS Mincho" w:hAnsi="Barlow Light" w:cstheme="minorHAnsi"/>
          <w:i/>
          <w:iCs/>
          <w:color w:val="0000FF"/>
          <w:sz w:val="20"/>
          <w:szCs w:val="22"/>
        </w:rPr>
        <w:t>Reforma al artículo 17 frac. II inciso h) GACETA 05-11-2014</w:t>
      </w:r>
    </w:p>
    <w:p w:rsidR="00E721B6" w:rsidRPr="00747900" w:rsidRDefault="00E721B6" w:rsidP="0070694D">
      <w:pPr>
        <w:pStyle w:val="Prrafodelista"/>
        <w:numPr>
          <w:ilvl w:val="0"/>
          <w:numId w:val="70"/>
        </w:numPr>
        <w:contextualSpacing/>
        <w:jc w:val="both"/>
        <w:rPr>
          <w:rFonts w:ascii="Barlow Light" w:hAnsi="Barlow Light" w:cs="Arial"/>
        </w:rPr>
      </w:pPr>
      <w:r w:rsidRPr="00747900">
        <w:rPr>
          <w:rFonts w:ascii="Barlow Light" w:hAnsi="Barlow Light" w:cs="Tahoma"/>
        </w:rPr>
        <w:t>Los que carezcan de permisos.</w:t>
      </w:r>
    </w:p>
    <w:p w:rsidR="00747900" w:rsidRPr="00747900" w:rsidRDefault="00747900" w:rsidP="0070694D">
      <w:pPr>
        <w:pStyle w:val="Prrafodelista"/>
        <w:ind w:left="1211"/>
        <w:jc w:val="right"/>
        <w:rPr>
          <w:rFonts w:ascii="Barlow Light" w:hAnsi="Barlow Light" w:cstheme="minorHAnsi"/>
          <w:sz w:val="20"/>
          <w:szCs w:val="22"/>
        </w:rPr>
      </w:pPr>
      <w:r w:rsidRPr="00747900">
        <w:rPr>
          <w:rFonts w:ascii="Barlow Light" w:eastAsia="MS Mincho" w:hAnsi="Barlow Light" w:cstheme="minorHAnsi"/>
          <w:i/>
          <w:iCs/>
          <w:color w:val="0000FF"/>
          <w:sz w:val="20"/>
          <w:szCs w:val="22"/>
        </w:rPr>
        <w:t>Reforma al artículo 17 frac. II inciso h) GACETA 05-11-2014</w:t>
      </w:r>
    </w:p>
    <w:p w:rsidR="00E721B6" w:rsidRPr="00747900" w:rsidRDefault="00E721B6" w:rsidP="0070694D">
      <w:pPr>
        <w:spacing w:after="0" w:line="240" w:lineRule="auto"/>
        <w:jc w:val="both"/>
        <w:rPr>
          <w:rFonts w:ascii="Barlow Light" w:eastAsia="Times New Roman" w:hAnsi="Barlow Light" w:cs="Tahoma"/>
          <w:lang w:val="es-ES" w:eastAsia="es-ES"/>
        </w:rPr>
      </w:pPr>
    </w:p>
    <w:p w:rsidR="00E721B6" w:rsidRPr="008D1AB4" w:rsidRDefault="00E721B6" w:rsidP="0070694D">
      <w:pPr>
        <w:numPr>
          <w:ilvl w:val="0"/>
          <w:numId w:val="35"/>
        </w:numPr>
        <w:spacing w:after="0" w:line="240" w:lineRule="auto"/>
        <w:jc w:val="both"/>
        <w:rPr>
          <w:rFonts w:ascii="Barlow Light" w:eastAsia="Times New Roman" w:hAnsi="Barlow Light" w:cs="Arial"/>
          <w:lang w:val="es-ES" w:eastAsia="es-ES"/>
        </w:rPr>
      </w:pPr>
      <w:r w:rsidRPr="00747900">
        <w:rPr>
          <w:rFonts w:ascii="Barlow Light" w:eastAsia="Times New Roman" w:hAnsi="Barlow Light" w:cs="Arial"/>
          <w:b/>
          <w:lang w:val="es-ES" w:eastAsia="es-ES"/>
        </w:rPr>
        <w:t>Eventual</w:t>
      </w:r>
      <w:r w:rsidRPr="008D1AB4">
        <w:rPr>
          <w:rFonts w:ascii="Barlow Light" w:eastAsia="Times New Roman" w:hAnsi="Barlow Light" w:cs="Arial"/>
          <w:lang w:val="es-ES" w:eastAsia="es-ES"/>
        </w:rPr>
        <w:t>.- Aquellos que se presentan en forma ocasional, y</w:t>
      </w:r>
    </w:p>
    <w:p w:rsidR="00E721B6" w:rsidRPr="008D1AB4" w:rsidRDefault="00E721B6" w:rsidP="0070694D">
      <w:pPr>
        <w:spacing w:after="0" w:line="240" w:lineRule="auto"/>
        <w:ind w:left="567" w:hanging="141"/>
        <w:jc w:val="both"/>
        <w:rPr>
          <w:rFonts w:ascii="Barlow Light" w:eastAsia="Times New Roman" w:hAnsi="Barlow Light" w:cs="Arial"/>
          <w:lang w:val="es-ES" w:eastAsia="es-ES"/>
        </w:rPr>
      </w:pPr>
    </w:p>
    <w:p w:rsidR="00E721B6" w:rsidRPr="008D1AB4" w:rsidRDefault="00E721B6" w:rsidP="0070694D">
      <w:pPr>
        <w:numPr>
          <w:ilvl w:val="0"/>
          <w:numId w:val="36"/>
        </w:numPr>
        <w:spacing w:after="0" w:line="240" w:lineRule="auto"/>
        <w:jc w:val="both"/>
        <w:rPr>
          <w:rFonts w:ascii="Barlow Light" w:eastAsia="Times New Roman" w:hAnsi="Barlow Light" w:cs="Arial"/>
          <w:lang w:val="es-ES" w:eastAsia="es-ES"/>
        </w:rPr>
      </w:pPr>
      <w:r w:rsidRPr="00747900">
        <w:rPr>
          <w:rFonts w:ascii="Barlow Light" w:eastAsia="Times New Roman" w:hAnsi="Barlow Light" w:cs="Arial"/>
          <w:b/>
          <w:lang w:val="es-ES" w:eastAsia="es-ES"/>
        </w:rPr>
        <w:t>De temporada</w:t>
      </w:r>
      <w:r w:rsidRPr="008D1AB4">
        <w:rPr>
          <w:rFonts w:ascii="Barlow Light" w:eastAsia="Times New Roman" w:hAnsi="Barlow Light" w:cs="Arial"/>
          <w:lang w:val="es-ES" w:eastAsia="es-ES"/>
        </w:rPr>
        <w:t>.- Aquellos que se presentan en forma periódica.</w:t>
      </w:r>
    </w:p>
    <w:p w:rsidR="00E721B6" w:rsidRPr="008D1AB4" w:rsidRDefault="00E721B6" w:rsidP="0070694D">
      <w:pPr>
        <w:spacing w:after="0" w:line="240" w:lineRule="auto"/>
        <w:jc w:val="both"/>
        <w:rPr>
          <w:rFonts w:ascii="Barlow Light" w:eastAsia="Times New Roman" w:hAnsi="Barlow Light" w:cs="Tahoma"/>
          <w:lang w:eastAsia="es-ES"/>
        </w:rPr>
      </w:pPr>
    </w:p>
    <w:p w:rsidR="00F30AB1" w:rsidRDefault="00E721B6" w:rsidP="0070694D">
      <w:pPr>
        <w:spacing w:after="0" w:line="240" w:lineRule="auto"/>
        <w:jc w:val="both"/>
        <w:rPr>
          <w:rFonts w:ascii="Barlow Light" w:hAnsi="Barlow Light" w:cs="Arial"/>
        </w:rPr>
      </w:pPr>
      <w:r w:rsidRPr="008D1AB4">
        <w:rPr>
          <w:rFonts w:ascii="Barlow Light" w:eastAsia="Times New Roman" w:hAnsi="Barlow Light" w:cs="Tahoma"/>
          <w:b/>
          <w:lang w:eastAsia="es-ES"/>
        </w:rPr>
        <w:t>Artículo 18.-</w:t>
      </w:r>
      <w:r w:rsidRPr="008D1AB4">
        <w:rPr>
          <w:rFonts w:ascii="Barlow Light" w:eastAsia="Times New Roman" w:hAnsi="Barlow Light" w:cs="Tahoma"/>
          <w:lang w:eastAsia="es-ES"/>
        </w:rPr>
        <w:t xml:space="preserve"> </w:t>
      </w:r>
      <w:r w:rsidR="00F30AB1" w:rsidRPr="008D1AB4">
        <w:rPr>
          <w:rFonts w:ascii="Barlow Light" w:hAnsi="Barlow Light" w:cs="Arial"/>
        </w:rPr>
        <w:t>Los espectáculos y diversiones públicas autorizadas, se anunciaron por sus títulos originales, dando los créditos correspondientes a los autores, traductores o adaptadores, sin adiciones ni supresiones, con sus seudónimos o nombres artísticos correspondientes; deberá indicarse en su caso, si el espectáculo tiene alto contenido sexual.</w:t>
      </w:r>
    </w:p>
    <w:p w:rsidR="00747900" w:rsidRPr="008D1AB4" w:rsidRDefault="00747900" w:rsidP="0070694D">
      <w:pPr>
        <w:spacing w:after="0" w:line="240" w:lineRule="auto"/>
        <w:jc w:val="both"/>
        <w:rPr>
          <w:rFonts w:ascii="Barlow Light" w:hAnsi="Barlow Light" w:cs="Arial"/>
        </w:rPr>
      </w:pPr>
    </w:p>
    <w:p w:rsidR="00F30AB1" w:rsidRDefault="00F30AB1" w:rsidP="0070694D">
      <w:pPr>
        <w:spacing w:after="0" w:line="240" w:lineRule="auto"/>
        <w:jc w:val="both"/>
        <w:rPr>
          <w:rFonts w:ascii="Barlow Light" w:hAnsi="Barlow Light" w:cs="Arial"/>
        </w:rPr>
      </w:pPr>
      <w:r w:rsidRPr="008D1AB4">
        <w:rPr>
          <w:rFonts w:ascii="Barlow Light" w:hAnsi="Barlow Light" w:cs="Arial"/>
        </w:rPr>
        <w:t>Tratándose de desnudos artísticos parciales o totales en obras teatrales o similares, el responsable del espectáculo o diversión pública deberá en la solicitud del permiso o autorización respectiva, y de conformidad con la fracción VI del artículo 8 BIS del presente Reglamento, presentar los programas en los cuales se señale expresamente "EXCLUSIVO PARA MAYORES DE 18 AÑOS DE EDAD" para su calificación y autorización del Departamento.</w:t>
      </w:r>
    </w:p>
    <w:p w:rsidR="00747900" w:rsidRPr="008D1AB4" w:rsidRDefault="00747900" w:rsidP="0070694D">
      <w:pPr>
        <w:spacing w:after="0" w:line="240" w:lineRule="auto"/>
        <w:jc w:val="both"/>
        <w:rPr>
          <w:rFonts w:ascii="Barlow Light" w:hAnsi="Barlow Light" w:cs="Arial"/>
        </w:rPr>
      </w:pPr>
    </w:p>
    <w:p w:rsidR="00F30AB1" w:rsidRDefault="00F30AB1" w:rsidP="0070694D">
      <w:pPr>
        <w:spacing w:after="0" w:line="240" w:lineRule="auto"/>
        <w:jc w:val="both"/>
        <w:rPr>
          <w:rFonts w:ascii="Barlow Light" w:hAnsi="Barlow Light" w:cs="Arial"/>
        </w:rPr>
      </w:pPr>
      <w:r w:rsidRPr="008D1AB4">
        <w:rPr>
          <w:rFonts w:ascii="Barlow Light" w:hAnsi="Barlow Light" w:cs="Arial"/>
        </w:rPr>
        <w:t>En el supuesto que el espectáculo o diversión pública sea promovida por la Dirección de Cultura o cualquier otra dependencia del Ayuntamiento, realizada por si o como financiador, deberá informar al Departamento con una anticipación mínima de quince días hábiles al inicio de la primera función, si en su contenido existen elementos que por su clasificación solo se deba permitir el acceso a mayores de dieciocho años de edad y presentar los programas en los cuales se señale expresamente "EXCLUSIVO PARA MAYORES DE 18 AÑOS DE EDAD" para su calificación y autorización.</w:t>
      </w:r>
    </w:p>
    <w:p w:rsidR="00747900" w:rsidRPr="008D1AB4" w:rsidRDefault="00747900" w:rsidP="0070694D">
      <w:pPr>
        <w:spacing w:after="0" w:line="240" w:lineRule="auto"/>
        <w:jc w:val="both"/>
        <w:rPr>
          <w:rFonts w:ascii="Barlow Light" w:hAnsi="Barlow Light" w:cs="Arial"/>
        </w:rPr>
      </w:pPr>
    </w:p>
    <w:p w:rsidR="00F30AB1" w:rsidRDefault="00F30AB1" w:rsidP="0070694D">
      <w:pPr>
        <w:spacing w:after="0" w:line="240" w:lineRule="auto"/>
        <w:jc w:val="both"/>
        <w:rPr>
          <w:rFonts w:ascii="Barlow Light" w:hAnsi="Barlow Light" w:cs="Arial"/>
        </w:rPr>
      </w:pPr>
      <w:r w:rsidRPr="008D1AB4">
        <w:rPr>
          <w:rFonts w:ascii="Barlow Light" w:hAnsi="Barlow Light" w:cs="Arial"/>
        </w:rPr>
        <w:t>Asimismo, el responsable del espectáculo o diversión pública, garantizará con anterioridad al inicio de la función, que el espacio destinado para tal efecto, esté acondicionado de tal forma que no se permita la visibilidad a personas que no se encuentren en su interior como público asistente.</w:t>
      </w:r>
    </w:p>
    <w:p w:rsidR="00747900" w:rsidRPr="008D1AB4" w:rsidRDefault="00747900" w:rsidP="0070694D">
      <w:pPr>
        <w:spacing w:after="0" w:line="240" w:lineRule="auto"/>
        <w:jc w:val="both"/>
        <w:rPr>
          <w:rFonts w:ascii="Barlow Light" w:hAnsi="Barlow Light" w:cs="Arial"/>
        </w:rPr>
      </w:pPr>
    </w:p>
    <w:p w:rsidR="00AD5E2D" w:rsidRPr="008D1AB4" w:rsidRDefault="00F30AB1" w:rsidP="0070694D">
      <w:pPr>
        <w:spacing w:after="0" w:line="240" w:lineRule="auto"/>
        <w:contextualSpacing/>
        <w:jc w:val="both"/>
        <w:rPr>
          <w:rFonts w:ascii="Barlow Light" w:eastAsia="MS Mincho" w:hAnsi="Barlow Light"/>
          <w:i/>
          <w:iCs/>
          <w:color w:val="0000FF"/>
        </w:rPr>
      </w:pPr>
      <w:r w:rsidRPr="008D1AB4">
        <w:rPr>
          <w:rFonts w:ascii="Barlow Light" w:hAnsi="Barlow Light" w:cs="Arial"/>
        </w:rPr>
        <w:t>En los accesos a los espectáculos o diversiones públicas de referencia, serón controlados en todos los casos por lo menos con un representante del Departamento, y en el supuesto que el Ayuntamiento sea responsable o financiador, se requerirá a un representante de la Dirección de Cultura o de la dependencia del Ayuntamiento que organice, con el objeto de que únicamente tengan acceso y permanezcan en el espectáculo o diversión pública personas mayores de dieciocho años de edad.</w:t>
      </w:r>
      <w:r w:rsidR="008D1AB4">
        <w:rPr>
          <w:rFonts w:ascii="Barlow Light" w:eastAsia="MS Mincho" w:hAnsi="Barlow Light"/>
          <w:i/>
          <w:iCs/>
          <w:color w:val="0000FF"/>
        </w:rPr>
        <w:t xml:space="preserve"> </w:t>
      </w:r>
    </w:p>
    <w:p w:rsidR="00AD5E2D" w:rsidRPr="00747900" w:rsidRDefault="0070694D" w:rsidP="0070694D">
      <w:pPr>
        <w:spacing w:after="0" w:line="240" w:lineRule="auto"/>
        <w:contextualSpacing/>
        <w:jc w:val="right"/>
        <w:rPr>
          <w:rFonts w:ascii="Barlow Light" w:hAnsi="Barlow Light" w:cs="Arial"/>
          <w:sz w:val="20"/>
          <w:szCs w:val="20"/>
        </w:rPr>
      </w:pPr>
      <w:r>
        <w:rPr>
          <w:rFonts w:ascii="Barlow Light" w:eastAsia="MS Mincho" w:hAnsi="Barlow Light"/>
          <w:i/>
          <w:iCs/>
          <w:color w:val="0000FF"/>
          <w:sz w:val="20"/>
          <w:szCs w:val="20"/>
        </w:rPr>
        <w:t xml:space="preserve"> </w:t>
      </w:r>
      <w:r w:rsidR="00AD5E2D" w:rsidRPr="00747900">
        <w:rPr>
          <w:rFonts w:ascii="Barlow Light" w:eastAsia="MS Mincho" w:hAnsi="Barlow Light"/>
          <w:i/>
          <w:iCs/>
          <w:color w:val="0000FF"/>
          <w:sz w:val="20"/>
          <w:szCs w:val="20"/>
        </w:rPr>
        <w:t xml:space="preserve">Artículo reformado y adicionado </w:t>
      </w:r>
      <w:r w:rsidR="00EB040E" w:rsidRPr="00747900">
        <w:rPr>
          <w:rFonts w:ascii="Barlow Light" w:eastAsia="MS Mincho" w:hAnsi="Barlow Light"/>
          <w:i/>
          <w:iCs/>
          <w:color w:val="0000FF"/>
          <w:sz w:val="20"/>
          <w:szCs w:val="20"/>
        </w:rPr>
        <w:t>GACETA 05-11-2014</w:t>
      </w:r>
    </w:p>
    <w:p w:rsidR="00E721B6" w:rsidRPr="008D1AB4" w:rsidRDefault="00E721B6" w:rsidP="0070694D">
      <w:pPr>
        <w:spacing w:after="0" w:line="240" w:lineRule="auto"/>
        <w:jc w:val="both"/>
        <w:rPr>
          <w:rFonts w:ascii="Barlow Light" w:eastAsia="Times New Roman" w:hAnsi="Barlow Light" w:cs="Tahoma"/>
          <w:lang w:eastAsia="es-ES"/>
        </w:rPr>
      </w:pP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CAPÍTULO III</w:t>
      </w: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“DE LOS RESPONSABLES DE LOS ESPECTÁCULOS”</w:t>
      </w:r>
    </w:p>
    <w:p w:rsidR="00E721B6" w:rsidRPr="008D1AB4" w:rsidRDefault="00E721B6" w:rsidP="0070694D">
      <w:pPr>
        <w:spacing w:after="0" w:line="240" w:lineRule="auto"/>
        <w:jc w:val="center"/>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19.-</w:t>
      </w:r>
      <w:r w:rsidRPr="008D1AB4">
        <w:rPr>
          <w:rFonts w:ascii="Barlow Light" w:eastAsia="Times New Roman" w:hAnsi="Barlow Light" w:cs="Arial"/>
          <w:lang w:eastAsia="es-ES"/>
        </w:rPr>
        <w:t xml:space="preserve"> Para garantizar la comodidad del público asistente, el responsable del espectáculo tendrá las siguientes obligaciones: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6"/>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Cuidar que el foro o escenario quede debidamente despejado de personas ajenas a la compañía; </w:t>
      </w:r>
    </w:p>
    <w:p w:rsidR="00E721B6" w:rsidRPr="008D1AB4" w:rsidRDefault="00E721B6" w:rsidP="0070694D">
      <w:pPr>
        <w:numPr>
          <w:ilvl w:val="0"/>
          <w:numId w:val="6"/>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Evitar que el público asistente fume</w:t>
      </w:r>
      <w:r w:rsidRPr="008D1AB4">
        <w:rPr>
          <w:rFonts w:ascii="Barlow Light" w:eastAsia="Times New Roman" w:hAnsi="Barlow Light" w:cs="Arial"/>
          <w:lang w:eastAsia="es-ES"/>
        </w:rPr>
        <w:t xml:space="preserve"> en términos de la legislación aplicable para la protección a las personas no fumadoras; </w:t>
      </w:r>
    </w:p>
    <w:p w:rsidR="00E721B6" w:rsidRPr="008D1AB4" w:rsidRDefault="00E721B6" w:rsidP="0070694D">
      <w:pPr>
        <w:numPr>
          <w:ilvl w:val="0"/>
          <w:numId w:val="6"/>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eastAsia="es-ES"/>
        </w:rPr>
        <w:t>Determinar un lugar dentro del establecimiento para depositar</w:t>
      </w:r>
      <w:r w:rsidRPr="008D1AB4">
        <w:rPr>
          <w:rFonts w:ascii="Barlow Light" w:eastAsia="Times New Roman" w:hAnsi="Barlow Light" w:cs="Arial"/>
          <w:lang w:val="es-ES" w:eastAsia="es-ES"/>
        </w:rPr>
        <w:t xml:space="preserve"> los objetos olvidados o extraviados, a fin de que estén a disposición de quienes acrediten ser sus propietarios o poseedores;</w:t>
      </w:r>
    </w:p>
    <w:p w:rsidR="00E721B6" w:rsidRPr="008D1AB4" w:rsidRDefault="00E721B6" w:rsidP="0070694D">
      <w:pPr>
        <w:keepNext/>
        <w:numPr>
          <w:ilvl w:val="0"/>
          <w:numId w:val="6"/>
        </w:numPr>
        <w:suppressAutoHyphens/>
        <w:spacing w:after="0" w:line="240" w:lineRule="auto"/>
        <w:jc w:val="both"/>
        <w:outlineLvl w:val="1"/>
        <w:rPr>
          <w:rFonts w:ascii="Barlow Light" w:eastAsia="Times New Roman" w:hAnsi="Barlow Light" w:cs="Arial"/>
          <w:lang w:val="es-ES_tradnl" w:eastAsia="es-ES"/>
        </w:rPr>
      </w:pPr>
      <w:r w:rsidRPr="008D1AB4">
        <w:rPr>
          <w:rFonts w:ascii="Barlow Light" w:eastAsia="Times New Roman" w:hAnsi="Barlow Light" w:cs="Arial"/>
          <w:lang w:val="es-ES_tradnl" w:eastAsia="es-ES"/>
        </w:rPr>
        <w:t>Abrir las puertas de acceso a los locales en los que se llevará a cabo la presentación de un espectáculo o diversión pública, cuando menos con dos horas de anticipación a la señalada para iniciar el mismo;</w:t>
      </w:r>
    </w:p>
    <w:p w:rsidR="00AD5E2D" w:rsidRPr="008D1AB4" w:rsidRDefault="00E721B6" w:rsidP="0070694D">
      <w:pPr>
        <w:numPr>
          <w:ilvl w:val="0"/>
          <w:numId w:val="6"/>
        </w:num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lang w:val="es-ES_tradnl" w:eastAsia="es-ES"/>
        </w:rPr>
        <w:t xml:space="preserve">Garantizar que el público asistente salga en orden y con seguridad del lugar de la presentación del evento, </w:t>
      </w:r>
    </w:p>
    <w:p w:rsidR="00AD5E2D" w:rsidRPr="008D1AB4" w:rsidRDefault="00AD5E2D" w:rsidP="0070694D">
      <w:pPr>
        <w:numPr>
          <w:ilvl w:val="0"/>
          <w:numId w:val="6"/>
        </w:numPr>
        <w:spacing w:after="0" w:line="240" w:lineRule="auto"/>
        <w:jc w:val="both"/>
        <w:rPr>
          <w:rFonts w:ascii="Barlow Light" w:eastAsia="Times New Roman" w:hAnsi="Barlow Light" w:cs="Arial"/>
          <w:lang w:val="es-ES_tradnl" w:eastAsia="es-ES"/>
        </w:rPr>
      </w:pPr>
      <w:r w:rsidRPr="008D1AB4">
        <w:rPr>
          <w:rFonts w:ascii="Barlow Light" w:hAnsi="Barlow Light" w:cs="Arial"/>
        </w:rPr>
        <w:t>Evitar el sobrecupo de personas contraviniendo el aforo autorizado;</w:t>
      </w:r>
    </w:p>
    <w:p w:rsidR="00AD5E2D" w:rsidRPr="008D1AB4" w:rsidRDefault="00747900" w:rsidP="0070694D">
      <w:pPr>
        <w:spacing w:after="0" w:line="240" w:lineRule="auto"/>
        <w:ind w:left="142"/>
        <w:jc w:val="right"/>
        <w:rPr>
          <w:rFonts w:ascii="Barlow Light" w:eastAsia="Times New Roman" w:hAnsi="Barlow Light" w:cs="Tahoma"/>
          <w:lang w:val="es-ES_tradnl" w:eastAsia="es-ES"/>
        </w:rPr>
      </w:pPr>
      <w:r w:rsidRPr="00747900">
        <w:rPr>
          <w:rFonts w:ascii="Barlow Light" w:eastAsia="MS Mincho" w:hAnsi="Barlow Light"/>
          <w:i/>
          <w:iCs/>
          <w:color w:val="0000FF"/>
          <w:sz w:val="20"/>
        </w:rPr>
        <w:t>Reforma al artículo 19 frac. IX GACETA 05-11-2014</w:t>
      </w:r>
    </w:p>
    <w:p w:rsidR="00F16956" w:rsidRPr="008D1AB4" w:rsidRDefault="00AD5E2D" w:rsidP="0070694D">
      <w:pPr>
        <w:numPr>
          <w:ilvl w:val="0"/>
          <w:numId w:val="6"/>
        </w:numPr>
        <w:spacing w:after="0" w:line="240" w:lineRule="auto"/>
        <w:jc w:val="both"/>
        <w:rPr>
          <w:rFonts w:ascii="Barlow Light" w:eastAsia="Times New Roman" w:hAnsi="Barlow Light" w:cs="Tahoma"/>
          <w:lang w:val="es-ES_tradnl" w:eastAsia="es-ES"/>
        </w:rPr>
      </w:pPr>
      <w:r w:rsidRPr="008D1AB4">
        <w:rPr>
          <w:rFonts w:ascii="Barlow Light" w:hAnsi="Barlow Light" w:cs="Arial"/>
        </w:rPr>
        <w:t>Evitar sobreventa de boletos autorizados, ya sea por localidad o zona, o por el total del aforo;</w:t>
      </w:r>
      <w:r w:rsidR="0070694D">
        <w:rPr>
          <w:rFonts w:ascii="Barlow Light" w:hAnsi="Barlow Light" w:cs="Arial"/>
        </w:rPr>
        <w:t xml:space="preserve"> </w:t>
      </w:r>
    </w:p>
    <w:p w:rsidR="00AD5E2D" w:rsidRPr="008D1AB4" w:rsidRDefault="00747900" w:rsidP="0070694D">
      <w:pPr>
        <w:spacing w:after="0" w:line="240" w:lineRule="auto"/>
        <w:ind w:left="349"/>
        <w:jc w:val="right"/>
        <w:rPr>
          <w:rFonts w:ascii="Barlow Light" w:eastAsia="Times New Roman" w:hAnsi="Barlow Light" w:cs="Tahoma"/>
          <w:lang w:val="es-ES_tradnl" w:eastAsia="es-ES"/>
        </w:rPr>
      </w:pPr>
      <w:r w:rsidRPr="00747900">
        <w:rPr>
          <w:rFonts w:ascii="Barlow Light" w:eastAsia="MS Mincho" w:hAnsi="Barlow Light"/>
          <w:i/>
          <w:iCs/>
          <w:color w:val="0000FF"/>
          <w:sz w:val="20"/>
        </w:rPr>
        <w:t>Reforma al artículo 19 frac. IX GACETA 05-11-2014</w:t>
      </w:r>
    </w:p>
    <w:p w:rsidR="00F16956" w:rsidRPr="008D1AB4" w:rsidRDefault="00AD5E2D" w:rsidP="0070694D">
      <w:pPr>
        <w:numPr>
          <w:ilvl w:val="0"/>
          <w:numId w:val="6"/>
        </w:numPr>
        <w:spacing w:after="0" w:line="240" w:lineRule="auto"/>
        <w:jc w:val="both"/>
        <w:rPr>
          <w:rFonts w:ascii="Barlow Light" w:eastAsia="Times New Roman" w:hAnsi="Barlow Light" w:cs="Tahoma"/>
          <w:lang w:val="es-ES_tradnl" w:eastAsia="es-ES"/>
        </w:rPr>
      </w:pPr>
      <w:r w:rsidRPr="008D1AB4">
        <w:rPr>
          <w:rFonts w:ascii="Barlow Light" w:hAnsi="Barlow Light" w:cs="Arial"/>
        </w:rPr>
        <w:t>Tratándose de eventos deportivos, disponer de lugares específicos para la instalación de equipos de transmisión, así como para los comentaristas especializados de dichos espectáculos, y;</w:t>
      </w:r>
      <w:r w:rsidR="008D1AB4">
        <w:rPr>
          <w:rFonts w:ascii="Barlow Light" w:hAnsi="Barlow Light" w:cs="Arial"/>
        </w:rPr>
        <w:t xml:space="preserve"> </w:t>
      </w:r>
    </w:p>
    <w:p w:rsidR="00747900" w:rsidRPr="00747900" w:rsidRDefault="00747900" w:rsidP="0070694D">
      <w:pPr>
        <w:spacing w:after="0" w:line="240" w:lineRule="auto"/>
        <w:ind w:left="349"/>
        <w:jc w:val="right"/>
        <w:rPr>
          <w:rFonts w:ascii="Barlow Light" w:eastAsia="Times New Roman" w:hAnsi="Barlow Light" w:cs="Tahoma"/>
          <w:lang w:val="es-ES_tradnl" w:eastAsia="es-ES"/>
        </w:rPr>
      </w:pPr>
      <w:r w:rsidRPr="00747900">
        <w:rPr>
          <w:rFonts w:ascii="Barlow Light" w:eastAsia="MS Mincho" w:hAnsi="Barlow Light"/>
          <w:i/>
          <w:iCs/>
          <w:color w:val="0000FF"/>
          <w:sz w:val="20"/>
        </w:rPr>
        <w:t>Reforma al artículo 19 frac. IX GACETA 05-11-2014</w:t>
      </w:r>
    </w:p>
    <w:p w:rsidR="00F16956" w:rsidRPr="008D1AB4" w:rsidRDefault="00AD5E2D" w:rsidP="0070694D">
      <w:pPr>
        <w:numPr>
          <w:ilvl w:val="0"/>
          <w:numId w:val="6"/>
        </w:numPr>
        <w:spacing w:after="0" w:line="240" w:lineRule="auto"/>
        <w:jc w:val="both"/>
        <w:rPr>
          <w:rFonts w:ascii="Barlow Light" w:eastAsia="Times New Roman" w:hAnsi="Barlow Light" w:cs="Tahoma"/>
          <w:lang w:val="es-ES_tradnl" w:eastAsia="es-ES"/>
        </w:rPr>
      </w:pPr>
      <w:r w:rsidRPr="008D1AB4">
        <w:rPr>
          <w:rFonts w:ascii="Barlow Light" w:hAnsi="Barlow Light" w:cs="Arial"/>
        </w:rPr>
        <w:t>Contar accesos y espacios destinados para la asistencia de personas con capacidades diferentes.</w:t>
      </w:r>
      <w:r w:rsidR="0070694D">
        <w:rPr>
          <w:rFonts w:ascii="Barlow Light" w:hAnsi="Barlow Light" w:cs="Arial"/>
        </w:rPr>
        <w:t xml:space="preserve"> </w:t>
      </w:r>
    </w:p>
    <w:p w:rsidR="00E721B6" w:rsidRPr="008D1AB4" w:rsidRDefault="00EF0D6E" w:rsidP="0070694D">
      <w:pPr>
        <w:spacing w:after="0" w:line="240" w:lineRule="auto"/>
        <w:ind w:left="349"/>
        <w:jc w:val="right"/>
        <w:rPr>
          <w:rFonts w:ascii="Barlow Light" w:eastAsia="Times New Roman" w:hAnsi="Barlow Light" w:cs="Tahoma"/>
          <w:lang w:val="es-ES_tradnl" w:eastAsia="es-ES"/>
        </w:rPr>
      </w:pPr>
      <w:r w:rsidRPr="008D1AB4">
        <w:rPr>
          <w:rFonts w:ascii="Barlow Light" w:eastAsia="MS Mincho" w:hAnsi="Barlow Light"/>
          <w:i/>
          <w:iCs/>
          <w:color w:val="0000FF"/>
        </w:rPr>
        <w:t xml:space="preserve"> </w:t>
      </w:r>
      <w:r w:rsidRPr="00747900">
        <w:rPr>
          <w:rFonts w:ascii="Barlow Light" w:eastAsia="MS Mincho" w:hAnsi="Barlow Light"/>
          <w:i/>
          <w:iCs/>
          <w:color w:val="0000FF"/>
          <w:sz w:val="20"/>
        </w:rPr>
        <w:t>Reforma al artículo 19 frac. IX</w:t>
      </w:r>
      <w:r w:rsidR="00EB040E" w:rsidRPr="00747900">
        <w:rPr>
          <w:rFonts w:ascii="Barlow Light" w:eastAsia="MS Mincho" w:hAnsi="Barlow Light"/>
          <w:i/>
          <w:iCs/>
          <w:color w:val="0000FF"/>
          <w:sz w:val="20"/>
        </w:rPr>
        <w:t xml:space="preserve"> GACETA 05-11-2014</w:t>
      </w:r>
    </w:p>
    <w:p w:rsidR="00E721B6" w:rsidRPr="008D1AB4" w:rsidRDefault="00E721B6" w:rsidP="0070694D">
      <w:pPr>
        <w:spacing w:after="0" w:line="240" w:lineRule="auto"/>
        <w:jc w:val="both"/>
        <w:rPr>
          <w:rFonts w:ascii="Barlow Light" w:eastAsia="Times New Roman" w:hAnsi="Barlow Light" w:cs="Tahoma"/>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20.-</w:t>
      </w:r>
      <w:r w:rsidRPr="008D1AB4">
        <w:rPr>
          <w:rFonts w:ascii="Barlow Light" w:eastAsia="Times New Roman" w:hAnsi="Barlow Light" w:cs="Arial"/>
          <w:lang w:eastAsia="es-ES"/>
        </w:rPr>
        <w:t xml:space="preserve"> Los responsables de espectáculos antes de la exhibición de cintas cinematográficas, deberán acreditar ante el Titular del Departamento, la clasificación correspondiente que de dicha cinta haya emitido la Secretaría de Gobernación, la cual deberá ponerse a la vista del público en la entrada del local, así como en los programas que en su caso emitan.</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21.-</w:t>
      </w:r>
      <w:r w:rsidRPr="008D1AB4">
        <w:rPr>
          <w:rFonts w:ascii="Barlow Light" w:eastAsia="Times New Roman" w:hAnsi="Barlow Light" w:cs="Arial"/>
          <w:lang w:val="es-ES" w:eastAsia="es-ES"/>
        </w:rPr>
        <w:t xml:space="preserve"> Durante las funciones cinematográficas, para fluidez y seguridad del público, los locales deberán contar en los pasillos con luces tenues que no perjudiquen la función. En caso de que por requerimientos de la puesta en escena, se simulara algún efecto que implique o dé la sensación de peligro, la empresa hará del conocimiento de las autoridades, con la debida anticipación, para que ésta se cerciore de que ello, no constituya riesgo para el público y si fuera necesario dicte las disposiciones tendientes a evitarlo. </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22.-</w:t>
      </w:r>
      <w:r w:rsidRPr="008D1AB4">
        <w:rPr>
          <w:rFonts w:ascii="Barlow Light" w:eastAsia="Times New Roman" w:hAnsi="Barlow Light" w:cs="Arial"/>
          <w:lang w:eastAsia="es-ES"/>
        </w:rPr>
        <w:t xml:space="preserve"> </w:t>
      </w:r>
      <w:r w:rsidRPr="008D1AB4">
        <w:rPr>
          <w:rFonts w:ascii="Barlow Light" w:eastAsia="Times New Roman" w:hAnsi="Barlow Light" w:cs="Arial"/>
          <w:lang w:val="es-ES" w:eastAsia="es-ES"/>
        </w:rPr>
        <w:t xml:space="preserve">El responsable del espectáculo </w:t>
      </w:r>
      <w:r w:rsidRPr="008D1AB4">
        <w:rPr>
          <w:rFonts w:ascii="Barlow Light" w:eastAsia="Times New Roman" w:hAnsi="Barlow Light" w:cs="Arial"/>
          <w:lang w:eastAsia="es-ES"/>
        </w:rPr>
        <w:t>será responsable del orden y moralidad que se observe durante la presentación del espectáculo, así como del cumplimiento de lo dispuesto en este Reglamento de parte de los actores y empleados. Asimismo, garantizará la calidad de los artistas que presente.</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23.-</w:t>
      </w:r>
      <w:r w:rsidRPr="008D1AB4">
        <w:rPr>
          <w:rFonts w:ascii="Barlow Light" w:eastAsia="Times New Roman" w:hAnsi="Barlow Light" w:cs="Arial"/>
          <w:lang w:eastAsia="es-ES"/>
        </w:rPr>
        <w:t xml:space="preserve"> El responsable del espectáculo </w:t>
      </w:r>
      <w:r w:rsidRPr="008D1AB4">
        <w:rPr>
          <w:rFonts w:ascii="Barlow Light" w:eastAsia="Times New Roman" w:hAnsi="Barlow Light" w:cs="Arial"/>
          <w:lang w:val="es-ES" w:eastAsia="es-ES"/>
        </w:rPr>
        <w:t>o diversión pública</w:t>
      </w:r>
      <w:r w:rsidRPr="008D1AB4">
        <w:rPr>
          <w:rFonts w:ascii="Barlow Light" w:eastAsia="Times New Roman" w:hAnsi="Barlow Light" w:cs="Arial"/>
          <w:lang w:eastAsia="es-ES"/>
        </w:rPr>
        <w:t>, será solidariamente responsable de las anomalías que se susciten y que originen infracción por violaciones al presente Reglamento.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Asimismo, será obligación del </w:t>
      </w:r>
      <w:r w:rsidRPr="008D1AB4">
        <w:rPr>
          <w:rFonts w:ascii="Barlow Light" w:eastAsia="Times New Roman" w:hAnsi="Barlow Light" w:cs="Arial"/>
          <w:lang w:val="es-ES" w:eastAsia="es-ES"/>
        </w:rPr>
        <w:t>responsable del espectáculo o diversión pública,</w:t>
      </w:r>
      <w:r w:rsidRPr="008D1AB4">
        <w:rPr>
          <w:rFonts w:ascii="Barlow Light" w:eastAsia="Times New Roman" w:hAnsi="Barlow Light" w:cs="Arial"/>
          <w:lang w:eastAsia="es-ES"/>
        </w:rPr>
        <w:t xml:space="preserve"> garantizar al público asistente, la ocupación pacífica y tranquila del asiento o lugar durante el tiempo de la representación. Asimismo, deberán señalarse los lugares destinados para el uso reservado de personas con discapacidad.</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24.-</w:t>
      </w:r>
      <w:r w:rsidRPr="008D1AB4">
        <w:rPr>
          <w:rFonts w:ascii="Barlow Light" w:eastAsia="Times New Roman" w:hAnsi="Barlow Light" w:cs="Arial"/>
          <w:lang w:eastAsia="es-ES"/>
        </w:rPr>
        <w:t xml:space="preserve"> El </w:t>
      </w:r>
      <w:r w:rsidRPr="008D1AB4">
        <w:rPr>
          <w:rFonts w:ascii="Barlow Light" w:eastAsia="Times New Roman" w:hAnsi="Barlow Light" w:cs="Arial"/>
          <w:lang w:val="es-ES" w:eastAsia="es-ES"/>
        </w:rPr>
        <w:t xml:space="preserve">responsable del espectáculo o diversión pública, deberá proporcionar a los artistas camerinos </w:t>
      </w:r>
      <w:r w:rsidRPr="008D1AB4">
        <w:rPr>
          <w:rFonts w:ascii="Barlow Light" w:eastAsia="Times New Roman" w:hAnsi="Barlow Light" w:cs="Arial"/>
          <w:lang w:eastAsia="es-ES"/>
        </w:rPr>
        <w:t>para maquillarse y vestirse de acuerdo al espectáculo.</w:t>
      </w:r>
    </w:p>
    <w:p w:rsidR="00E721B6" w:rsidRPr="008D1AB4" w:rsidRDefault="00E721B6" w:rsidP="0070694D">
      <w:pPr>
        <w:spacing w:after="0" w:line="240" w:lineRule="auto"/>
        <w:jc w:val="both"/>
        <w:rPr>
          <w:rFonts w:ascii="Barlow Light" w:eastAsia="Times New Roman" w:hAnsi="Barlow Light" w:cs="Arial"/>
          <w:lang w:eastAsia="es-ES"/>
        </w:rPr>
      </w:pPr>
    </w:p>
    <w:p w:rsidR="00EF0D6E" w:rsidRPr="008D1AB4" w:rsidRDefault="00E721B6" w:rsidP="0070694D">
      <w:pPr>
        <w:spacing w:after="0" w:line="240" w:lineRule="auto"/>
        <w:jc w:val="both"/>
        <w:rPr>
          <w:rFonts w:ascii="Barlow Light" w:hAnsi="Barlow Light" w:cs="Arial"/>
        </w:rPr>
      </w:pPr>
      <w:r w:rsidRPr="008D1AB4">
        <w:rPr>
          <w:rFonts w:ascii="Barlow Light" w:eastAsia="Times New Roman" w:hAnsi="Barlow Light" w:cs="Arial"/>
          <w:b/>
          <w:lang w:eastAsia="es-ES"/>
        </w:rPr>
        <w:t>Articulo 25.-</w:t>
      </w:r>
      <w:r w:rsidRPr="008D1AB4">
        <w:rPr>
          <w:rFonts w:ascii="Barlow Light" w:eastAsia="Times New Roman" w:hAnsi="Barlow Light" w:cs="Arial"/>
          <w:lang w:eastAsia="es-ES"/>
        </w:rPr>
        <w:t xml:space="preserve"> </w:t>
      </w:r>
      <w:r w:rsidR="00EF0D6E" w:rsidRPr="008D1AB4">
        <w:rPr>
          <w:rFonts w:ascii="Barlow Light" w:hAnsi="Barlow Light" w:cs="Arial"/>
        </w:rPr>
        <w:t>El responsable del espectáculo o diversión pública, en cada local o establecimiento donde se presenten éstos, deberá contar con material de primeros auxilios; tratándose de eventos masivos además deberán de contar con los requerimientos que establece el artículo 8 BIS del presente Reglamento, entre ellas la de contar con una ambulancia en el lugar del evento.</w:t>
      </w:r>
    </w:p>
    <w:p w:rsidR="00EF0D6E" w:rsidRPr="008D1AB4" w:rsidRDefault="008D1AB4" w:rsidP="0070694D">
      <w:pPr>
        <w:tabs>
          <w:tab w:val="left" w:pos="5490"/>
        </w:tabs>
        <w:spacing w:after="0" w:line="240" w:lineRule="auto"/>
        <w:jc w:val="right"/>
        <w:rPr>
          <w:rFonts w:ascii="Barlow Light" w:eastAsia="Times New Roman" w:hAnsi="Barlow Light" w:cs="Tahoma"/>
          <w:lang w:eastAsia="es-ES"/>
        </w:rPr>
      </w:pPr>
      <w:r>
        <w:rPr>
          <w:rFonts w:ascii="Barlow Light" w:hAnsi="Barlow Light" w:cs="Arial"/>
        </w:rPr>
        <w:t xml:space="preserve"> </w:t>
      </w:r>
      <w:r w:rsidR="00EF0D6E" w:rsidRPr="00747900">
        <w:rPr>
          <w:rFonts w:ascii="Barlow Light" w:eastAsia="MS Mincho" w:hAnsi="Barlow Light"/>
          <w:i/>
          <w:iCs/>
          <w:color w:val="0000FF"/>
          <w:sz w:val="20"/>
        </w:rPr>
        <w:t>Artículo reformado</w:t>
      </w:r>
      <w:r w:rsidR="00EB040E" w:rsidRPr="00747900">
        <w:rPr>
          <w:rFonts w:ascii="Barlow Light" w:eastAsia="MS Mincho" w:hAnsi="Barlow Light"/>
          <w:i/>
          <w:iCs/>
          <w:color w:val="0000FF"/>
          <w:sz w:val="20"/>
        </w:rPr>
        <w:t xml:space="preserve"> GACETA 05-11-2014</w:t>
      </w:r>
    </w:p>
    <w:p w:rsidR="00EF0D6E" w:rsidRPr="008D1AB4" w:rsidRDefault="00EF0D6E" w:rsidP="0070694D">
      <w:pPr>
        <w:spacing w:after="0" w:line="240" w:lineRule="auto"/>
        <w:jc w:val="both"/>
        <w:rPr>
          <w:rFonts w:ascii="Barlow Light" w:hAnsi="Barlow Light" w:cs="Arial"/>
        </w:rPr>
      </w:pPr>
    </w:p>
    <w:p w:rsidR="00E721B6" w:rsidRPr="008D1AB4" w:rsidRDefault="00E721B6" w:rsidP="0070694D">
      <w:pPr>
        <w:keepNext/>
        <w:numPr>
          <w:ilvl w:val="3"/>
          <w:numId w:val="0"/>
        </w:numPr>
        <w:suppressAutoHyphens/>
        <w:spacing w:after="0" w:line="240" w:lineRule="auto"/>
        <w:jc w:val="center"/>
        <w:outlineLvl w:val="3"/>
        <w:rPr>
          <w:rFonts w:ascii="Barlow Light" w:eastAsia="Times New Roman" w:hAnsi="Barlow Light" w:cs="Arial"/>
          <w:b/>
          <w:lang w:val="es-ES" w:eastAsia="es-ES"/>
        </w:rPr>
      </w:pPr>
      <w:r w:rsidRPr="008D1AB4">
        <w:rPr>
          <w:rFonts w:ascii="Barlow Light" w:eastAsia="Times New Roman" w:hAnsi="Barlow Light" w:cs="Arial"/>
          <w:b/>
          <w:lang w:val="es-ES" w:eastAsia="es-ES"/>
        </w:rPr>
        <w:t>CAPÍTULO IV</w:t>
      </w:r>
    </w:p>
    <w:p w:rsidR="00E721B6" w:rsidRPr="008D1AB4" w:rsidRDefault="00E721B6" w:rsidP="0070694D">
      <w:pPr>
        <w:keepNext/>
        <w:numPr>
          <w:ilvl w:val="3"/>
          <w:numId w:val="0"/>
        </w:numPr>
        <w:suppressAutoHyphens/>
        <w:spacing w:after="0" w:line="240" w:lineRule="auto"/>
        <w:jc w:val="center"/>
        <w:outlineLvl w:val="3"/>
        <w:rPr>
          <w:rFonts w:ascii="Barlow Light" w:eastAsia="Times New Roman" w:hAnsi="Barlow Light" w:cs="Arial"/>
          <w:b/>
          <w:lang w:val="es-ES" w:eastAsia="es-ES"/>
        </w:rPr>
      </w:pPr>
      <w:r w:rsidRPr="008D1AB4">
        <w:rPr>
          <w:rFonts w:ascii="Barlow Light" w:eastAsia="Times New Roman" w:hAnsi="Barlow Light" w:cs="Arial"/>
          <w:b/>
          <w:lang w:val="es-ES" w:eastAsia="es-ES"/>
        </w:rPr>
        <w:t>“DE LOS ARTISTAS”</w:t>
      </w:r>
    </w:p>
    <w:p w:rsidR="00E721B6" w:rsidRPr="008D1AB4" w:rsidRDefault="00E721B6" w:rsidP="0070694D">
      <w:pPr>
        <w:keepNext/>
        <w:numPr>
          <w:ilvl w:val="3"/>
          <w:numId w:val="0"/>
        </w:numPr>
        <w:suppressAutoHyphens/>
        <w:spacing w:after="0" w:line="240" w:lineRule="auto"/>
        <w:jc w:val="center"/>
        <w:outlineLvl w:val="3"/>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Tahoma"/>
          <w:lang w:eastAsia="es-ES"/>
        </w:rPr>
      </w:pPr>
      <w:r w:rsidRPr="008D1AB4">
        <w:rPr>
          <w:rFonts w:ascii="Barlow Light" w:eastAsia="Times New Roman" w:hAnsi="Barlow Light" w:cs="Arial"/>
          <w:b/>
          <w:lang w:eastAsia="es-ES"/>
        </w:rPr>
        <w:t>Artículo 26.-</w:t>
      </w:r>
      <w:r w:rsidRPr="008D1AB4">
        <w:rPr>
          <w:rFonts w:ascii="Barlow Light" w:eastAsia="Times New Roman" w:hAnsi="Barlow Light" w:cs="Arial"/>
          <w:lang w:eastAsia="es-ES"/>
        </w:rPr>
        <w:t xml:space="preserve"> Los artistas que formen parte del espectáculo deberán estar en el establecimiento, local o lugar en donde ha de efectuarse con media hora de anticipación, por lo menos; evitando con el público o con otros artistas toda situación que pueda originar la suspensión o interrupción en el orden del espectáculo. En caso de dirigirse al público por necesidad del propio espectáculo, lo harán con el debido respeto y comedidamente, evitando en todo momento el contacto físico, las excesivas confianzas o agresiones para con el espectador</w:t>
      </w:r>
      <w:r w:rsidRPr="008D1AB4">
        <w:rPr>
          <w:rFonts w:ascii="Barlow Light" w:eastAsia="Times New Roman" w:hAnsi="Barlow Light" w:cs="Tahoma"/>
          <w:lang w:eastAsia="es-ES"/>
        </w:rPr>
        <w:t xml:space="preserve">. </w:t>
      </w:r>
    </w:p>
    <w:p w:rsidR="00E721B6" w:rsidRPr="008D1AB4" w:rsidRDefault="00E721B6" w:rsidP="0070694D">
      <w:pPr>
        <w:spacing w:after="0" w:line="240" w:lineRule="auto"/>
        <w:jc w:val="both"/>
        <w:rPr>
          <w:rFonts w:ascii="Barlow Light" w:eastAsia="Times New Roman" w:hAnsi="Barlow Light" w:cs="Tahoma"/>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27.-</w:t>
      </w:r>
      <w:r w:rsidRPr="008D1AB4">
        <w:rPr>
          <w:rFonts w:ascii="Barlow Light" w:eastAsia="Times New Roman" w:hAnsi="Barlow Light" w:cs="Arial"/>
          <w:lang w:eastAsia="es-ES"/>
        </w:rPr>
        <w:t xml:space="preserve"> Los artistas contarán con camerinos para maquillarse y vestirse de acuerdo al espectáculo, los cuales estarán lo más cercano posible al escenario, evitando los artistas ya caracterizados fraternizar con los asistentes en pasillos o localidades destinados a los espectadores, excepción hecha en los casos en que la naturaleza del espectáculo así lo requiera.</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CAPÍTULO V</w:t>
      </w: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“DE LOS ESPECTADORES”</w:t>
      </w:r>
    </w:p>
    <w:p w:rsidR="00E721B6" w:rsidRPr="008D1AB4" w:rsidRDefault="00E721B6" w:rsidP="0070694D">
      <w:pPr>
        <w:spacing w:after="0" w:line="240" w:lineRule="auto"/>
        <w:jc w:val="both"/>
        <w:rPr>
          <w:rFonts w:ascii="Barlow Light" w:eastAsia="Times New Roman" w:hAnsi="Barlow Light" w:cs="Arial"/>
          <w:b/>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28.-</w:t>
      </w:r>
      <w:r w:rsidRPr="008D1AB4">
        <w:rPr>
          <w:rFonts w:ascii="Barlow Light" w:eastAsia="Times New Roman" w:hAnsi="Barlow Light" w:cs="Arial"/>
          <w:lang w:eastAsia="es-ES"/>
        </w:rPr>
        <w:t xml:space="preserve"> Los espectadores guardarán la compostura y orden debido.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29.-</w:t>
      </w:r>
      <w:r w:rsidRPr="008D1AB4">
        <w:rPr>
          <w:rFonts w:ascii="Barlow Light" w:eastAsia="Times New Roman" w:hAnsi="Barlow Light" w:cs="Arial"/>
          <w:lang w:eastAsia="es-ES"/>
        </w:rPr>
        <w:t xml:space="preserve"> Queda prohibido a los espectadores introducir bebidas embriagantes a los establecimientos, locales o lugares en los que se presenten espectáculos o diversiones públicas, así como la entrada a personas en estado de ebriedad o bajo la influencia de alguna droga o enervante, portado armas contundentes, punzo cortantes o las calificadas como armas blancas o armas de fuego de cualquier calibre, en caso de lo anterior dichas personas serán puestas a disposición de la autoridad competente.</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30.-</w:t>
      </w:r>
      <w:r w:rsidRPr="008D1AB4">
        <w:rPr>
          <w:rFonts w:ascii="Barlow Light" w:eastAsia="Times New Roman" w:hAnsi="Barlow Light" w:cs="Arial"/>
          <w:lang w:eastAsia="es-ES"/>
        </w:rPr>
        <w:t xml:space="preserve"> El o los espectadores, que con ánimo de originar una falsa alarma entre los asistentes a cualquier espectáculo o diversión, lanzaren la voz, “fuego” o cualquier otra semejante, que por su naturaleza infundan pánico en el público, será consignado a la autoridad competente.</w:t>
      </w:r>
    </w:p>
    <w:p w:rsidR="00E721B6" w:rsidRPr="008D1AB4" w:rsidRDefault="00E721B6" w:rsidP="0070694D">
      <w:pPr>
        <w:spacing w:after="0" w:line="240" w:lineRule="auto"/>
        <w:jc w:val="both"/>
        <w:rPr>
          <w:rFonts w:ascii="Barlow Light" w:eastAsia="Times New Roman" w:hAnsi="Barlow Light" w:cs="Tahoma"/>
          <w:lang w:eastAsia="es-ES"/>
        </w:rPr>
      </w:pP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CAPÍTULO VI</w:t>
      </w: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“DE LOS MENORES”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31.-</w:t>
      </w:r>
      <w:r w:rsidRPr="008D1AB4">
        <w:rPr>
          <w:rFonts w:ascii="Barlow Light" w:eastAsia="Times New Roman" w:hAnsi="Barlow Light" w:cs="Arial"/>
          <w:lang w:eastAsia="es-ES"/>
        </w:rPr>
        <w:t xml:space="preserve"> Queda prohibido a los responsables de espectáculos y diversiones públicas y a los responsables de establecimientos cuya actividad preponderante sea el consumo de bebidas alcohólicas, emplear a menores de edad en los siguientes establecimientos: </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22"/>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Centro Nocturno;</w:t>
      </w:r>
    </w:p>
    <w:p w:rsidR="00E721B6" w:rsidRPr="008D1AB4" w:rsidRDefault="00E721B6" w:rsidP="0070694D">
      <w:pPr>
        <w:numPr>
          <w:ilvl w:val="0"/>
          <w:numId w:val="22"/>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Discoteca;</w:t>
      </w:r>
    </w:p>
    <w:p w:rsidR="00E721B6" w:rsidRPr="008D1AB4" w:rsidRDefault="00E721B6" w:rsidP="0070694D">
      <w:pPr>
        <w:numPr>
          <w:ilvl w:val="0"/>
          <w:numId w:val="22"/>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Cabaré;</w:t>
      </w:r>
    </w:p>
    <w:p w:rsidR="00E721B6" w:rsidRPr="008D1AB4" w:rsidRDefault="00E721B6" w:rsidP="0070694D">
      <w:pPr>
        <w:numPr>
          <w:ilvl w:val="0"/>
          <w:numId w:val="22"/>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Cantina;</w:t>
      </w:r>
    </w:p>
    <w:p w:rsidR="00E721B6" w:rsidRPr="008D1AB4" w:rsidRDefault="00E721B6" w:rsidP="0070694D">
      <w:pPr>
        <w:numPr>
          <w:ilvl w:val="0"/>
          <w:numId w:val="22"/>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Bar, y</w:t>
      </w:r>
    </w:p>
    <w:p w:rsidR="00E721B6" w:rsidRPr="008D1AB4" w:rsidRDefault="00E721B6" w:rsidP="0070694D">
      <w:pPr>
        <w:numPr>
          <w:ilvl w:val="0"/>
          <w:numId w:val="22"/>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Video Bar.</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b/>
          <w:lang w:eastAsia="es-ES"/>
        </w:rPr>
      </w:pPr>
      <w:r w:rsidRPr="008D1AB4">
        <w:rPr>
          <w:rFonts w:ascii="Barlow Light" w:eastAsia="Times New Roman" w:hAnsi="Barlow Light" w:cs="Arial"/>
          <w:b/>
          <w:lang w:eastAsia="es-ES"/>
        </w:rPr>
        <w:t xml:space="preserve">Artículo 32.- </w:t>
      </w:r>
      <w:r w:rsidRPr="008D1AB4">
        <w:rPr>
          <w:rFonts w:ascii="Barlow Light" w:eastAsia="Times New Roman" w:hAnsi="Barlow Light" w:cs="Arial"/>
          <w:lang w:eastAsia="es-ES"/>
        </w:rPr>
        <w:t>Podrán participar menores de edad en espectáculos y diversiones públicas culturales, de diversión, de variedad, recreativos y deportivos, siempre y cuando sean de los permitidos y que cumplan con las medidas de seguridad para proteger su integridad física, y se cumplan con las disposiciones que establezcan otros ordenamientos aplicables y acrediten la autorización previa de sus padres o tutores. Tratándose de eventos taurinos, se estará a lo dispuesto por el Reglamento de las Plazas de Toros en el Municipio de Mérida.</w:t>
      </w:r>
    </w:p>
    <w:p w:rsidR="00E721B6" w:rsidRPr="008D1AB4" w:rsidRDefault="00E721B6" w:rsidP="0070694D">
      <w:pPr>
        <w:spacing w:after="0" w:line="240" w:lineRule="auto"/>
        <w:jc w:val="both"/>
        <w:rPr>
          <w:rFonts w:ascii="Barlow Light" w:eastAsia="Times New Roman" w:hAnsi="Barlow Light" w:cs="Tahoma"/>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33.-</w:t>
      </w:r>
      <w:r w:rsidRPr="008D1AB4">
        <w:rPr>
          <w:rFonts w:ascii="Barlow Light" w:eastAsia="Times New Roman" w:hAnsi="Barlow Light" w:cs="Arial"/>
          <w:lang w:eastAsia="es-ES"/>
        </w:rPr>
        <w:t xml:space="preserve"> Queda prohibido el ingreso de menores de edad, a los espectáculos y diversiones públicas y a aquéllos cuya actividad preponderante sea el consumo de bebidas alcohólicas en los siguientes establecimientos: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Centro Nocturno;</w:t>
      </w:r>
    </w:p>
    <w:p w:rsidR="00E721B6" w:rsidRPr="008D1AB4" w:rsidRDefault="00E721B6" w:rsidP="0070694D">
      <w:pPr>
        <w:numPr>
          <w:ilvl w:val="0"/>
          <w:numId w:val="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Discoteca;</w:t>
      </w:r>
    </w:p>
    <w:p w:rsidR="00E721B6" w:rsidRPr="008D1AB4" w:rsidRDefault="00E721B6" w:rsidP="0070694D">
      <w:pPr>
        <w:numPr>
          <w:ilvl w:val="0"/>
          <w:numId w:val="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Cabaré;</w:t>
      </w:r>
    </w:p>
    <w:p w:rsidR="00E721B6" w:rsidRPr="008D1AB4" w:rsidRDefault="00E721B6" w:rsidP="0070694D">
      <w:pPr>
        <w:numPr>
          <w:ilvl w:val="0"/>
          <w:numId w:val="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Cantina;</w:t>
      </w:r>
    </w:p>
    <w:p w:rsidR="00E721B6" w:rsidRPr="008D1AB4" w:rsidRDefault="00E721B6" w:rsidP="0070694D">
      <w:pPr>
        <w:numPr>
          <w:ilvl w:val="0"/>
          <w:numId w:val="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Bar, y</w:t>
      </w:r>
    </w:p>
    <w:p w:rsidR="00E721B6" w:rsidRPr="008D1AB4" w:rsidRDefault="00E721B6" w:rsidP="0070694D">
      <w:pPr>
        <w:numPr>
          <w:ilvl w:val="0"/>
          <w:numId w:val="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Video Bar.</w:t>
      </w:r>
    </w:p>
    <w:p w:rsidR="00E721B6" w:rsidRPr="008D1AB4" w:rsidRDefault="00E721B6" w:rsidP="0070694D">
      <w:pPr>
        <w:keepNext/>
        <w:numPr>
          <w:ilvl w:val="6"/>
          <w:numId w:val="0"/>
        </w:numPr>
        <w:suppressAutoHyphens/>
        <w:spacing w:after="0" w:line="240" w:lineRule="auto"/>
        <w:jc w:val="center"/>
        <w:outlineLvl w:val="6"/>
        <w:rPr>
          <w:rFonts w:ascii="Barlow Light" w:eastAsia="Times New Roman" w:hAnsi="Barlow Light" w:cs="Tahoma"/>
          <w:b/>
          <w:lang w:val="es-ES_tradnl" w:eastAsia="es-ES"/>
        </w:rPr>
      </w:pPr>
      <w:r w:rsidRPr="008D1AB4">
        <w:rPr>
          <w:rFonts w:ascii="Barlow Light" w:eastAsia="Times New Roman" w:hAnsi="Barlow Light" w:cs="Tahoma"/>
          <w:b/>
          <w:lang w:val="es-ES_tradnl" w:eastAsia="es-ES"/>
        </w:rPr>
        <w:t>CAPÍTULO VII</w:t>
      </w:r>
    </w:p>
    <w:p w:rsidR="00E721B6" w:rsidRPr="008D1AB4" w:rsidRDefault="00E721B6" w:rsidP="0070694D">
      <w:pPr>
        <w:keepNext/>
        <w:numPr>
          <w:ilvl w:val="6"/>
          <w:numId w:val="0"/>
        </w:numPr>
        <w:suppressAutoHyphens/>
        <w:spacing w:after="0" w:line="240" w:lineRule="auto"/>
        <w:jc w:val="center"/>
        <w:outlineLvl w:val="6"/>
        <w:rPr>
          <w:rFonts w:ascii="Barlow Light" w:eastAsia="Times New Roman" w:hAnsi="Barlow Light" w:cs="Tahoma"/>
          <w:b/>
          <w:lang w:val="es-ES_tradnl" w:eastAsia="es-ES"/>
        </w:rPr>
      </w:pPr>
      <w:r w:rsidRPr="008D1AB4">
        <w:rPr>
          <w:rFonts w:ascii="Barlow Light" w:eastAsia="Times New Roman" w:hAnsi="Barlow Light" w:cs="Tahoma"/>
          <w:b/>
          <w:lang w:val="es-ES_tradnl" w:eastAsia="es-ES"/>
        </w:rPr>
        <w:t>“DE LAS PELEAS DE GALLOS”</w:t>
      </w:r>
    </w:p>
    <w:p w:rsidR="00E721B6" w:rsidRPr="008D1AB4" w:rsidRDefault="00E721B6" w:rsidP="0070694D">
      <w:pPr>
        <w:suppressAutoHyphens/>
        <w:spacing w:after="0" w:line="240" w:lineRule="auto"/>
        <w:jc w:val="both"/>
        <w:rPr>
          <w:rFonts w:ascii="Barlow Light" w:eastAsia="Times New Roman" w:hAnsi="Barlow Light" w:cs="Tahoma"/>
          <w:lang w:eastAsia="es-MX"/>
        </w:rPr>
      </w:pPr>
    </w:p>
    <w:p w:rsidR="00F16956" w:rsidRPr="008D1AB4" w:rsidRDefault="00E721B6" w:rsidP="0070694D">
      <w:pPr>
        <w:spacing w:after="0" w:line="240" w:lineRule="auto"/>
        <w:jc w:val="both"/>
        <w:rPr>
          <w:rFonts w:ascii="Barlow Light" w:eastAsia="Times New Roman" w:hAnsi="Barlow Light" w:cs="Tahoma"/>
          <w:lang w:val="es-ES_tradnl" w:eastAsia="es-ES"/>
        </w:rPr>
      </w:pPr>
      <w:r w:rsidRPr="008D1AB4">
        <w:rPr>
          <w:rFonts w:ascii="Barlow Light" w:eastAsia="Times New Roman" w:hAnsi="Barlow Light" w:cs="Arial"/>
          <w:b/>
          <w:lang w:val="es-ES_tradnl" w:eastAsia="es-ES"/>
        </w:rPr>
        <w:t>Artículo 34.-</w:t>
      </w:r>
      <w:r w:rsidRPr="008D1AB4">
        <w:rPr>
          <w:rFonts w:ascii="Barlow Light" w:eastAsia="Times New Roman" w:hAnsi="Barlow Light" w:cs="Arial"/>
          <w:lang w:val="es-ES_tradnl" w:eastAsia="es-ES"/>
        </w:rPr>
        <w:t xml:space="preserve"> </w:t>
      </w:r>
      <w:r w:rsidR="00EC42E7" w:rsidRPr="008D1AB4">
        <w:rPr>
          <w:rFonts w:ascii="Barlow Light" w:eastAsia="Times New Roman" w:hAnsi="Barlow Light" w:cs="Arial"/>
          <w:lang w:val="es-ES_tradnl" w:eastAsia="es-ES"/>
        </w:rPr>
        <w:t>SE DEROGA</w:t>
      </w:r>
      <w:r w:rsidR="0070694D">
        <w:rPr>
          <w:rFonts w:ascii="Barlow Light" w:eastAsia="Times New Roman" w:hAnsi="Barlow Light" w:cs="Tahoma"/>
          <w:lang w:val="es-ES_tradnl" w:eastAsia="es-ES"/>
        </w:rPr>
        <w:t xml:space="preserve"> </w:t>
      </w:r>
    </w:p>
    <w:p w:rsidR="00E721B6" w:rsidRPr="00747900" w:rsidRDefault="00EC42E7"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 xml:space="preserve">Artículo </w:t>
      </w:r>
      <w:r w:rsidR="00EB040E" w:rsidRPr="00747900">
        <w:rPr>
          <w:rFonts w:ascii="Barlow Light" w:eastAsia="MS Mincho" w:hAnsi="Barlow Light"/>
          <w:i/>
          <w:iCs/>
          <w:color w:val="0000FF"/>
          <w:sz w:val="20"/>
        </w:rPr>
        <w:t>derogado GACETA 05-11-2014</w:t>
      </w:r>
    </w:p>
    <w:p w:rsidR="00E721B6" w:rsidRPr="008D1AB4" w:rsidRDefault="00E721B6" w:rsidP="0070694D">
      <w:pPr>
        <w:spacing w:after="0" w:line="240" w:lineRule="auto"/>
        <w:jc w:val="both"/>
        <w:rPr>
          <w:rFonts w:ascii="Barlow Light" w:eastAsia="Times New Roman" w:hAnsi="Barlow Light" w:cs="Tahoma"/>
          <w:lang w:val="es-ES" w:eastAsia="es-ES"/>
        </w:rPr>
      </w:pPr>
    </w:p>
    <w:p w:rsidR="00F16956" w:rsidRPr="008D1AB4" w:rsidRDefault="00E721B6" w:rsidP="0070694D">
      <w:pPr>
        <w:spacing w:after="0" w:line="240" w:lineRule="auto"/>
        <w:jc w:val="both"/>
        <w:rPr>
          <w:rFonts w:ascii="Barlow Light" w:eastAsia="MS Mincho" w:hAnsi="Barlow Light"/>
          <w:i/>
          <w:iCs/>
          <w:color w:val="0000FF"/>
        </w:rPr>
      </w:pPr>
      <w:r w:rsidRPr="008D1AB4">
        <w:rPr>
          <w:rFonts w:ascii="Barlow Light" w:eastAsia="Times New Roman" w:hAnsi="Barlow Light" w:cs="Arial"/>
          <w:b/>
          <w:lang w:val="es-ES" w:eastAsia="es-ES"/>
        </w:rPr>
        <w:t>Artículo 35.-</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Tahoma"/>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747900" w:rsidRDefault="00E721B6" w:rsidP="0070694D">
      <w:pPr>
        <w:spacing w:after="0" w:line="240" w:lineRule="auto"/>
        <w:jc w:val="both"/>
        <w:rPr>
          <w:rFonts w:ascii="Barlow Light" w:eastAsia="Times New Roman" w:hAnsi="Barlow Light" w:cs="Tahoma"/>
          <w:lang w:val="es-ES_tradnl" w:eastAsia="es-ES"/>
        </w:rPr>
      </w:pPr>
    </w:p>
    <w:p w:rsidR="00F16956" w:rsidRPr="008D1AB4" w:rsidRDefault="00E721B6" w:rsidP="0070694D">
      <w:pPr>
        <w:tabs>
          <w:tab w:val="left" w:pos="6210"/>
        </w:tabs>
        <w:spacing w:after="0" w:line="240" w:lineRule="auto"/>
        <w:jc w:val="both"/>
        <w:rPr>
          <w:rFonts w:ascii="Barlow Light" w:eastAsia="Times New Roman" w:hAnsi="Barlow Light" w:cs="Tahoma"/>
          <w:lang w:val="es-ES" w:eastAsia="es-ES"/>
        </w:rPr>
      </w:pPr>
      <w:r w:rsidRPr="008D1AB4">
        <w:rPr>
          <w:rFonts w:ascii="Barlow Light" w:eastAsia="Times New Roman" w:hAnsi="Barlow Light" w:cs="Arial"/>
          <w:b/>
          <w:lang w:val="es-ES" w:eastAsia="es-ES"/>
        </w:rPr>
        <w:t>Artículo 36.-</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Tahoma"/>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747900" w:rsidRDefault="00E721B6" w:rsidP="0070694D">
      <w:pPr>
        <w:spacing w:after="0" w:line="240" w:lineRule="auto"/>
        <w:jc w:val="both"/>
        <w:rPr>
          <w:rFonts w:ascii="Barlow Light" w:eastAsia="Times New Roman" w:hAnsi="Barlow Light" w:cs="Tahoma"/>
          <w:lang w:val="es-ES_tradnl" w:eastAsia="es-ES"/>
        </w:rPr>
      </w:pPr>
    </w:p>
    <w:p w:rsidR="00F16956" w:rsidRPr="008D1AB4" w:rsidRDefault="00E721B6" w:rsidP="0070694D">
      <w:pPr>
        <w:tabs>
          <w:tab w:val="left" w:pos="6600"/>
        </w:tabs>
        <w:spacing w:after="0" w:line="240" w:lineRule="auto"/>
        <w:jc w:val="both"/>
        <w:rPr>
          <w:rFonts w:ascii="Barlow Light" w:eastAsia="MS Mincho" w:hAnsi="Barlow Light"/>
          <w:i/>
          <w:iCs/>
          <w:color w:val="0000FF"/>
        </w:rPr>
      </w:pPr>
      <w:r w:rsidRPr="008D1AB4">
        <w:rPr>
          <w:rFonts w:ascii="Barlow Light" w:eastAsia="Times New Roman" w:hAnsi="Barlow Light" w:cs="Arial"/>
          <w:b/>
          <w:lang w:val="es-ES" w:eastAsia="es-ES"/>
        </w:rPr>
        <w:t>Artículo 37.-</w:t>
      </w:r>
      <w:r w:rsidRPr="008D1AB4">
        <w:rPr>
          <w:rFonts w:ascii="Barlow Light" w:eastAsia="Times New Roman" w:hAnsi="Barlow Light" w:cs="Arial"/>
          <w:lang w:val="es-ES" w:eastAsia="es-ES"/>
        </w:rPr>
        <w:t xml:space="preserve"> </w:t>
      </w:r>
      <w:r w:rsidR="00EB040E" w:rsidRPr="008D1AB4">
        <w:rPr>
          <w:rFonts w:ascii="Barlow Light" w:eastAsia="Times New Roman" w:hAnsi="Barlow Light" w:cs="Arial"/>
          <w:lang w:val="es-ES" w:eastAsia="es-ES"/>
        </w:rPr>
        <w:t>SE DEROG</w:t>
      </w:r>
      <w:r w:rsidR="002E3F23" w:rsidRPr="008D1AB4">
        <w:rPr>
          <w:rFonts w:ascii="Barlow Light" w:eastAsia="Times New Roman" w:hAnsi="Barlow Light" w:cs="Arial"/>
          <w:lang w:val="es-ES" w:eastAsia="es-ES"/>
        </w:rPr>
        <w:t>A</w:t>
      </w:r>
      <w:r w:rsidR="0070694D">
        <w:rPr>
          <w:rFonts w:ascii="Barlow Light" w:eastAsia="Times New Roman" w:hAnsi="Barlow Light" w:cs="Tahoma"/>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747900" w:rsidRDefault="00E721B6" w:rsidP="0070694D">
      <w:pPr>
        <w:spacing w:after="0" w:line="240" w:lineRule="auto"/>
        <w:jc w:val="both"/>
        <w:rPr>
          <w:rFonts w:ascii="Barlow Light" w:eastAsia="Times New Roman" w:hAnsi="Barlow Light" w:cs="Tahoma"/>
          <w:lang w:val="es-ES_tradnl" w:eastAsia="es-ES"/>
        </w:rPr>
      </w:pPr>
    </w:p>
    <w:p w:rsidR="00F16956" w:rsidRPr="008D1AB4" w:rsidRDefault="00E721B6" w:rsidP="0070694D">
      <w:pPr>
        <w:tabs>
          <w:tab w:val="left" w:pos="6600"/>
        </w:tabs>
        <w:spacing w:after="0" w:line="240" w:lineRule="auto"/>
        <w:jc w:val="both"/>
        <w:rPr>
          <w:rFonts w:ascii="Barlow Light" w:eastAsia="MS Mincho" w:hAnsi="Barlow Light"/>
          <w:i/>
          <w:iCs/>
          <w:color w:val="0000FF"/>
        </w:rPr>
      </w:pPr>
      <w:r w:rsidRPr="008D1AB4">
        <w:rPr>
          <w:rFonts w:ascii="Barlow Light" w:eastAsia="Times New Roman" w:hAnsi="Barlow Light" w:cs="Arial"/>
          <w:b/>
          <w:lang w:val="es-ES" w:eastAsia="es-ES"/>
        </w:rPr>
        <w:t>Artículo 38.-</w:t>
      </w:r>
      <w:r w:rsidRPr="008D1AB4">
        <w:rPr>
          <w:rFonts w:ascii="Barlow Light" w:eastAsia="Times New Roman" w:hAnsi="Barlow Light" w:cs="Arial"/>
          <w:lang w:val="es-ES" w:eastAsia="es-ES"/>
        </w:rPr>
        <w:t xml:space="preserve"> </w:t>
      </w:r>
      <w:r w:rsidR="00EB040E" w:rsidRPr="008D1AB4">
        <w:rPr>
          <w:rFonts w:ascii="Barlow Light" w:eastAsia="Times New Roman" w:hAnsi="Barlow Light" w:cs="Arial"/>
          <w:lang w:val="es-ES" w:eastAsia="es-ES"/>
        </w:rPr>
        <w:t>SE DEROG</w:t>
      </w:r>
      <w:r w:rsidR="002E3F23" w:rsidRPr="008D1AB4">
        <w:rPr>
          <w:rFonts w:ascii="Barlow Light" w:eastAsia="Times New Roman" w:hAnsi="Barlow Light" w:cs="Arial"/>
          <w:lang w:val="es-ES" w:eastAsia="es-ES"/>
        </w:rPr>
        <w:t>A</w:t>
      </w:r>
      <w:r w:rsidR="0070694D">
        <w:rPr>
          <w:rFonts w:ascii="Barlow Light" w:eastAsia="MS Mincho" w:hAnsi="Barlow Light"/>
          <w:i/>
          <w:iCs/>
          <w:color w:val="0000FF"/>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747900" w:rsidRDefault="00E721B6" w:rsidP="0070694D">
      <w:pPr>
        <w:spacing w:after="0" w:line="240" w:lineRule="auto"/>
        <w:jc w:val="both"/>
        <w:rPr>
          <w:rFonts w:ascii="Barlow Light" w:eastAsia="Times New Roman" w:hAnsi="Barlow Light" w:cs="Tahoma"/>
          <w:lang w:val="es-ES_tradnl" w:eastAsia="es-ES"/>
        </w:rPr>
      </w:pPr>
    </w:p>
    <w:p w:rsidR="00F16956" w:rsidRPr="008D1AB4" w:rsidRDefault="00E721B6" w:rsidP="0070694D">
      <w:pPr>
        <w:tabs>
          <w:tab w:val="left" w:pos="5970"/>
        </w:tabs>
        <w:spacing w:after="0" w:line="240" w:lineRule="auto"/>
        <w:jc w:val="both"/>
        <w:rPr>
          <w:rFonts w:ascii="Barlow Light" w:eastAsia="Times New Roman" w:hAnsi="Barlow Light" w:cs="Tahoma"/>
          <w:lang w:val="es-ES" w:eastAsia="es-ES"/>
        </w:rPr>
      </w:pPr>
      <w:r w:rsidRPr="008D1AB4">
        <w:rPr>
          <w:rFonts w:ascii="Barlow Light" w:eastAsia="Times New Roman" w:hAnsi="Barlow Light" w:cs="Arial"/>
          <w:b/>
          <w:lang w:val="es-ES" w:eastAsia="es-ES"/>
        </w:rPr>
        <w:t>Artículo 39.-</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EB040E" w:rsidRPr="008D1AB4">
        <w:rPr>
          <w:rFonts w:ascii="Barlow Light" w:eastAsia="Times New Roman" w:hAnsi="Barlow Light" w:cs="Tahoma"/>
          <w:lang w:val="es-ES" w:eastAsia="es-ES"/>
        </w:rPr>
        <w:tab/>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C42E7" w:rsidRPr="008D1AB4" w:rsidRDefault="00EC42E7" w:rsidP="0070694D">
      <w:pPr>
        <w:spacing w:after="0" w:line="240" w:lineRule="auto"/>
        <w:jc w:val="both"/>
        <w:rPr>
          <w:rFonts w:ascii="Barlow Light" w:eastAsia="Times New Roman" w:hAnsi="Barlow Light" w:cs="Tahoma"/>
          <w:lang w:val="es-ES" w:eastAsia="es-ES"/>
        </w:rPr>
      </w:pPr>
    </w:p>
    <w:p w:rsidR="00F16956" w:rsidRPr="008D1AB4" w:rsidRDefault="00E721B6" w:rsidP="0070694D">
      <w:pPr>
        <w:tabs>
          <w:tab w:val="left" w:pos="6255"/>
        </w:tabs>
        <w:spacing w:after="0" w:line="240" w:lineRule="auto"/>
        <w:jc w:val="both"/>
        <w:rPr>
          <w:rFonts w:ascii="Barlow Light" w:eastAsia="MS Mincho" w:hAnsi="Barlow Light"/>
          <w:i/>
          <w:iCs/>
          <w:color w:val="0000FF"/>
        </w:rPr>
      </w:pPr>
      <w:r w:rsidRPr="008D1AB4">
        <w:rPr>
          <w:rFonts w:ascii="Barlow Light" w:eastAsia="Times New Roman" w:hAnsi="Barlow Light" w:cs="Arial"/>
          <w:b/>
          <w:lang w:val="es-ES" w:eastAsia="es-ES"/>
        </w:rPr>
        <w:t>Artículo 40.-</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Tahoma"/>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747900" w:rsidRDefault="00E721B6" w:rsidP="0070694D">
      <w:pPr>
        <w:spacing w:after="0" w:line="240" w:lineRule="auto"/>
        <w:jc w:val="both"/>
        <w:rPr>
          <w:rFonts w:ascii="Barlow Light" w:eastAsia="Times New Roman" w:hAnsi="Barlow Light" w:cs="Tahoma"/>
          <w:lang w:val="es-ES_tradnl" w:eastAsia="es-ES"/>
        </w:rPr>
      </w:pPr>
    </w:p>
    <w:p w:rsidR="00F16956" w:rsidRPr="008D1AB4" w:rsidRDefault="00E721B6" w:rsidP="0070694D">
      <w:pPr>
        <w:tabs>
          <w:tab w:val="left" w:pos="6375"/>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41.-</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Arial"/>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8D1AB4" w:rsidRDefault="00E721B6" w:rsidP="0070694D">
      <w:pPr>
        <w:spacing w:after="0" w:line="240" w:lineRule="auto"/>
        <w:jc w:val="both"/>
        <w:rPr>
          <w:rFonts w:ascii="Barlow Light" w:eastAsia="Times New Roman" w:hAnsi="Barlow Light" w:cs="Arial"/>
          <w:lang w:val="es-ES" w:eastAsia="es-ES"/>
        </w:rPr>
      </w:pPr>
    </w:p>
    <w:p w:rsidR="00F16956" w:rsidRPr="008D1AB4" w:rsidRDefault="00E721B6" w:rsidP="0070694D">
      <w:pPr>
        <w:tabs>
          <w:tab w:val="left" w:pos="6420"/>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42.-</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Arial"/>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747900" w:rsidRDefault="00E721B6" w:rsidP="0070694D">
      <w:pPr>
        <w:spacing w:after="0" w:line="240" w:lineRule="auto"/>
        <w:jc w:val="both"/>
        <w:rPr>
          <w:rFonts w:ascii="Barlow Light" w:eastAsia="Times New Roman" w:hAnsi="Barlow Light" w:cs="Arial"/>
          <w:lang w:val="es-ES_tradnl" w:eastAsia="es-ES"/>
        </w:rPr>
      </w:pPr>
    </w:p>
    <w:p w:rsidR="00F16956" w:rsidRPr="008D1AB4" w:rsidRDefault="00E721B6" w:rsidP="0070694D">
      <w:pPr>
        <w:tabs>
          <w:tab w:val="left" w:pos="6375"/>
        </w:tabs>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b/>
          <w:lang w:val="es-ES_tradnl" w:eastAsia="es-ES"/>
        </w:rPr>
        <w:t>Artículo 43.-</w:t>
      </w:r>
      <w:r w:rsidRPr="008D1AB4">
        <w:rPr>
          <w:rFonts w:ascii="Barlow Light" w:eastAsia="Times New Roman" w:hAnsi="Barlow Light" w:cs="Arial"/>
          <w:lang w:val="es-ES_tradnl" w:eastAsia="es-ES"/>
        </w:rPr>
        <w:t xml:space="preserve"> </w:t>
      </w:r>
      <w:r w:rsidR="00EC42E7" w:rsidRPr="008D1AB4">
        <w:rPr>
          <w:rFonts w:ascii="Barlow Light" w:eastAsia="Times New Roman" w:hAnsi="Barlow Light" w:cs="Arial"/>
          <w:lang w:val="es-ES_tradnl" w:eastAsia="es-ES"/>
        </w:rPr>
        <w:t>SE DEROGA</w:t>
      </w:r>
      <w:r w:rsidR="0070694D">
        <w:rPr>
          <w:rFonts w:ascii="Barlow Light" w:eastAsia="Times New Roman" w:hAnsi="Barlow Light" w:cs="Arial"/>
          <w:lang w:val="es-ES_tradnl"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8D1AB4" w:rsidRDefault="00E721B6" w:rsidP="0070694D">
      <w:pPr>
        <w:tabs>
          <w:tab w:val="left" w:pos="6375"/>
        </w:tabs>
        <w:spacing w:after="0" w:line="240" w:lineRule="auto"/>
        <w:jc w:val="right"/>
        <w:rPr>
          <w:rFonts w:ascii="Barlow Light" w:eastAsia="Times New Roman" w:hAnsi="Barlow Light" w:cstheme="minorHAnsi"/>
          <w:lang w:val="es-ES_tradnl" w:eastAsia="es-ES"/>
        </w:rPr>
      </w:pPr>
    </w:p>
    <w:p w:rsidR="00F16956" w:rsidRPr="008D1AB4" w:rsidRDefault="00E721B6" w:rsidP="0070694D">
      <w:pPr>
        <w:tabs>
          <w:tab w:val="left" w:pos="6375"/>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44.-</w:t>
      </w:r>
      <w:r w:rsidRPr="008D1AB4">
        <w:rPr>
          <w:rFonts w:ascii="Barlow Light" w:eastAsia="Times New Roman" w:hAnsi="Barlow Light" w:cs="Arial"/>
          <w:lang w:val="es-ES" w:eastAsia="es-ES"/>
        </w:rPr>
        <w:t xml:space="preserve"> </w:t>
      </w:r>
      <w:r w:rsidR="00EB040E" w:rsidRPr="008D1AB4">
        <w:rPr>
          <w:rFonts w:ascii="Barlow Light" w:eastAsia="Times New Roman" w:hAnsi="Barlow Light" w:cs="Arial"/>
          <w:lang w:val="es-ES" w:eastAsia="es-ES"/>
        </w:rPr>
        <w:t>SE DEROG</w:t>
      </w:r>
      <w:r w:rsidR="002E3F23" w:rsidRPr="008D1AB4">
        <w:rPr>
          <w:rFonts w:ascii="Barlow Light" w:eastAsia="Times New Roman" w:hAnsi="Barlow Light" w:cs="Arial"/>
          <w:lang w:val="es-ES" w:eastAsia="es-ES"/>
        </w:rPr>
        <w:t>A</w:t>
      </w:r>
      <w:r w:rsidR="0070694D">
        <w:rPr>
          <w:rFonts w:ascii="Barlow Light" w:eastAsia="Times New Roman" w:hAnsi="Barlow Light" w:cs="Arial"/>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C42E7" w:rsidRPr="00747900" w:rsidRDefault="00EC42E7" w:rsidP="0070694D">
      <w:pPr>
        <w:spacing w:after="0" w:line="240" w:lineRule="auto"/>
        <w:jc w:val="both"/>
        <w:rPr>
          <w:rFonts w:ascii="Barlow Light" w:eastAsia="Times New Roman" w:hAnsi="Barlow Light" w:cs="Arial"/>
          <w:lang w:val="es-ES_tradnl" w:eastAsia="es-ES"/>
        </w:rPr>
      </w:pPr>
    </w:p>
    <w:p w:rsidR="00F16956" w:rsidRPr="008D1AB4" w:rsidRDefault="00E721B6" w:rsidP="0070694D">
      <w:pPr>
        <w:tabs>
          <w:tab w:val="left" w:pos="6420"/>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45.-</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8D1AB4">
        <w:rPr>
          <w:rFonts w:ascii="Barlow Light" w:eastAsia="Times New Roman" w:hAnsi="Barlow Light" w:cs="Arial"/>
          <w:lang w:val="es-ES" w:eastAsia="es-ES"/>
        </w:rPr>
        <w:t xml:space="preserve"> </w:t>
      </w:r>
    </w:p>
    <w:p w:rsidR="00747900" w:rsidRPr="00747900" w:rsidRDefault="00EB040E" w:rsidP="0070694D">
      <w:pPr>
        <w:spacing w:after="0" w:line="240" w:lineRule="auto"/>
        <w:jc w:val="right"/>
        <w:rPr>
          <w:rFonts w:ascii="Barlow Light" w:eastAsia="Times New Roman" w:hAnsi="Barlow Light" w:cs="Tahoma"/>
          <w:sz w:val="20"/>
          <w:lang w:val="es-ES_tradnl" w:eastAsia="es-ES"/>
        </w:rPr>
      </w:pPr>
      <w:r w:rsidRPr="008D1AB4">
        <w:rPr>
          <w:rFonts w:ascii="Barlow Light" w:eastAsia="Times New Roman" w:hAnsi="Barlow Light" w:cs="Arial"/>
          <w:lang w:val="es-ES" w:eastAsia="es-ES"/>
        </w:rPr>
        <w:t xml:space="preserve"> </w:t>
      </w:r>
      <w:r w:rsidR="00747900" w:rsidRPr="00747900">
        <w:rPr>
          <w:rFonts w:ascii="Barlow Light" w:eastAsia="MS Mincho" w:hAnsi="Barlow Light"/>
          <w:i/>
          <w:iCs/>
          <w:color w:val="0000FF"/>
          <w:sz w:val="20"/>
        </w:rPr>
        <w:t>Artículo derogado GACETA 05-11-2014</w:t>
      </w:r>
    </w:p>
    <w:p w:rsidR="00E721B6" w:rsidRPr="00747900" w:rsidRDefault="00E721B6" w:rsidP="0070694D">
      <w:pPr>
        <w:tabs>
          <w:tab w:val="left" w:pos="6420"/>
        </w:tabs>
        <w:spacing w:after="0" w:line="240" w:lineRule="auto"/>
        <w:jc w:val="right"/>
        <w:rPr>
          <w:rFonts w:ascii="Barlow Light" w:eastAsia="Times New Roman" w:hAnsi="Barlow Light" w:cstheme="minorHAnsi"/>
          <w:lang w:val="es-ES_tradnl" w:eastAsia="es-ES"/>
        </w:rPr>
      </w:pPr>
    </w:p>
    <w:p w:rsidR="00F16956" w:rsidRPr="008D1AB4" w:rsidRDefault="00E721B6" w:rsidP="0070694D">
      <w:pPr>
        <w:tabs>
          <w:tab w:val="left" w:pos="6225"/>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46.-</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Arial"/>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8D1AB4" w:rsidRDefault="00E721B6" w:rsidP="0070694D">
      <w:pPr>
        <w:spacing w:after="0" w:line="240" w:lineRule="auto"/>
        <w:jc w:val="both"/>
        <w:rPr>
          <w:rFonts w:ascii="Barlow Light" w:eastAsia="Times New Roman" w:hAnsi="Barlow Light" w:cs="Arial"/>
          <w:lang w:val="es-ES" w:eastAsia="es-ES"/>
        </w:rPr>
      </w:pPr>
    </w:p>
    <w:p w:rsidR="00F16956" w:rsidRPr="008D1AB4" w:rsidRDefault="00E721B6" w:rsidP="0070694D">
      <w:pPr>
        <w:tabs>
          <w:tab w:val="left" w:pos="6390"/>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47.</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Arial"/>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8D1AB4" w:rsidRDefault="00E721B6" w:rsidP="0070694D">
      <w:pPr>
        <w:spacing w:after="0" w:line="240" w:lineRule="auto"/>
        <w:jc w:val="both"/>
        <w:rPr>
          <w:rFonts w:ascii="Barlow Light" w:eastAsia="Times New Roman" w:hAnsi="Barlow Light" w:cs="Arial"/>
          <w:lang w:val="es-ES" w:eastAsia="es-ES"/>
        </w:rPr>
      </w:pPr>
    </w:p>
    <w:p w:rsidR="00F16956" w:rsidRPr="008D1AB4" w:rsidRDefault="00E721B6" w:rsidP="0070694D">
      <w:pPr>
        <w:tabs>
          <w:tab w:val="left" w:pos="6345"/>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48</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Arial"/>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8D1AB4" w:rsidRDefault="00E721B6" w:rsidP="0070694D">
      <w:pPr>
        <w:spacing w:after="0" w:line="240" w:lineRule="auto"/>
        <w:jc w:val="both"/>
        <w:rPr>
          <w:rFonts w:ascii="Barlow Light" w:eastAsia="Times New Roman" w:hAnsi="Barlow Light" w:cs="Arial"/>
          <w:b/>
          <w:lang w:val="es-ES" w:eastAsia="es-ES"/>
        </w:rPr>
      </w:pPr>
    </w:p>
    <w:p w:rsidR="00F16956" w:rsidRPr="008D1AB4" w:rsidRDefault="00E721B6" w:rsidP="0070694D">
      <w:pPr>
        <w:tabs>
          <w:tab w:val="left" w:pos="6195"/>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49</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Arial"/>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8D1AB4" w:rsidRDefault="00E721B6" w:rsidP="0070694D">
      <w:pPr>
        <w:spacing w:after="0" w:line="240" w:lineRule="auto"/>
        <w:jc w:val="both"/>
        <w:rPr>
          <w:rFonts w:ascii="Barlow Light" w:eastAsia="Times New Roman" w:hAnsi="Barlow Light" w:cs="Arial"/>
          <w:b/>
          <w:lang w:val="es-ES" w:eastAsia="es-ES"/>
        </w:rPr>
      </w:pPr>
    </w:p>
    <w:p w:rsidR="00F16956" w:rsidRPr="008D1AB4" w:rsidRDefault="00E721B6" w:rsidP="0070694D">
      <w:pPr>
        <w:tabs>
          <w:tab w:val="left" w:pos="6285"/>
        </w:tabs>
        <w:spacing w:after="0" w:line="240" w:lineRule="auto"/>
        <w:jc w:val="both"/>
        <w:rPr>
          <w:rFonts w:ascii="Barlow Light" w:eastAsia="Times New Roman" w:hAnsi="Barlow Light" w:cs="Arial"/>
          <w:b/>
          <w:lang w:val="es-ES" w:eastAsia="es-ES"/>
        </w:rPr>
      </w:pPr>
      <w:r w:rsidRPr="008D1AB4">
        <w:rPr>
          <w:rFonts w:ascii="Barlow Light" w:eastAsia="Times New Roman" w:hAnsi="Barlow Light" w:cs="Arial"/>
          <w:b/>
          <w:lang w:val="es-ES" w:eastAsia="es-ES"/>
        </w:rPr>
        <w:t>Artículo 50</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Arial"/>
          <w:b/>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8D1AB4" w:rsidRDefault="00E721B6" w:rsidP="0070694D">
      <w:pPr>
        <w:spacing w:after="0" w:line="240" w:lineRule="auto"/>
        <w:jc w:val="both"/>
        <w:rPr>
          <w:rFonts w:ascii="Barlow Light" w:eastAsia="Times New Roman" w:hAnsi="Barlow Light" w:cs="Arial"/>
          <w:lang w:val="es-ES" w:eastAsia="es-ES"/>
        </w:rPr>
      </w:pPr>
    </w:p>
    <w:p w:rsidR="006B4916" w:rsidRPr="008D1AB4" w:rsidRDefault="006B4916" w:rsidP="0070694D">
      <w:pPr>
        <w:spacing w:after="0" w:line="240" w:lineRule="auto"/>
        <w:jc w:val="both"/>
        <w:rPr>
          <w:rFonts w:ascii="Barlow Light" w:eastAsia="Times New Roman" w:hAnsi="Barlow Light" w:cs="Tahoma"/>
          <w:lang w:val="es-ES" w:eastAsia="es-ES"/>
        </w:rPr>
      </w:pPr>
    </w:p>
    <w:p w:rsidR="00E721B6" w:rsidRPr="008D1AB4" w:rsidRDefault="00E721B6" w:rsidP="0070694D">
      <w:pPr>
        <w:spacing w:after="0" w:line="240" w:lineRule="auto"/>
        <w:jc w:val="center"/>
        <w:rPr>
          <w:rFonts w:ascii="Barlow Light" w:eastAsia="Times New Roman" w:hAnsi="Barlow Light" w:cs="Arial"/>
          <w:b/>
          <w:lang w:val="es-ES" w:eastAsia="es-ES"/>
        </w:rPr>
      </w:pPr>
      <w:r w:rsidRPr="008D1AB4">
        <w:rPr>
          <w:rFonts w:ascii="Barlow Light" w:eastAsia="Times New Roman" w:hAnsi="Barlow Light" w:cs="Arial"/>
          <w:b/>
          <w:lang w:val="es-ES" w:eastAsia="es-ES"/>
        </w:rPr>
        <w:t>CAPÍTULO VIII</w:t>
      </w:r>
    </w:p>
    <w:p w:rsidR="00E721B6" w:rsidRPr="008D1AB4" w:rsidRDefault="00E721B6" w:rsidP="0070694D">
      <w:pPr>
        <w:spacing w:after="0" w:line="240" w:lineRule="auto"/>
        <w:jc w:val="center"/>
        <w:rPr>
          <w:rFonts w:ascii="Barlow Light" w:eastAsia="Times New Roman" w:hAnsi="Barlow Light" w:cs="Arial"/>
          <w:b/>
          <w:lang w:val="es-ES" w:eastAsia="es-ES"/>
        </w:rPr>
      </w:pPr>
      <w:r w:rsidRPr="008D1AB4">
        <w:rPr>
          <w:rFonts w:ascii="Barlow Light" w:eastAsia="Times New Roman" w:hAnsi="Barlow Light" w:cs="Arial"/>
          <w:b/>
          <w:lang w:val="es-ES" w:eastAsia="es-ES"/>
        </w:rPr>
        <w:t>“DE LAS FUNCIONES CINEMATOGRÁFICAS Y TEATRALES”</w:t>
      </w:r>
    </w:p>
    <w:p w:rsidR="00E721B6" w:rsidRPr="008D1AB4" w:rsidRDefault="00E721B6" w:rsidP="0070694D">
      <w:pPr>
        <w:spacing w:after="0" w:line="240" w:lineRule="auto"/>
        <w:jc w:val="both"/>
        <w:rPr>
          <w:rFonts w:ascii="Barlow Light" w:eastAsia="Times New Roman" w:hAnsi="Barlow Light" w:cs="Arial"/>
          <w:b/>
          <w:lang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eastAsia="es-ES"/>
        </w:rPr>
        <w:t>Artículo 51.-</w:t>
      </w:r>
      <w:r w:rsidRPr="008D1AB4">
        <w:rPr>
          <w:rFonts w:ascii="Barlow Light" w:eastAsia="Times New Roman" w:hAnsi="Barlow Light" w:cs="Arial"/>
          <w:lang w:eastAsia="es-ES"/>
        </w:rPr>
        <w:t xml:space="preserve"> Los responsables de los espectáculos antes de la exhibición de cintas cinematográficas, deberán acreditar ante el Titular del Departamento cuando le sean solicitadas, la clasificación correspondiente que de dicha cinta haya emitido la Secretaría de Gobernación, la cual deberá ponerse a la vista del público en la entrada del local, así como en los programas que en su caso emitan.</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52.-</w:t>
      </w:r>
      <w:r w:rsidRPr="008D1AB4">
        <w:rPr>
          <w:rFonts w:ascii="Barlow Light" w:eastAsia="Times New Roman" w:hAnsi="Barlow Light" w:cs="Arial"/>
          <w:lang w:eastAsia="es-ES"/>
        </w:rPr>
        <w:t xml:space="preserve"> Antes de cada función, los responsables de los espectáculos tendrán derecho a exhibir como máximo quince placas fijas, cinco rollos comerciales y tres avances de películas, con la sola excepción de campañas de ayuda social, cuya proyección deberá ser gratuita, y en número indeterminado.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b/>
          <w:lang w:eastAsia="es-ES"/>
        </w:rPr>
      </w:pPr>
      <w:r w:rsidRPr="008D1AB4">
        <w:rPr>
          <w:rFonts w:ascii="Barlow Light" w:eastAsia="Times New Roman" w:hAnsi="Barlow Light" w:cs="Arial"/>
          <w:b/>
          <w:lang w:eastAsia="es-ES"/>
        </w:rPr>
        <w:t>Artículo 53.-</w:t>
      </w:r>
      <w:r w:rsidRPr="008D1AB4">
        <w:rPr>
          <w:rFonts w:ascii="Barlow Light" w:eastAsia="Times New Roman" w:hAnsi="Barlow Light" w:cs="Arial"/>
          <w:lang w:eastAsia="es-ES"/>
        </w:rPr>
        <w:t xml:space="preserve"> Queda prohibido a los responsables de los espectáculos exhibir avances de películas que tuvieran clasificación diferente en sentido ascendente, tomando en consideración la clasificación establecida, así como la entrada de menores de edad a funciones cuya clasificación no corresponda a la de su edad, dicha obligación deberá ser vigilada por el Departamento.</w:t>
      </w:r>
    </w:p>
    <w:p w:rsidR="00E721B6" w:rsidRPr="008D1AB4" w:rsidRDefault="00E721B6" w:rsidP="0070694D">
      <w:pPr>
        <w:spacing w:after="0" w:line="240" w:lineRule="auto"/>
        <w:jc w:val="both"/>
        <w:rPr>
          <w:rFonts w:ascii="Barlow Light" w:eastAsia="Times New Roman" w:hAnsi="Barlow Light" w:cs="Tahoma"/>
          <w:lang w:eastAsia="es-ES"/>
        </w:rPr>
      </w:pP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CAPÍTULO IX</w:t>
      </w:r>
    </w:p>
    <w:p w:rsidR="00E721B6" w:rsidRPr="008D1AB4" w:rsidRDefault="00E721B6" w:rsidP="0070694D">
      <w:pPr>
        <w:keepNext/>
        <w:numPr>
          <w:ilvl w:val="6"/>
          <w:numId w:val="0"/>
        </w:numPr>
        <w:suppressAutoHyphens/>
        <w:spacing w:after="0" w:line="240" w:lineRule="auto"/>
        <w:jc w:val="center"/>
        <w:outlineLvl w:val="6"/>
        <w:rPr>
          <w:rFonts w:ascii="Barlow Light" w:eastAsia="Times New Roman" w:hAnsi="Barlow Light" w:cs="Arial"/>
          <w:b/>
          <w:lang w:val="es-ES_tradnl" w:eastAsia="es-ES"/>
        </w:rPr>
      </w:pPr>
      <w:r w:rsidRPr="008D1AB4">
        <w:rPr>
          <w:rFonts w:ascii="Barlow Light" w:eastAsia="Times New Roman" w:hAnsi="Barlow Light" w:cs="Arial"/>
          <w:b/>
          <w:lang w:val="es-ES_tradnl" w:eastAsia="es-ES"/>
        </w:rPr>
        <w:t>“DE LOS BAILES PÚBLICOS”</w:t>
      </w:r>
    </w:p>
    <w:p w:rsidR="00E721B6" w:rsidRPr="008D1AB4" w:rsidRDefault="00E721B6" w:rsidP="0070694D">
      <w:pPr>
        <w:spacing w:after="0" w:line="240" w:lineRule="auto"/>
        <w:jc w:val="center"/>
        <w:rPr>
          <w:rFonts w:ascii="Barlow Light" w:eastAsia="Times New Roman" w:hAnsi="Barlow Light" w:cs="Tahoma"/>
          <w:b/>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54.-</w:t>
      </w:r>
      <w:r w:rsidRPr="008D1AB4">
        <w:rPr>
          <w:rFonts w:ascii="Barlow Light" w:eastAsia="Times New Roman" w:hAnsi="Barlow Light" w:cs="Arial"/>
          <w:lang w:eastAsia="es-ES"/>
        </w:rPr>
        <w:t xml:space="preserve"> Los bailes públicos se podrán realizar únicamente en los salones de baile y en las salas de recepciones. Se permitirán dichos eventos en algunas áreas públicas como plazas, parques, calles y estacionamientos, siempre y cuando sea autorizado por el comité deportivo, comisario, policía o autoridad respectiva y se acredite que los vecinos de la misma están de acuerdo con la realización del evento. Tratándose de bailes de luz y sonido, sólo se permitirá en salones de baile y en salas de recepciones. </w:t>
      </w:r>
    </w:p>
    <w:p w:rsidR="00E721B6" w:rsidRPr="008D1AB4" w:rsidRDefault="00E721B6" w:rsidP="0070694D">
      <w:pPr>
        <w:spacing w:after="0" w:line="240" w:lineRule="auto"/>
        <w:jc w:val="both"/>
        <w:rPr>
          <w:rFonts w:ascii="Barlow Light" w:eastAsia="Times New Roman" w:hAnsi="Barlow Light" w:cs="Arial"/>
          <w:lang w:eastAsia="es-ES"/>
        </w:rPr>
      </w:pPr>
    </w:p>
    <w:p w:rsidR="00F16956" w:rsidRPr="008D1AB4" w:rsidRDefault="00E721B6" w:rsidP="0070694D">
      <w:pPr>
        <w:spacing w:after="0" w:line="240" w:lineRule="auto"/>
        <w:jc w:val="both"/>
        <w:rPr>
          <w:rFonts w:ascii="Barlow Light" w:hAnsi="Barlow Light" w:cs="Arial"/>
        </w:rPr>
      </w:pPr>
      <w:r w:rsidRPr="008D1AB4">
        <w:rPr>
          <w:rFonts w:ascii="Barlow Light" w:eastAsia="Times New Roman" w:hAnsi="Barlow Light" w:cs="Arial"/>
          <w:b/>
          <w:lang w:eastAsia="es-ES"/>
        </w:rPr>
        <w:t>Artículo 55.-</w:t>
      </w:r>
      <w:r w:rsidRPr="008D1AB4">
        <w:rPr>
          <w:rFonts w:ascii="Barlow Light" w:eastAsia="Times New Roman" w:hAnsi="Barlow Light" w:cs="Arial"/>
          <w:lang w:eastAsia="es-ES"/>
        </w:rPr>
        <w:t xml:space="preserve"> </w:t>
      </w:r>
      <w:r w:rsidR="00EC42E7" w:rsidRPr="008D1AB4">
        <w:rPr>
          <w:rFonts w:ascii="Barlow Light" w:hAnsi="Barlow Light" w:cs="Arial"/>
        </w:rPr>
        <w:t>Además de lo establecido en el artículo 8 BIS del presente Reglamento, el responsable del espectáculo o diversión pública promotor de bailes públicos tendrá las siguientes obligaciones:</w:t>
      </w:r>
      <w:r w:rsidR="008D1AB4">
        <w:rPr>
          <w:rFonts w:ascii="Barlow Light" w:hAnsi="Barlow Light" w:cs="Arial"/>
        </w:rPr>
        <w:t xml:space="preserve"> </w:t>
      </w:r>
    </w:p>
    <w:p w:rsidR="00E721B6" w:rsidRPr="00747900" w:rsidRDefault="008D1AB4" w:rsidP="0070694D">
      <w:pPr>
        <w:spacing w:after="0" w:line="240" w:lineRule="auto"/>
        <w:jc w:val="right"/>
        <w:rPr>
          <w:rFonts w:ascii="Barlow Light" w:eastAsia="Times New Roman" w:hAnsi="Barlow Light" w:cs="Tahoma"/>
          <w:sz w:val="20"/>
          <w:lang w:eastAsia="es-ES"/>
        </w:rPr>
      </w:pPr>
      <w:r w:rsidRPr="00747900">
        <w:rPr>
          <w:rFonts w:ascii="Barlow Light" w:hAnsi="Barlow Light" w:cs="Arial"/>
          <w:sz w:val="20"/>
        </w:rPr>
        <w:t xml:space="preserve"> </w:t>
      </w:r>
      <w:r w:rsidR="00EB040E" w:rsidRPr="00747900">
        <w:rPr>
          <w:rFonts w:ascii="Barlow Light" w:eastAsia="MS Mincho" w:hAnsi="Barlow Light"/>
          <w:i/>
          <w:iCs/>
          <w:color w:val="0000FF"/>
          <w:sz w:val="20"/>
        </w:rPr>
        <w:t>Artículo reformado GACETA 05-11-2014</w:t>
      </w:r>
    </w:p>
    <w:p w:rsidR="00E721B6" w:rsidRPr="008D1AB4" w:rsidRDefault="00F16956" w:rsidP="0070694D">
      <w:pPr>
        <w:tabs>
          <w:tab w:val="left" w:pos="7695"/>
        </w:tab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b/>
      </w:r>
    </w:p>
    <w:p w:rsidR="00E721B6" w:rsidRPr="008D1AB4" w:rsidRDefault="00E721B6" w:rsidP="0070694D">
      <w:pPr>
        <w:numPr>
          <w:ilvl w:val="0"/>
          <w:numId w:val="23"/>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Garantizar que el volumen del sonido no exceda los máximos permitidos por la norma oficial mexicana; </w:t>
      </w:r>
    </w:p>
    <w:p w:rsidR="00E721B6" w:rsidRPr="008D1AB4" w:rsidRDefault="00E721B6" w:rsidP="0070694D">
      <w:pPr>
        <w:numPr>
          <w:ilvl w:val="0"/>
          <w:numId w:val="23"/>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No permitir que los artistas excedan el horario autorizado;</w:t>
      </w:r>
    </w:p>
    <w:p w:rsidR="00E721B6" w:rsidRPr="008D1AB4" w:rsidRDefault="00E721B6" w:rsidP="0070694D">
      <w:pPr>
        <w:numPr>
          <w:ilvl w:val="0"/>
          <w:numId w:val="23"/>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En caso de vender bebidas alcohólicas, cumplir con las normas sanitarias respectivas;</w:t>
      </w:r>
    </w:p>
    <w:p w:rsidR="00E721B6" w:rsidRPr="008D1AB4" w:rsidRDefault="00E721B6" w:rsidP="0070694D">
      <w:pPr>
        <w:numPr>
          <w:ilvl w:val="0"/>
          <w:numId w:val="23"/>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En el caso de realizarse en áreas públicas, no ocasionar ni permitir que se ocasionen daños al mobiliario, flora y equipamiento urbanos;</w:t>
      </w:r>
    </w:p>
    <w:p w:rsidR="00E721B6" w:rsidRPr="008D1AB4" w:rsidRDefault="00E721B6" w:rsidP="0070694D">
      <w:pPr>
        <w:numPr>
          <w:ilvl w:val="0"/>
          <w:numId w:val="23"/>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Cubrir a la Dirección de Finanzas y Tesorería Municipal las contribuciones que señala el arancel vigente, dando una cantidad en concepto de garantía recuperable, para garantizar la limpieza del lugar así como la reparación de los daños que causen en el pavimento y demás lugares públicos que ocupen;</w:t>
      </w:r>
    </w:p>
    <w:p w:rsidR="00E721B6" w:rsidRPr="008D1AB4" w:rsidRDefault="00E721B6" w:rsidP="0070694D">
      <w:pPr>
        <w:numPr>
          <w:ilvl w:val="0"/>
          <w:numId w:val="23"/>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Dejar limpio el lugar al término del evento;</w:t>
      </w:r>
    </w:p>
    <w:p w:rsidR="00E721B6" w:rsidRPr="008D1AB4" w:rsidRDefault="00E721B6" w:rsidP="0070694D">
      <w:pPr>
        <w:numPr>
          <w:ilvl w:val="0"/>
          <w:numId w:val="23"/>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Instalar baños portátiles suficientes según el aforo solicitado;</w:t>
      </w:r>
    </w:p>
    <w:p w:rsidR="002E3F23" w:rsidRPr="008D1AB4" w:rsidRDefault="00E721B6" w:rsidP="0070694D">
      <w:pPr>
        <w:numPr>
          <w:ilvl w:val="0"/>
          <w:numId w:val="23"/>
        </w:numPr>
        <w:spacing w:after="0" w:line="240" w:lineRule="auto"/>
        <w:jc w:val="both"/>
        <w:rPr>
          <w:rFonts w:ascii="Barlow Light" w:eastAsia="Times New Roman" w:hAnsi="Barlow Light" w:cs="Tahoma"/>
          <w:lang w:eastAsia="es-ES"/>
        </w:rPr>
      </w:pPr>
      <w:r w:rsidRPr="008D1AB4">
        <w:rPr>
          <w:rFonts w:ascii="Barlow Light" w:eastAsia="Times New Roman" w:hAnsi="Barlow Light" w:cs="Arial"/>
          <w:lang w:eastAsia="es-ES"/>
        </w:rPr>
        <w:t xml:space="preserve">Señalizar </w:t>
      </w:r>
      <w:r w:rsidR="00EB040E" w:rsidRPr="008D1AB4">
        <w:rPr>
          <w:rFonts w:ascii="Barlow Light" w:eastAsia="Times New Roman" w:hAnsi="Barlow Light" w:cs="Arial"/>
          <w:lang w:eastAsia="es-ES"/>
        </w:rPr>
        <w:t>las áreas para discapacitados;</w:t>
      </w:r>
      <w:r w:rsidR="0070694D">
        <w:rPr>
          <w:rFonts w:ascii="Barlow Light" w:eastAsia="Times New Roman" w:hAnsi="Barlow Light" w:cs="Tahoma"/>
          <w:lang w:eastAsia="es-ES"/>
        </w:rPr>
        <w:t xml:space="preserve"> </w:t>
      </w:r>
    </w:p>
    <w:p w:rsidR="00E721B6" w:rsidRPr="008D1AB4" w:rsidRDefault="008D1AB4" w:rsidP="0070694D">
      <w:pPr>
        <w:spacing w:after="0" w:line="240" w:lineRule="auto"/>
        <w:ind w:left="567"/>
        <w:jc w:val="right"/>
        <w:rPr>
          <w:rFonts w:ascii="Barlow Light" w:eastAsia="Times New Roman" w:hAnsi="Barlow Light" w:cs="Tahoma"/>
          <w:lang w:eastAsia="es-ES"/>
        </w:rPr>
      </w:pPr>
      <w:r>
        <w:rPr>
          <w:rFonts w:ascii="Barlow Light" w:eastAsia="Times New Roman" w:hAnsi="Barlow Light" w:cs="Tahoma"/>
          <w:lang w:eastAsia="es-ES"/>
        </w:rPr>
        <w:t xml:space="preserve"> </w:t>
      </w:r>
      <w:r w:rsidR="00F16956" w:rsidRPr="00747900">
        <w:rPr>
          <w:rFonts w:ascii="Barlow Light" w:eastAsia="MS Mincho" w:hAnsi="Barlow Light"/>
          <w:i/>
          <w:iCs/>
          <w:color w:val="0000FF"/>
          <w:sz w:val="20"/>
        </w:rPr>
        <w:t>Fracción</w:t>
      </w:r>
      <w:r w:rsidR="00EB040E" w:rsidRPr="00747900">
        <w:rPr>
          <w:rFonts w:ascii="Barlow Light" w:eastAsia="MS Mincho" w:hAnsi="Barlow Light"/>
          <w:i/>
          <w:iCs/>
          <w:color w:val="0000FF"/>
          <w:sz w:val="20"/>
        </w:rPr>
        <w:t xml:space="preserve"> reformada GACETA 05-11-2014</w:t>
      </w:r>
    </w:p>
    <w:p w:rsidR="002E3F23" w:rsidRPr="008D1AB4" w:rsidRDefault="00E721B6" w:rsidP="0070694D">
      <w:pPr>
        <w:numPr>
          <w:ilvl w:val="0"/>
          <w:numId w:val="23"/>
        </w:numPr>
        <w:spacing w:after="0" w:line="240" w:lineRule="auto"/>
        <w:jc w:val="both"/>
        <w:rPr>
          <w:rFonts w:ascii="Barlow Light" w:eastAsia="Times New Roman" w:hAnsi="Barlow Light" w:cs="Tahoma"/>
          <w:lang w:eastAsia="es-ES"/>
        </w:rPr>
      </w:pPr>
      <w:r w:rsidRPr="008D1AB4">
        <w:rPr>
          <w:rFonts w:ascii="Barlow Light" w:eastAsia="Times New Roman" w:hAnsi="Barlow Light" w:cs="Arial"/>
          <w:lang w:eastAsia="es-ES"/>
        </w:rPr>
        <w:t>Cumplir lo que establezcan las autoridades sanitarias en relación al horario y la prohibición de l</w:t>
      </w:r>
      <w:r w:rsidR="00EB040E" w:rsidRPr="008D1AB4">
        <w:rPr>
          <w:rFonts w:ascii="Barlow Light" w:eastAsia="Times New Roman" w:hAnsi="Barlow Light" w:cs="Arial"/>
          <w:lang w:eastAsia="es-ES"/>
        </w:rPr>
        <w:t>a venta de alcohol para menores, y</w:t>
      </w:r>
      <w:r w:rsidR="008D1AB4">
        <w:rPr>
          <w:rFonts w:ascii="Barlow Light" w:eastAsia="Times New Roman" w:hAnsi="Barlow Light" w:cs="Tahoma"/>
          <w:lang w:eastAsia="es-ES"/>
        </w:rPr>
        <w:t xml:space="preserve"> </w:t>
      </w:r>
    </w:p>
    <w:p w:rsidR="00747900" w:rsidRPr="00747900" w:rsidRDefault="00747900" w:rsidP="0070694D">
      <w:pPr>
        <w:pStyle w:val="Prrafodelista"/>
        <w:ind w:left="567"/>
        <w:contextualSpacing/>
        <w:jc w:val="right"/>
        <w:rPr>
          <w:rFonts w:ascii="Barlow Light" w:hAnsi="Barlow Light" w:cs="Arial"/>
          <w:sz w:val="22"/>
          <w:szCs w:val="22"/>
        </w:rPr>
      </w:pPr>
      <w:r w:rsidRPr="00747900">
        <w:rPr>
          <w:rFonts w:ascii="Barlow Light" w:eastAsia="MS Mincho" w:hAnsi="Barlow Light"/>
          <w:i/>
          <w:iCs/>
          <w:color w:val="0000FF"/>
          <w:sz w:val="20"/>
        </w:rPr>
        <w:t>Fracción reformada GACETA 05-11-2014</w:t>
      </w:r>
    </w:p>
    <w:p w:rsidR="009A4C1B" w:rsidRPr="008D1AB4" w:rsidRDefault="009A4C1B" w:rsidP="0070694D">
      <w:pPr>
        <w:pStyle w:val="Prrafodelista"/>
        <w:numPr>
          <w:ilvl w:val="0"/>
          <w:numId w:val="23"/>
        </w:numPr>
        <w:contextualSpacing/>
        <w:jc w:val="both"/>
        <w:rPr>
          <w:rFonts w:ascii="Barlow Light" w:hAnsi="Barlow Light" w:cs="Arial"/>
          <w:sz w:val="22"/>
          <w:szCs w:val="22"/>
        </w:rPr>
      </w:pPr>
      <w:r w:rsidRPr="008D1AB4">
        <w:rPr>
          <w:rFonts w:ascii="Barlow Light" w:hAnsi="Barlow Light" w:cs="Arial"/>
          <w:sz w:val="22"/>
          <w:szCs w:val="22"/>
        </w:rPr>
        <w:t xml:space="preserve">Cumplir con el aforo autorizado en el permiso expedido por el Departamento. </w:t>
      </w:r>
    </w:p>
    <w:p w:rsidR="00EB040E" w:rsidRPr="008D1AB4" w:rsidRDefault="009A4C1B" w:rsidP="0070694D">
      <w:pPr>
        <w:tabs>
          <w:tab w:val="left" w:pos="6210"/>
        </w:tabs>
        <w:spacing w:after="0" w:line="240" w:lineRule="auto"/>
        <w:ind w:left="567"/>
        <w:jc w:val="right"/>
        <w:rPr>
          <w:rFonts w:ascii="Barlow Light" w:eastAsia="Times New Roman" w:hAnsi="Barlow Light" w:cs="Tahoma"/>
          <w:lang w:eastAsia="es-ES"/>
        </w:rPr>
      </w:pPr>
      <w:r w:rsidRPr="00522A3E">
        <w:rPr>
          <w:rFonts w:ascii="Barlow Light" w:eastAsia="MS Mincho" w:hAnsi="Barlow Light"/>
          <w:i/>
          <w:iCs/>
          <w:color w:val="0000FF"/>
          <w:sz w:val="20"/>
        </w:rPr>
        <w:t>Artículo adicionado GACETA 05-11-2014</w:t>
      </w:r>
    </w:p>
    <w:p w:rsidR="00E721B6" w:rsidRPr="008D1AB4" w:rsidRDefault="00E721B6" w:rsidP="0070694D">
      <w:pPr>
        <w:spacing w:after="0" w:line="240" w:lineRule="auto"/>
        <w:jc w:val="center"/>
        <w:rPr>
          <w:rFonts w:ascii="Barlow Light" w:eastAsia="Times New Roman" w:hAnsi="Barlow Light" w:cs="Tahoma"/>
          <w:lang w:eastAsia="es-ES"/>
        </w:rPr>
      </w:pP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CAPÍTULO X</w:t>
      </w: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“DE LOS JUEGOS MECÁNICOS, FERIAS, FIESTAS TRADICIONALES, KERMESSES, CIRCOS, CARPAS Y VEHÍCULOS DESTINADOS PARA DIVERSIONES PÚBLICAS”</w:t>
      </w:r>
    </w:p>
    <w:p w:rsidR="00E721B6" w:rsidRPr="008D1AB4" w:rsidRDefault="00E721B6" w:rsidP="0070694D">
      <w:pPr>
        <w:spacing w:after="0" w:line="240" w:lineRule="auto"/>
        <w:jc w:val="both"/>
        <w:rPr>
          <w:rFonts w:ascii="Barlow Light" w:eastAsia="Times New Roman" w:hAnsi="Barlow Light" w:cs="Tahoma"/>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Tahoma"/>
          <w:b/>
          <w:lang w:eastAsia="es-ES"/>
        </w:rPr>
        <w:t>Artículo 56.-</w:t>
      </w:r>
      <w:r w:rsidRPr="008D1AB4">
        <w:rPr>
          <w:rFonts w:ascii="Barlow Light" w:eastAsia="Times New Roman" w:hAnsi="Barlow Light" w:cs="Tahoma"/>
          <w:lang w:eastAsia="es-ES"/>
        </w:rPr>
        <w:t xml:space="preserve"> </w:t>
      </w:r>
      <w:r w:rsidRPr="008D1AB4">
        <w:rPr>
          <w:rFonts w:ascii="Barlow Light" w:eastAsia="Times New Roman" w:hAnsi="Barlow Light" w:cs="Arial"/>
          <w:lang w:eastAsia="es-ES"/>
        </w:rPr>
        <w:t>Los responsables de los espectáculos o responsables de juegos mecánicos, electromecánicos o eléctricos, fijos, semifijos o móviles, así como aquellas personas que quieran instalar una feria, circos, carpas o realizar una kermesse o fiesta tradicional, deberán solicitar y obtener del Departamento el permiso correspondiente, observando los siguientes requisitos: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Presentar por escrito, la solicitud dirigida al Titular del Departamento en la que se proponga el lugar exacto en dónde se va a ubicar y la fecha, incluidos los días para armar y desarmar, tratándose de parques o lugares públicos permitidos, se deberá obtener la autorización de la Dirección Municipal correspondiente y acreditar mediante el contrato respectivo el suministro de energía eléctrica a través de la Comisión Federal de Electricidad o en su caso contar con plantas generadoras de energía;</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Pagar las contribuciones, así como otros ingresos que las leyes de la materia determinen que el Municipio deba percibir, en virtud de las actividades señaladas en este Capítulo; </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Garantizar el orden y la seguridad en sus instalaciones, los propietarios o encargados serán responsables y pagarán los daños por accidentes que sufra el público así como de las conductas de sus empleados frente a terceros;</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Fijar en lugar visible los precios de los boletos de los juegos mecánicos y demás atracciones de las ferias, circos, carpas y kermesses;</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Los responsables de los espectáculos que utilicen sonido ambiental en los aparatos, deberán modularlo según los máximos permitidos por la norma oficial mexicana para no causar perjuicios a los habitantes de la zona ni a los participantes en el evento; </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Deberán mantener limpios los lugares que ocupen, así como los pasillos y demás áreas del sitio en donde se instale la feria, circo, carpa, juegos mecánicos, electromecánicos o eléctricos, fijos, semifijos o móviles, kermesses y fiestas tradicionales, ajustándose a las disposiciones de los reglamentos del Municipio de Mérida; para tal efecto deberá acreditar haber celebrado el contrato con la prestadora del servicio de limpieza de la zona que corresponda;</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Las instalaciones en que se expendan alimentos en ferias, fiestas tradicionales, kermesses, juegos mecánicos, electromecánicos o eléctricos, fijos, semifijos o móviles y demás atracciones tendrán recipientes suficientes para que el público deposite los desechos que su actividad genera y conservarán el lugar en buen estado de limpieza; </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Los lugares en donde se expendan comida al público, deberá de ser servida por una persona distinta de la que cobre por el consumo de los alimentos;</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Los juegos mecánicos y demás instalaciones, deberán situarse de tal manera que permitan el libre y seguro paso del público;</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En caso de circos, carpas, kermeses y fiestas tradicionales se deberá contar con el servicio gratuito de sanitarios para el uso de los asistentes, y</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Al finalizar las ferias, fiestas tradicionales y kermesses, los responsables de las instalaciones deberán de avisar al Titular del Departamento y retirarán del lugar en donde se hubiere ubicado, toda la basura, escombros y residuos que quedaran a fin de dejarlo limpio. Con la intervención de un inspector de espectáculos se elaborará un acta en la que se hará constar el estado que guarda el terreno en donde se ubicó la feria, fiesta tradicional o kermesse y si éste o las demás áreas públicas sufrieron o no algún desperfecto; </w:t>
      </w:r>
    </w:p>
    <w:p w:rsidR="00F16956" w:rsidRPr="008D1AB4" w:rsidRDefault="009A4C1B" w:rsidP="0070694D">
      <w:pPr>
        <w:pStyle w:val="Prrafodelista"/>
        <w:numPr>
          <w:ilvl w:val="0"/>
          <w:numId w:val="5"/>
        </w:numPr>
        <w:jc w:val="both"/>
        <w:rPr>
          <w:rFonts w:ascii="Barlow Light" w:hAnsi="Barlow Light" w:cs="Arial"/>
          <w:sz w:val="22"/>
          <w:szCs w:val="22"/>
        </w:rPr>
      </w:pPr>
      <w:r w:rsidRPr="008D1AB4">
        <w:rPr>
          <w:rFonts w:ascii="Barlow Light" w:hAnsi="Barlow Light" w:cs="Arial"/>
          <w:sz w:val="22"/>
          <w:szCs w:val="22"/>
        </w:rPr>
        <w:t>Garantizar mediante fianza cuya vigencia sea de un a</w:t>
      </w:r>
      <w:r w:rsidR="00EC50ED" w:rsidRPr="008D1AB4">
        <w:rPr>
          <w:rFonts w:ascii="Barlow Light" w:hAnsi="Barlow Light" w:cs="Arial"/>
          <w:sz w:val="22"/>
          <w:szCs w:val="22"/>
        </w:rPr>
        <w:t>ño calendario, depósito en efect</w:t>
      </w:r>
      <w:r w:rsidRPr="008D1AB4">
        <w:rPr>
          <w:rFonts w:ascii="Barlow Light" w:hAnsi="Barlow Light" w:cs="Arial"/>
          <w:sz w:val="22"/>
          <w:szCs w:val="22"/>
        </w:rPr>
        <w:t>ivo o cheque certificado a favor del Municipio de Mérida y a disposición de la Dirección de Finanzas y tesorería Municipal. la limpieza del lugar así como la reparación de los daños que causen en el pavimento y demás lugares públicos que ocupen;</w:t>
      </w:r>
      <w:r w:rsidR="008D1AB4">
        <w:rPr>
          <w:rFonts w:ascii="Barlow Light" w:hAnsi="Barlow Light" w:cs="Arial"/>
          <w:sz w:val="22"/>
          <w:szCs w:val="22"/>
        </w:rPr>
        <w:t xml:space="preserve"> </w:t>
      </w:r>
    </w:p>
    <w:p w:rsidR="009A4C1B" w:rsidRPr="00522A3E" w:rsidRDefault="009A4C1B" w:rsidP="0070694D">
      <w:pPr>
        <w:pStyle w:val="Prrafodelista"/>
        <w:ind w:left="567"/>
        <w:jc w:val="right"/>
        <w:rPr>
          <w:rFonts w:ascii="Barlow Light" w:hAnsi="Barlow Light" w:cs="Arial"/>
          <w:sz w:val="20"/>
          <w:szCs w:val="22"/>
        </w:rPr>
      </w:pPr>
      <w:r w:rsidRPr="00522A3E">
        <w:rPr>
          <w:rFonts w:ascii="Barlow Light" w:eastAsia="MS Mincho" w:hAnsi="Barlow Light" w:cstheme="minorHAnsi"/>
          <w:i/>
          <w:iCs/>
          <w:color w:val="0000FF"/>
          <w:sz w:val="20"/>
          <w:szCs w:val="22"/>
        </w:rPr>
        <w:t>Reforma al artículo 56 frac. XII GACETA 05-11-2014</w:t>
      </w:r>
      <w:r w:rsidR="008D1AB4" w:rsidRPr="00522A3E">
        <w:rPr>
          <w:rFonts w:ascii="Barlow Light" w:hAnsi="Barlow Light" w:cs="Arial"/>
          <w:sz w:val="20"/>
          <w:szCs w:val="22"/>
        </w:rPr>
        <w:t xml:space="preserve"> </w:t>
      </w:r>
    </w:p>
    <w:p w:rsidR="00F16956" w:rsidRPr="008D1AB4" w:rsidRDefault="009A4C1B" w:rsidP="0070694D">
      <w:pPr>
        <w:pStyle w:val="Prrafodelista"/>
        <w:numPr>
          <w:ilvl w:val="0"/>
          <w:numId w:val="5"/>
        </w:numPr>
        <w:jc w:val="both"/>
        <w:rPr>
          <w:rFonts w:ascii="Barlow Light" w:hAnsi="Barlow Light" w:cs="Arial"/>
          <w:sz w:val="22"/>
          <w:szCs w:val="22"/>
        </w:rPr>
      </w:pPr>
      <w:r w:rsidRPr="008D1AB4">
        <w:rPr>
          <w:rFonts w:ascii="Barlow Light" w:hAnsi="Barlow Light" w:cs="Arial"/>
          <w:sz w:val="22"/>
          <w:szCs w:val="22"/>
        </w:rPr>
        <w:t>Tratándose de ferias, fiestas tradicionales, juegos mecánicos o circos que se instalen en las Comisarías del Municipio de Mérida, además de los requisitos señalados en las fracciones anteriores, deberá contarse con la anuencia del comisariado o subcomisariado municipales;</w:t>
      </w:r>
    </w:p>
    <w:p w:rsidR="009A4C1B" w:rsidRPr="00522A3E" w:rsidRDefault="009A4C1B" w:rsidP="0070694D">
      <w:pPr>
        <w:pStyle w:val="Prrafodelista"/>
        <w:ind w:left="567"/>
        <w:jc w:val="right"/>
        <w:rPr>
          <w:rFonts w:ascii="Barlow Light" w:hAnsi="Barlow Light" w:cs="Arial"/>
          <w:sz w:val="20"/>
          <w:szCs w:val="22"/>
        </w:rPr>
      </w:pPr>
      <w:r w:rsidRPr="00522A3E">
        <w:rPr>
          <w:rFonts w:ascii="Barlow Light" w:eastAsia="MS Mincho" w:hAnsi="Barlow Light"/>
          <w:i/>
          <w:iCs/>
          <w:color w:val="0000FF"/>
          <w:sz w:val="20"/>
          <w:szCs w:val="22"/>
        </w:rPr>
        <w:t xml:space="preserve"> </w:t>
      </w:r>
      <w:r w:rsidRPr="00522A3E">
        <w:rPr>
          <w:rFonts w:ascii="Barlow Light" w:eastAsia="MS Mincho" w:hAnsi="Barlow Light" w:cstheme="minorHAnsi"/>
          <w:i/>
          <w:iCs/>
          <w:color w:val="0000FF"/>
          <w:sz w:val="20"/>
          <w:szCs w:val="22"/>
        </w:rPr>
        <w:t>Reforma al artículo 56 frac. XIII GACETA 05-11-2014</w:t>
      </w:r>
      <w:r w:rsidR="008D1AB4" w:rsidRPr="00522A3E">
        <w:rPr>
          <w:rFonts w:ascii="Barlow Light" w:hAnsi="Barlow Light" w:cs="Arial"/>
          <w:sz w:val="20"/>
          <w:szCs w:val="22"/>
        </w:rPr>
        <w:t xml:space="preserve"> </w:t>
      </w:r>
    </w:p>
    <w:p w:rsidR="00F16956" w:rsidRPr="008D1AB4" w:rsidRDefault="002336FC" w:rsidP="0070694D">
      <w:pPr>
        <w:pStyle w:val="Prrafodelista"/>
        <w:numPr>
          <w:ilvl w:val="0"/>
          <w:numId w:val="5"/>
        </w:numPr>
        <w:jc w:val="both"/>
        <w:rPr>
          <w:rFonts w:ascii="Barlow Light" w:hAnsi="Barlow Light" w:cs="Arial"/>
          <w:sz w:val="22"/>
          <w:szCs w:val="22"/>
        </w:rPr>
      </w:pPr>
      <w:r w:rsidRPr="008D1AB4">
        <w:rPr>
          <w:rFonts w:ascii="Barlow Light" w:hAnsi="Barlow Light" w:cs="Arial"/>
          <w:sz w:val="22"/>
          <w:szCs w:val="22"/>
        </w:rPr>
        <w:t>Tratándose de predios particulares donde se pretenda instalar juegos mecánicos, electromecánicos o eléctricos, fijos, semifijos o móviles, así como ferias, circos, carpas o realizar una kermesse o fiesta tradicional, como diversión pública, deberá acreditar la autorización correspondiente de la Dirección de Desarrollo Urbano y así como de la Unidad Municipal de Protección Civil, y</w:t>
      </w:r>
      <w:r w:rsidR="0070694D">
        <w:rPr>
          <w:rFonts w:ascii="Barlow Light" w:eastAsia="MS Mincho" w:hAnsi="Barlow Light"/>
          <w:i/>
          <w:iCs/>
          <w:color w:val="0000FF"/>
          <w:sz w:val="22"/>
          <w:szCs w:val="22"/>
        </w:rPr>
        <w:t xml:space="preserve"> </w:t>
      </w:r>
    </w:p>
    <w:p w:rsidR="002336FC" w:rsidRPr="00522A3E" w:rsidRDefault="002336FC" w:rsidP="0070694D">
      <w:pPr>
        <w:pStyle w:val="Prrafodelista"/>
        <w:ind w:left="567"/>
        <w:jc w:val="right"/>
        <w:rPr>
          <w:rFonts w:ascii="Barlow Light" w:hAnsi="Barlow Light" w:cs="Arial"/>
          <w:sz w:val="20"/>
          <w:szCs w:val="22"/>
        </w:rPr>
      </w:pPr>
      <w:r w:rsidRPr="00522A3E">
        <w:rPr>
          <w:rFonts w:ascii="Barlow Light" w:eastAsia="MS Mincho" w:hAnsi="Barlow Light" w:cstheme="minorHAnsi"/>
          <w:i/>
          <w:iCs/>
          <w:color w:val="0000FF"/>
          <w:sz w:val="20"/>
          <w:szCs w:val="22"/>
        </w:rPr>
        <w:t>Fracción adicionada GACETA 05-11-2014</w:t>
      </w:r>
      <w:r w:rsidR="008D1AB4" w:rsidRPr="00522A3E">
        <w:rPr>
          <w:rFonts w:ascii="Barlow Light" w:hAnsi="Barlow Light" w:cstheme="minorHAnsi"/>
          <w:sz w:val="20"/>
          <w:szCs w:val="22"/>
        </w:rPr>
        <w:t xml:space="preserve"> </w:t>
      </w:r>
    </w:p>
    <w:p w:rsidR="00F16956" w:rsidRPr="008D1AB4" w:rsidRDefault="002336FC" w:rsidP="0070694D">
      <w:pPr>
        <w:pStyle w:val="Prrafodelista"/>
        <w:numPr>
          <w:ilvl w:val="0"/>
          <w:numId w:val="5"/>
        </w:numPr>
        <w:jc w:val="both"/>
        <w:rPr>
          <w:rFonts w:ascii="Barlow Light" w:hAnsi="Barlow Light" w:cs="Arial"/>
          <w:sz w:val="22"/>
          <w:szCs w:val="22"/>
        </w:rPr>
      </w:pPr>
      <w:r w:rsidRPr="008D1AB4">
        <w:rPr>
          <w:rFonts w:ascii="Barlow Light" w:hAnsi="Barlow Light" w:cs="Arial"/>
          <w:sz w:val="22"/>
          <w:szCs w:val="22"/>
        </w:rPr>
        <w:t>Tratándose de solicitudes de permisos para instalar juegos mecánicos, electromecánicos o eléctricos, fijos, semifijos o móviles, como diversión pública, deberán acreditar contar con póliza de seguro vigente de responsabilidad civil. Que ampare los siniestros que tuvieren lugar en virtud dela actividad que pretende lesea autorizada.</w:t>
      </w:r>
      <w:r w:rsidR="008D1AB4">
        <w:rPr>
          <w:rFonts w:ascii="Barlow Light" w:eastAsia="MS Mincho" w:hAnsi="Barlow Light"/>
          <w:i/>
          <w:iCs/>
          <w:color w:val="0000FF"/>
          <w:sz w:val="22"/>
          <w:szCs w:val="22"/>
        </w:rPr>
        <w:t xml:space="preserve"> </w:t>
      </w:r>
    </w:p>
    <w:p w:rsidR="002336FC" w:rsidRPr="00522A3E" w:rsidRDefault="008D1AB4" w:rsidP="0070694D">
      <w:pPr>
        <w:pStyle w:val="Prrafodelista"/>
        <w:ind w:left="567"/>
        <w:jc w:val="right"/>
        <w:rPr>
          <w:rFonts w:ascii="Barlow Light" w:hAnsi="Barlow Light" w:cs="Arial"/>
          <w:sz w:val="20"/>
          <w:szCs w:val="22"/>
        </w:rPr>
      </w:pPr>
      <w:r w:rsidRPr="00522A3E">
        <w:rPr>
          <w:rFonts w:ascii="Barlow Light" w:eastAsia="MS Mincho" w:hAnsi="Barlow Light"/>
          <w:i/>
          <w:iCs/>
          <w:color w:val="0000FF"/>
          <w:sz w:val="20"/>
          <w:szCs w:val="22"/>
        </w:rPr>
        <w:t xml:space="preserve"> </w:t>
      </w:r>
      <w:r w:rsidR="002336FC" w:rsidRPr="00522A3E">
        <w:rPr>
          <w:rFonts w:ascii="Barlow Light" w:eastAsia="MS Mincho" w:hAnsi="Barlow Light" w:cstheme="minorHAnsi"/>
          <w:i/>
          <w:iCs/>
          <w:color w:val="0000FF"/>
          <w:sz w:val="20"/>
          <w:szCs w:val="22"/>
        </w:rPr>
        <w:t>Fracción adicionada GACETA 05-11-2014</w:t>
      </w:r>
      <w:r w:rsidRPr="00522A3E">
        <w:rPr>
          <w:rFonts w:ascii="Barlow Light" w:hAnsi="Barlow Light" w:cs="Arial"/>
          <w:sz w:val="20"/>
          <w:szCs w:val="22"/>
        </w:rPr>
        <w:t xml:space="preserve"> </w:t>
      </w:r>
    </w:p>
    <w:p w:rsidR="002336FC" w:rsidRPr="008D1AB4" w:rsidRDefault="002336FC" w:rsidP="0070694D">
      <w:pPr>
        <w:spacing w:after="0" w:line="240" w:lineRule="auto"/>
        <w:jc w:val="both"/>
        <w:rPr>
          <w:rFonts w:ascii="Barlow Light" w:eastAsia="Times New Roman" w:hAnsi="Barlow Light" w:cs="Arial"/>
          <w:bCs/>
          <w:color w:val="000000"/>
          <w:lang w:val="es-ES" w:eastAsia="es-ES"/>
        </w:rPr>
      </w:pPr>
    </w:p>
    <w:p w:rsidR="00263E67" w:rsidRPr="008D1AB4" w:rsidRDefault="00B5307E" w:rsidP="0070694D">
      <w:pPr>
        <w:spacing w:after="0" w:line="240" w:lineRule="auto"/>
        <w:jc w:val="both"/>
        <w:rPr>
          <w:rFonts w:ascii="Barlow Light" w:eastAsia="MS Mincho" w:hAnsi="Barlow Light" w:cs="Arial"/>
          <w:i/>
          <w:iCs/>
          <w:color w:val="0000FF"/>
        </w:rPr>
      </w:pPr>
      <w:r w:rsidRPr="008D1AB4">
        <w:rPr>
          <w:rFonts w:ascii="Barlow Light" w:hAnsi="Barlow Light" w:cs="Arial"/>
          <w:b/>
          <w:bCs/>
          <w:color w:val="000000"/>
        </w:rPr>
        <w:t>ARTÍCULO 56 A</w:t>
      </w:r>
      <w:r w:rsidR="002336FC" w:rsidRPr="008D1AB4">
        <w:rPr>
          <w:rFonts w:ascii="Barlow Light" w:hAnsi="Barlow Light" w:cs="Arial"/>
          <w:b/>
          <w:color w:val="000000"/>
        </w:rPr>
        <w:t>.-</w:t>
      </w:r>
      <w:r w:rsidR="002336FC" w:rsidRPr="008D1AB4">
        <w:rPr>
          <w:rFonts w:ascii="Barlow Light" w:hAnsi="Barlow Light" w:cs="Arial"/>
          <w:color w:val="000000"/>
        </w:rPr>
        <w:t xml:space="preserve"> </w:t>
      </w:r>
      <w:r w:rsidR="002336FC" w:rsidRPr="008D1AB4">
        <w:rPr>
          <w:rFonts w:ascii="Barlow Light" w:hAnsi="Barlow Light" w:cs="Arial"/>
        </w:rPr>
        <w:t>Queda prohibido a los propietarios o promotores de juegos mecánicos, electromecánicos o eléctricos, fijos, semifijos o móviles, subarrendar a terceras personas los permisos que se autoricen por el Ayuntamiento, o cobrar cantidad alguna a los comerciantes ambulantes que realicen el ejercicio de la actividad comercial dentro del área autorizada para su funcionamiento.</w:t>
      </w:r>
      <w:r w:rsidR="002336FC" w:rsidRPr="008D1AB4">
        <w:rPr>
          <w:rFonts w:ascii="Barlow Light" w:eastAsia="MS Mincho" w:hAnsi="Barlow Light" w:cs="Arial"/>
          <w:i/>
          <w:iCs/>
          <w:color w:val="0000FF"/>
        </w:rPr>
        <w:t xml:space="preserve"> </w:t>
      </w:r>
    </w:p>
    <w:p w:rsidR="002336FC" w:rsidRPr="00522A3E" w:rsidRDefault="00263E67" w:rsidP="0070694D">
      <w:pPr>
        <w:tabs>
          <w:tab w:val="left" w:pos="6345"/>
        </w:tabs>
        <w:spacing w:after="0" w:line="240" w:lineRule="auto"/>
        <w:jc w:val="right"/>
        <w:rPr>
          <w:rFonts w:ascii="Barlow Light" w:hAnsi="Barlow Light" w:cs="Arial"/>
          <w:sz w:val="20"/>
        </w:rPr>
      </w:pPr>
      <w:r w:rsidRPr="00522A3E">
        <w:rPr>
          <w:rFonts w:ascii="Barlow Light" w:eastAsia="MS Mincho" w:hAnsi="Barlow Light"/>
          <w:i/>
          <w:iCs/>
          <w:color w:val="0000FF"/>
          <w:sz w:val="20"/>
        </w:rPr>
        <w:t>Artículo reformado GACETA 05-11-2014</w:t>
      </w:r>
      <w:r w:rsidRPr="00522A3E">
        <w:rPr>
          <w:rFonts w:ascii="Barlow Light" w:hAnsi="Barlow Light" w:cs="Arial"/>
          <w:sz w:val="20"/>
        </w:rPr>
        <w:t xml:space="preserve"> </w:t>
      </w:r>
    </w:p>
    <w:p w:rsidR="002336FC" w:rsidRPr="008D1AB4" w:rsidRDefault="008D1AB4" w:rsidP="0070694D">
      <w:pPr>
        <w:tabs>
          <w:tab w:val="left" w:pos="5925"/>
        </w:tabs>
        <w:spacing w:after="0" w:line="240" w:lineRule="auto"/>
        <w:jc w:val="right"/>
        <w:rPr>
          <w:rFonts w:ascii="Barlow Light" w:eastAsia="Times New Roman" w:hAnsi="Barlow Light" w:cstheme="minorHAnsi"/>
          <w:bCs/>
          <w:color w:val="000000"/>
          <w:lang w:val="es-ES" w:eastAsia="es-ES"/>
        </w:rPr>
      </w:pPr>
      <w:r>
        <w:rPr>
          <w:rFonts w:ascii="Barlow Light" w:eastAsia="Times New Roman" w:hAnsi="Barlow Light" w:cs="Arial"/>
          <w:bCs/>
          <w:color w:val="000000"/>
          <w:lang w:val="es-ES" w:eastAsia="es-ES"/>
        </w:rPr>
        <w:t xml:space="preserve"> </w:t>
      </w:r>
    </w:p>
    <w:p w:rsidR="00F16956" w:rsidRPr="008D1AB4" w:rsidRDefault="00B5307E" w:rsidP="0070694D">
      <w:pPr>
        <w:spacing w:after="0" w:line="240" w:lineRule="auto"/>
        <w:jc w:val="both"/>
        <w:rPr>
          <w:rFonts w:ascii="Barlow Light" w:eastAsia="MS Mincho" w:hAnsi="Barlow Light" w:cs="Times New Roman"/>
          <w:i/>
          <w:iCs/>
          <w:color w:val="0000FF"/>
        </w:rPr>
      </w:pPr>
      <w:r w:rsidRPr="008D1AB4">
        <w:rPr>
          <w:rFonts w:ascii="Barlow Light" w:eastAsia="Times New Roman" w:hAnsi="Barlow Light" w:cs="Arial"/>
          <w:b/>
          <w:bCs/>
          <w:color w:val="000000"/>
          <w:lang w:val="es-ES" w:eastAsia="es-ES"/>
        </w:rPr>
        <w:t>ARTÍCULO 56 B</w:t>
      </w:r>
      <w:r w:rsidRPr="008D1AB4">
        <w:rPr>
          <w:rFonts w:ascii="Barlow Light" w:eastAsia="Times New Roman" w:hAnsi="Barlow Light" w:cs="Arial"/>
          <w:b/>
          <w:color w:val="000000"/>
          <w:lang w:val="es-ES" w:eastAsia="es-ES"/>
        </w:rPr>
        <w:t>.-</w:t>
      </w:r>
      <w:r w:rsidRPr="008D1AB4">
        <w:rPr>
          <w:rFonts w:ascii="Barlow Light" w:eastAsia="Times New Roman" w:hAnsi="Barlow Light" w:cs="Arial"/>
          <w:color w:val="000000"/>
          <w:lang w:val="es-ES" w:eastAsia="es-ES"/>
        </w:rPr>
        <w:t xml:space="preserve"> Los encargados de juegos donde se lancen objetos o se disparen proyectiles, deberán establecer las medidas de seguridad necesarias que la autoridad municipal le imponga para proteger a los usuarios y asistentes, de un accidente.</w:t>
      </w:r>
      <w:r w:rsidR="0070694D">
        <w:rPr>
          <w:rFonts w:ascii="Barlow Light" w:eastAsia="MS Mincho" w:hAnsi="Barlow Light" w:cs="Times New Roman"/>
          <w:i/>
          <w:iCs/>
          <w:color w:val="0000FF"/>
        </w:rPr>
        <w:t xml:space="preserve"> </w:t>
      </w:r>
    </w:p>
    <w:p w:rsidR="00825EF0" w:rsidRPr="00522A3E" w:rsidRDefault="002336FC" w:rsidP="0070694D">
      <w:pPr>
        <w:spacing w:after="0" w:line="240" w:lineRule="auto"/>
        <w:jc w:val="right"/>
        <w:rPr>
          <w:rFonts w:ascii="Barlow Light" w:hAnsi="Barlow Light" w:cs="Arial"/>
          <w:sz w:val="20"/>
        </w:rPr>
      </w:pPr>
      <w:r w:rsidRPr="00522A3E">
        <w:rPr>
          <w:rFonts w:ascii="Barlow Light" w:eastAsia="MS Mincho" w:hAnsi="Barlow Light" w:cs="Times New Roman"/>
          <w:i/>
          <w:iCs/>
          <w:color w:val="0000FF"/>
          <w:sz w:val="20"/>
        </w:rPr>
        <w:t xml:space="preserve">Artículo adicionado </w:t>
      </w:r>
      <w:r w:rsidR="00E64A85" w:rsidRPr="00522A3E">
        <w:rPr>
          <w:rFonts w:ascii="Barlow Light" w:eastAsia="MS Mincho" w:hAnsi="Barlow Light"/>
          <w:i/>
          <w:iCs/>
          <w:color w:val="0000FF"/>
          <w:sz w:val="20"/>
        </w:rPr>
        <w:t>GACETA 16-12-201</w:t>
      </w:r>
      <w:r w:rsidR="00CA709F" w:rsidRPr="00522A3E">
        <w:rPr>
          <w:rFonts w:ascii="Barlow Light" w:eastAsia="MS Mincho" w:hAnsi="Barlow Light"/>
          <w:i/>
          <w:iCs/>
          <w:color w:val="0000FF"/>
          <w:sz w:val="20"/>
        </w:rPr>
        <w:t>1</w:t>
      </w:r>
    </w:p>
    <w:p w:rsidR="00B5307E" w:rsidRDefault="00B5307E" w:rsidP="0070694D">
      <w:p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b/>
          <w:bCs/>
          <w:color w:val="000000"/>
          <w:lang w:val="es-ES" w:eastAsia="es-ES"/>
        </w:rPr>
        <w:t>ARTÍCULO 56 C</w:t>
      </w:r>
      <w:r w:rsidRPr="008D1AB4">
        <w:rPr>
          <w:rFonts w:ascii="Barlow Light" w:eastAsia="Times New Roman" w:hAnsi="Barlow Light" w:cs="Arial"/>
          <w:b/>
          <w:color w:val="000000"/>
          <w:lang w:val="es-ES" w:eastAsia="es-ES"/>
        </w:rPr>
        <w:t>.-</w:t>
      </w:r>
      <w:r w:rsidRPr="008D1AB4">
        <w:rPr>
          <w:rFonts w:ascii="Barlow Light" w:eastAsia="Times New Roman" w:hAnsi="Barlow Light" w:cs="Arial"/>
          <w:color w:val="000000"/>
          <w:lang w:val="es-ES" w:eastAsia="es-ES"/>
        </w:rPr>
        <w:t xml:space="preserve"> El propietario o promotor de juegos mecánicos o electromecánicos que impliquen movimiento o transportación de personas, están obligados a observar las siguientes disposiciones:</w:t>
      </w:r>
    </w:p>
    <w:p w:rsidR="00522A3E" w:rsidRPr="008D1AB4" w:rsidRDefault="00522A3E" w:rsidP="0070694D">
      <w:pPr>
        <w:spacing w:after="0" w:line="240" w:lineRule="auto"/>
        <w:jc w:val="both"/>
        <w:rPr>
          <w:rFonts w:ascii="Barlow Light" w:eastAsia="Times New Roman" w:hAnsi="Barlow Light" w:cs="Arial"/>
          <w:color w:val="000000"/>
          <w:lang w:val="es-ES" w:eastAsia="es-ES"/>
        </w:rPr>
      </w:pP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Los juegos mecánicos y electromecánicos deberán estar protegidos con una barrera que delimite el área o juego con la de tráfico y observación del público para evitar se ocasione algún accidente;</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Evitar que el público tenga acceso a los juegos mecánicos y electromecánicos por zonas no autorizadas o de alto riesgo;</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Los juegos mecánicos y electromecánicos deberán contar con los medios de seguridad necesarios para impedir que el usuario pueda salirse accidentalmente durante la operación del mismo;</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Durante la operación de los juegos mecánico o electromecánicos debe de estar presente el operador o el encargado de su control;</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Los mecanismos de los juegos mecánicos o electromecánicos, deberán revisarse en forma exhaustiva antes de su funcionamiento;</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Los mecanismos que sufran cualquier tipo de desgaste durante su operación deberán ser reemplazados cuantas veces sea necesario, para asegurar el óptimo funcionamiento del juego mecánico o electromecánico;</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Antes de iniciar el funcionamiento del juego mecánico y electromecánico, el operador o encargado deber revisar que los usuarios estén debidamente asegurados y cerrados los lugares vacíos;</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Deberá estar a la vista del público la edad, la altura o el peso en su caso mínimos o máximos permitidos para que el usuario pueda utilizar los aparatos de acuerdo al diseño de los mismos;</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Los aparatos mecánicos y electromecánicos deberán estar perfectamente iluminados en todas sus partes, para garantizar al usuario la visibilidad en los mismos;</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Las instalaciones eléctricas deberán estar protegidas mediante ductos que impidan el contacto de los usuarios y del público con los cables, señalando las áreas de peligro y alto voltaje;</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Las instalaciones de juegos mecánicos o electromecánicos deberán contar con un interruptor general al que se pueda acceder en casos de emergencia libre y fácilmente, con la capacidad de suspender completamente las energías a los juegos con un solo movimiento;</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Las instalaciones deberán contar con los extinguidores que la autoridad municipal señale, de acuerdo a la calidad de juegos mecánicos y electromecánicos que operen;</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eastAsia="es-ES"/>
        </w:rPr>
      </w:pPr>
      <w:r w:rsidRPr="008D1AB4">
        <w:rPr>
          <w:rFonts w:ascii="Barlow Light" w:eastAsia="Times New Roman" w:hAnsi="Barlow Light" w:cs="Arial"/>
          <w:color w:val="000000"/>
          <w:lang w:eastAsia="es-ES"/>
        </w:rPr>
        <w:t>El mantenimiento de los juegos mecánicos y electromecánicos deberán registrarse en una bitácora, anotando las fechas de mantenimiento, el tipo de aparato y las observaciones generales del servicio;</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eastAsia="es-ES"/>
        </w:rPr>
      </w:pPr>
      <w:r w:rsidRPr="008D1AB4">
        <w:rPr>
          <w:rFonts w:ascii="Barlow Light" w:eastAsia="Times New Roman" w:hAnsi="Barlow Light" w:cs="Arial"/>
          <w:color w:val="000000"/>
          <w:lang w:eastAsia="es-ES"/>
        </w:rPr>
        <w:t>Las instalaciones deberán contar con equipo de primeros auxilios;</w:t>
      </w:r>
    </w:p>
    <w:p w:rsidR="002336FC" w:rsidRPr="008D1AB4" w:rsidRDefault="002336FC" w:rsidP="0070694D">
      <w:pPr>
        <w:pStyle w:val="Prrafodelista"/>
        <w:numPr>
          <w:ilvl w:val="0"/>
          <w:numId w:val="61"/>
        </w:numPr>
        <w:jc w:val="both"/>
        <w:rPr>
          <w:rFonts w:ascii="Barlow Light" w:hAnsi="Barlow Light" w:cs="Arial"/>
          <w:sz w:val="22"/>
          <w:szCs w:val="22"/>
        </w:rPr>
      </w:pPr>
      <w:r w:rsidRPr="008D1AB4">
        <w:rPr>
          <w:rFonts w:ascii="Barlow Light" w:hAnsi="Barlow Light" w:cs="Arial"/>
          <w:sz w:val="22"/>
          <w:szCs w:val="22"/>
        </w:rPr>
        <w:t>Los aparatos mecánicos y electromecánicos estarán sujetos previa a su instalación a un dictamen efectuado por la Unidad Municipal de Protección Civil. que establecerá el estado que guardan los aparatos para garantizar la seguridad a los usuarios, mismo que será solicitado por el responsable de la instalación o funcionamiento de dicho aparato; en caso de que en el citado dictamen se establezca que el estado de los juegos dictaminados no garantiza la seguridad de sus usuarios, se emitirán las medidas de seguridad necesarias, siendo indispensable para su funcionamiento que la Unidad citada emita un nuevo dictamen en el que se establezca que el estado de los juegos</w:t>
      </w:r>
      <w:r w:rsidR="008D1AB4">
        <w:rPr>
          <w:rFonts w:ascii="Barlow Light" w:hAnsi="Barlow Light" w:cs="Arial"/>
          <w:sz w:val="22"/>
          <w:szCs w:val="22"/>
        </w:rPr>
        <w:t xml:space="preserve"> </w:t>
      </w:r>
      <w:r w:rsidRPr="008D1AB4">
        <w:rPr>
          <w:rFonts w:ascii="Barlow Light" w:hAnsi="Barlow Light" w:cs="Arial"/>
          <w:sz w:val="22"/>
          <w:szCs w:val="22"/>
        </w:rPr>
        <w:t>dictaminados garantiza la seguridad de los usuarios; y</w:t>
      </w:r>
    </w:p>
    <w:p w:rsidR="002336FC" w:rsidRPr="008D1AB4" w:rsidRDefault="008D1AB4" w:rsidP="0070694D">
      <w:pPr>
        <w:spacing w:after="0" w:line="240" w:lineRule="auto"/>
        <w:ind w:left="720"/>
        <w:jc w:val="right"/>
        <w:rPr>
          <w:rFonts w:ascii="Barlow Light" w:hAnsi="Barlow Light" w:cs="Arial"/>
          <w:bCs/>
          <w:color w:val="000000"/>
        </w:rPr>
      </w:pPr>
      <w:r>
        <w:rPr>
          <w:rFonts w:ascii="Barlow Light" w:eastAsia="MS Mincho" w:hAnsi="Barlow Light"/>
          <w:i/>
          <w:iCs/>
          <w:color w:val="0000FF"/>
        </w:rPr>
        <w:t xml:space="preserve"> </w:t>
      </w:r>
      <w:r w:rsidR="00E64A85" w:rsidRPr="00522A3E">
        <w:rPr>
          <w:rFonts w:ascii="Barlow Light" w:eastAsia="MS Mincho" w:hAnsi="Barlow Light"/>
          <w:i/>
          <w:iCs/>
          <w:color w:val="0000FF"/>
          <w:sz w:val="20"/>
        </w:rPr>
        <w:t>Reforma al artículo 56 C</w:t>
      </w:r>
      <w:r w:rsidRPr="00522A3E">
        <w:rPr>
          <w:rFonts w:ascii="Barlow Light" w:eastAsia="MS Mincho" w:hAnsi="Barlow Light"/>
          <w:i/>
          <w:iCs/>
          <w:color w:val="0000FF"/>
          <w:sz w:val="20"/>
        </w:rPr>
        <w:t xml:space="preserve"> </w:t>
      </w:r>
      <w:r w:rsidR="00E64A85" w:rsidRPr="00522A3E">
        <w:rPr>
          <w:rFonts w:ascii="Barlow Light" w:eastAsia="MS Mincho" w:hAnsi="Barlow Light"/>
          <w:i/>
          <w:iCs/>
          <w:color w:val="0000FF"/>
          <w:sz w:val="20"/>
        </w:rPr>
        <w:t>frac. XV GACETA 05-11-2014</w:t>
      </w:r>
      <w:r w:rsidRPr="00522A3E">
        <w:rPr>
          <w:rFonts w:ascii="Barlow Light" w:hAnsi="Barlow Light" w:cs="Arial"/>
          <w:sz w:val="20"/>
        </w:rPr>
        <w:t xml:space="preserve"> </w:t>
      </w:r>
    </w:p>
    <w:p w:rsidR="00CA709F" w:rsidRPr="008D1AB4" w:rsidRDefault="00B5307E" w:rsidP="0070694D">
      <w:pPr>
        <w:numPr>
          <w:ilvl w:val="0"/>
          <w:numId w:val="61"/>
        </w:numPr>
        <w:spacing w:after="0" w:line="240" w:lineRule="auto"/>
        <w:jc w:val="both"/>
        <w:rPr>
          <w:rFonts w:ascii="Barlow Light" w:hAnsi="Barlow Light" w:cs="Arial"/>
          <w:bCs/>
          <w:color w:val="000000"/>
        </w:rPr>
      </w:pPr>
      <w:r w:rsidRPr="008D1AB4">
        <w:rPr>
          <w:rFonts w:ascii="Barlow Light" w:eastAsia="Times New Roman" w:hAnsi="Barlow Light" w:cs="Arial"/>
          <w:color w:val="000000"/>
          <w:lang w:eastAsia="es-ES"/>
        </w:rPr>
        <w:t>Los aparatos mecánicos y electromecánicos deberán instalarse manteniendo entre sí una distancia prudente.</w:t>
      </w:r>
      <w:r w:rsidR="008D1AB4">
        <w:rPr>
          <w:rFonts w:ascii="Barlow Light" w:eastAsia="Times New Roman" w:hAnsi="Barlow Light" w:cs="Arial"/>
          <w:color w:val="000000"/>
          <w:lang w:eastAsia="es-ES"/>
        </w:rPr>
        <w:t xml:space="preserve"> </w:t>
      </w:r>
    </w:p>
    <w:p w:rsidR="00E721B6" w:rsidRPr="008D1AB4" w:rsidRDefault="00825EF0" w:rsidP="0070694D">
      <w:pPr>
        <w:spacing w:after="0" w:line="240" w:lineRule="auto"/>
        <w:ind w:left="720"/>
        <w:jc w:val="right"/>
        <w:rPr>
          <w:rFonts w:ascii="Barlow Light" w:hAnsi="Barlow Light" w:cstheme="minorHAnsi"/>
          <w:bCs/>
          <w:color w:val="000000"/>
        </w:rPr>
      </w:pPr>
      <w:r w:rsidRPr="008D1AB4">
        <w:rPr>
          <w:rFonts w:ascii="Barlow Light" w:eastAsia="Times New Roman" w:hAnsi="Barlow Light" w:cstheme="minorHAnsi"/>
          <w:color w:val="000000"/>
          <w:lang w:eastAsia="es-ES"/>
        </w:rPr>
        <w:t xml:space="preserve"> </w:t>
      </w:r>
      <w:r w:rsidR="00EC50ED" w:rsidRPr="00522A3E">
        <w:rPr>
          <w:rFonts w:ascii="Barlow Light" w:eastAsia="MS Mincho" w:hAnsi="Barlow Light" w:cstheme="minorHAnsi"/>
          <w:i/>
          <w:iCs/>
          <w:color w:val="0000FF"/>
          <w:sz w:val="20"/>
        </w:rPr>
        <w:t>Artículo adicionado GACETA 16-12-2011</w:t>
      </w:r>
      <w:r w:rsidR="008D1AB4" w:rsidRPr="00522A3E">
        <w:rPr>
          <w:rFonts w:ascii="Barlow Light" w:eastAsia="Times New Roman" w:hAnsi="Barlow Light" w:cstheme="minorHAnsi"/>
          <w:color w:val="000000"/>
          <w:sz w:val="20"/>
          <w:lang w:eastAsia="es-ES"/>
        </w:rPr>
        <w:t xml:space="preserve"> </w:t>
      </w: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57.-</w:t>
      </w:r>
      <w:r w:rsidRPr="008D1AB4">
        <w:rPr>
          <w:rFonts w:ascii="Barlow Light" w:eastAsia="Times New Roman" w:hAnsi="Barlow Light" w:cs="Arial"/>
          <w:lang w:eastAsia="es-ES"/>
        </w:rPr>
        <w:t xml:space="preserve"> Las ferias, juegos mecánicos, electromecánicos o eléctricos, fijos, semifijos o móviles o kermesses, no ocuparán las zonas areneras y áreas verdes de los lugares donde se ubiquen; los responsables de los espectáculos o diversiones públicas serán responsables y pagarán los daños que causen al pavimento y demás lugares públicos que ocupen.</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Queda prohibida la instalación de ferias, juegos mecánicos, electromecánicos o eléctricos, fijos, semifijos o móviles o kermesses, en los estacionamientos de parques y jardines. </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eastAsia="es-ES"/>
        </w:rPr>
        <w:t>En caso de que se causen molestias y perjuicios a los vecinos y exista queja fundada de éstos ante el Departamento, en la cual se manifieste por escrito el o los motivos de la misma, una vez verificado por el personal del Departamento se procederá a la revocación del permiso y su retiro.</w:t>
      </w:r>
    </w:p>
    <w:p w:rsidR="00E721B6" w:rsidRPr="008D1AB4" w:rsidRDefault="00E721B6" w:rsidP="0070694D">
      <w:pPr>
        <w:spacing w:after="0" w:line="240" w:lineRule="auto"/>
        <w:ind w:left="170"/>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58.-</w:t>
      </w:r>
      <w:r w:rsidRPr="008D1AB4">
        <w:rPr>
          <w:rFonts w:ascii="Barlow Light" w:eastAsia="Times New Roman" w:hAnsi="Barlow Light" w:cs="Arial"/>
          <w:lang w:eastAsia="es-ES"/>
        </w:rPr>
        <w:t xml:space="preserve"> Los propietarios o encargados de vehículos automotores destinados para diversiones públicas, además de obtener las licencias y permisos ante las autoridades competentes, deberán solicitar y obtener del Departamento el permiso correspondiente, observando los siguientes requisitos: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24"/>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Presentar por escrito, la solicitud dirigida al Titular del Departamento;</w:t>
      </w:r>
    </w:p>
    <w:p w:rsidR="00E721B6" w:rsidRPr="008D1AB4" w:rsidRDefault="00E721B6" w:rsidP="0070694D">
      <w:pPr>
        <w:numPr>
          <w:ilvl w:val="0"/>
          <w:numId w:val="24"/>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Constancia de que el vehículo se encuentre en buenas condiciones mecánicas; </w:t>
      </w:r>
    </w:p>
    <w:p w:rsidR="00CA709F" w:rsidRPr="008D1AB4" w:rsidRDefault="00E64A85" w:rsidP="0070694D">
      <w:pPr>
        <w:pStyle w:val="Prrafodelista"/>
        <w:numPr>
          <w:ilvl w:val="0"/>
          <w:numId w:val="24"/>
        </w:numPr>
        <w:contextualSpacing/>
        <w:jc w:val="both"/>
        <w:rPr>
          <w:rFonts w:ascii="Barlow Light" w:hAnsi="Barlow Light" w:cs="Arial"/>
          <w:sz w:val="22"/>
          <w:szCs w:val="22"/>
        </w:rPr>
      </w:pPr>
      <w:r w:rsidRPr="008D1AB4">
        <w:rPr>
          <w:rFonts w:ascii="Barlow Light" w:hAnsi="Barlow Light" w:cs="Arial"/>
          <w:sz w:val="22"/>
          <w:szCs w:val="22"/>
        </w:rPr>
        <w:t>Acreditar que el vehículo cumple con la normatividad en materia de Protección Civil, mediante constancia expedida por la Unidad Mundial de Protección Civil;</w:t>
      </w:r>
      <w:r w:rsidR="0070694D">
        <w:rPr>
          <w:rFonts w:ascii="Barlow Light" w:hAnsi="Barlow Light" w:cs="Arial"/>
          <w:sz w:val="22"/>
          <w:szCs w:val="22"/>
        </w:rPr>
        <w:t xml:space="preserve"> </w:t>
      </w:r>
    </w:p>
    <w:p w:rsidR="00E64A85" w:rsidRPr="008D1AB4" w:rsidRDefault="00E64A85" w:rsidP="0070694D">
      <w:pPr>
        <w:pStyle w:val="Prrafodelista"/>
        <w:ind w:left="567"/>
        <w:contextualSpacing/>
        <w:jc w:val="right"/>
        <w:rPr>
          <w:rFonts w:ascii="Barlow Light" w:hAnsi="Barlow Light" w:cstheme="minorHAnsi"/>
          <w:sz w:val="22"/>
          <w:szCs w:val="22"/>
        </w:rPr>
      </w:pPr>
      <w:r w:rsidRPr="008D1AB4">
        <w:rPr>
          <w:rFonts w:ascii="Barlow Light" w:hAnsi="Barlow Light" w:cs="Arial"/>
          <w:sz w:val="22"/>
          <w:szCs w:val="22"/>
        </w:rPr>
        <w:t xml:space="preserve"> </w:t>
      </w:r>
      <w:r w:rsidRPr="00522A3E">
        <w:rPr>
          <w:rFonts w:ascii="Barlow Light" w:eastAsia="MS Mincho" w:hAnsi="Barlow Light" w:cstheme="minorHAnsi"/>
          <w:i/>
          <w:iCs/>
          <w:color w:val="0000FF"/>
          <w:sz w:val="20"/>
          <w:szCs w:val="22"/>
        </w:rPr>
        <w:t>Reforma al artículo 58</w:t>
      </w:r>
      <w:r w:rsidR="008D1AB4" w:rsidRPr="00522A3E">
        <w:rPr>
          <w:rFonts w:ascii="Barlow Light" w:eastAsia="MS Mincho" w:hAnsi="Barlow Light" w:cstheme="minorHAnsi"/>
          <w:i/>
          <w:iCs/>
          <w:color w:val="0000FF"/>
          <w:sz w:val="20"/>
          <w:szCs w:val="22"/>
        </w:rPr>
        <w:t xml:space="preserve"> </w:t>
      </w:r>
      <w:r w:rsidRPr="00522A3E">
        <w:rPr>
          <w:rFonts w:ascii="Barlow Light" w:eastAsia="MS Mincho" w:hAnsi="Barlow Light" w:cstheme="minorHAnsi"/>
          <w:i/>
          <w:iCs/>
          <w:color w:val="0000FF"/>
          <w:sz w:val="20"/>
          <w:szCs w:val="22"/>
        </w:rPr>
        <w:t>frac. III GACETA 05-11-2014</w:t>
      </w:r>
      <w:r w:rsidR="008D1AB4" w:rsidRPr="00522A3E">
        <w:rPr>
          <w:rFonts w:ascii="Barlow Light" w:hAnsi="Barlow Light" w:cstheme="minorHAnsi"/>
          <w:sz w:val="20"/>
          <w:szCs w:val="22"/>
        </w:rPr>
        <w:t xml:space="preserve"> </w:t>
      </w:r>
    </w:p>
    <w:p w:rsidR="00E721B6" w:rsidRPr="008D1AB4" w:rsidRDefault="00E721B6" w:rsidP="0070694D">
      <w:pPr>
        <w:pStyle w:val="Prrafodelista"/>
        <w:numPr>
          <w:ilvl w:val="0"/>
          <w:numId w:val="24"/>
        </w:numPr>
        <w:contextualSpacing/>
        <w:jc w:val="both"/>
        <w:rPr>
          <w:rFonts w:ascii="Barlow Light" w:hAnsi="Barlow Light" w:cs="Arial"/>
          <w:sz w:val="22"/>
          <w:szCs w:val="22"/>
        </w:rPr>
      </w:pPr>
      <w:r w:rsidRPr="008D1AB4">
        <w:rPr>
          <w:rFonts w:ascii="Barlow Light" w:hAnsi="Barlow Light" w:cs="Arial"/>
          <w:sz w:val="22"/>
          <w:szCs w:val="22"/>
        </w:rPr>
        <w:t>Para el caso de que se consuman bebidas alcohólicas en el interior del vehículo, acreditar el permiso correspondiente, y</w:t>
      </w:r>
    </w:p>
    <w:p w:rsidR="00E721B6" w:rsidRPr="008D1AB4" w:rsidRDefault="00E721B6" w:rsidP="0070694D">
      <w:pPr>
        <w:numPr>
          <w:ilvl w:val="0"/>
          <w:numId w:val="24"/>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Tener póliza contra daños a terceros.</w:t>
      </w:r>
    </w:p>
    <w:p w:rsidR="00E721B6" w:rsidRPr="008D1AB4" w:rsidRDefault="00E721B6" w:rsidP="0070694D">
      <w:pPr>
        <w:suppressAutoHyphens/>
        <w:spacing w:after="0" w:line="240" w:lineRule="auto"/>
        <w:jc w:val="center"/>
        <w:rPr>
          <w:rFonts w:ascii="Barlow Light" w:eastAsia="Times New Roman" w:hAnsi="Barlow Light" w:cs="Tahoma"/>
          <w:lang w:eastAsia="es-MX"/>
        </w:rPr>
      </w:pPr>
    </w:p>
    <w:p w:rsidR="00E721B6" w:rsidRPr="008D1AB4" w:rsidRDefault="00E721B6" w:rsidP="0070694D">
      <w:pPr>
        <w:suppressAutoHyphens/>
        <w:spacing w:after="0" w:line="240" w:lineRule="auto"/>
        <w:jc w:val="center"/>
        <w:rPr>
          <w:rFonts w:ascii="Barlow Light" w:eastAsia="Times New Roman" w:hAnsi="Barlow Light" w:cs="Arial"/>
          <w:b/>
          <w:lang w:eastAsia="es-MX"/>
        </w:rPr>
      </w:pPr>
      <w:r w:rsidRPr="008D1AB4">
        <w:rPr>
          <w:rFonts w:ascii="Barlow Light" w:eastAsia="Times New Roman" w:hAnsi="Barlow Light" w:cs="Arial"/>
          <w:b/>
          <w:lang w:eastAsia="es-MX"/>
        </w:rPr>
        <w:t>CAPÍTULO XI</w:t>
      </w:r>
    </w:p>
    <w:p w:rsidR="00522A3E" w:rsidRDefault="00E721B6" w:rsidP="0070694D">
      <w:pPr>
        <w:suppressAutoHyphens/>
        <w:spacing w:after="0" w:line="240" w:lineRule="auto"/>
        <w:jc w:val="center"/>
        <w:rPr>
          <w:rFonts w:ascii="Barlow Light" w:eastAsia="Times New Roman" w:hAnsi="Barlow Light" w:cs="Arial"/>
          <w:b/>
          <w:lang w:eastAsia="es-MX"/>
        </w:rPr>
      </w:pPr>
      <w:r w:rsidRPr="008D1AB4">
        <w:rPr>
          <w:rFonts w:ascii="Barlow Light" w:eastAsia="Times New Roman" w:hAnsi="Barlow Light" w:cs="Arial"/>
          <w:b/>
          <w:lang w:eastAsia="es-MX"/>
        </w:rPr>
        <w:t xml:space="preserve">“DE LOS ESTABLECIMIENTOS Y </w:t>
      </w:r>
      <w:r w:rsidR="00522A3E">
        <w:rPr>
          <w:rFonts w:ascii="Barlow Light" w:eastAsia="Times New Roman" w:hAnsi="Barlow Light" w:cs="Arial"/>
          <w:b/>
          <w:lang w:eastAsia="es-MX"/>
        </w:rPr>
        <w:t>LOCALES EN LOS QUE SE PRESENTAN</w:t>
      </w:r>
    </w:p>
    <w:p w:rsidR="00E721B6" w:rsidRPr="008D1AB4" w:rsidRDefault="00E721B6" w:rsidP="0070694D">
      <w:pPr>
        <w:suppressAutoHyphens/>
        <w:spacing w:after="0" w:line="240" w:lineRule="auto"/>
        <w:jc w:val="center"/>
        <w:rPr>
          <w:rFonts w:ascii="Barlow Light" w:eastAsia="Times New Roman" w:hAnsi="Barlow Light" w:cs="Arial"/>
          <w:b/>
          <w:lang w:eastAsia="es-MX"/>
        </w:rPr>
      </w:pPr>
      <w:r w:rsidRPr="008D1AB4">
        <w:rPr>
          <w:rFonts w:ascii="Barlow Light" w:eastAsia="Times New Roman" w:hAnsi="Barlow Light" w:cs="Arial"/>
          <w:b/>
          <w:lang w:eastAsia="es-MX"/>
        </w:rPr>
        <w:t>ESPECTÁCULOS Y DIVERSIONES PÚBLICAS”</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59.-</w:t>
      </w:r>
      <w:r w:rsidRPr="008D1AB4">
        <w:rPr>
          <w:rFonts w:ascii="Barlow Light" w:eastAsia="Times New Roman" w:hAnsi="Barlow Light" w:cs="Arial"/>
          <w:lang w:eastAsia="es-MX"/>
        </w:rPr>
        <w:t xml:space="preserve"> Para el funcionamiento de los establecimientos y locales en donde se presenten espectáculos y diversiones públicas, es indispensable contar con la Licencia de Funcionamiento vigente expedida por la Dirección de Finanzas y Tesorería Municipal. Dicho documento deberá ser colocado en un lugar visible, quedan exceptuados los establecimientos y locales que presenten espectáculos y diversiones temporales como ferias, circos, kermesses, fiestas tradicionales o similares. </w:t>
      </w: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b/>
      </w: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60.-</w:t>
      </w:r>
      <w:r w:rsidRPr="008D1AB4">
        <w:rPr>
          <w:rFonts w:ascii="Barlow Light" w:eastAsia="Times New Roman" w:hAnsi="Barlow Light" w:cs="Arial"/>
          <w:lang w:eastAsia="es-ES"/>
        </w:rPr>
        <w:t xml:space="preserve"> Los Establecimientos, locales y lugares donde se presenten espectáculos o diversiones públicas podrán ser de acceso libre o mediante el pago de cuota de admisión. </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61.-</w:t>
      </w:r>
      <w:r w:rsidRPr="008D1AB4">
        <w:rPr>
          <w:rFonts w:ascii="Barlow Light" w:eastAsia="Times New Roman" w:hAnsi="Barlow Light" w:cs="Arial"/>
          <w:lang w:eastAsia="es-ES"/>
        </w:rPr>
        <w:t xml:space="preserve"> Los asientos o lugares para presenciar espectáculos y diversiones públicas se clasificarán en generales, numeradas, preferencias, palcos u otra modalidad que registre el responsable del espectáculo o diversión pública de acuerdo con el tipo de inmueble idóneo para el caso y tomando en consideración el aforo autorizado.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Deberán señalarse los lugares destinados para el uso reservado de personas con discapacidad, los cuales deberán estar preferentemente ubicados cerca del espectáculo a efecto de que éstas puedan observar con claridad. </w:t>
      </w:r>
    </w:p>
    <w:p w:rsidR="00522A3E" w:rsidRPr="008D1AB4" w:rsidRDefault="00522A3E" w:rsidP="0070694D">
      <w:pPr>
        <w:spacing w:after="0" w:line="240" w:lineRule="auto"/>
        <w:jc w:val="both"/>
        <w:rPr>
          <w:rFonts w:ascii="Barlow Light" w:eastAsia="Times New Roman" w:hAnsi="Barlow Light" w:cs="Arial"/>
          <w:lang w:eastAsia="es-ES"/>
        </w:rPr>
      </w:pPr>
    </w:p>
    <w:p w:rsidR="00E64A85" w:rsidRPr="008D1AB4" w:rsidRDefault="00E721B6" w:rsidP="0070694D">
      <w:pPr>
        <w:spacing w:after="0" w:line="240" w:lineRule="auto"/>
        <w:jc w:val="both"/>
        <w:rPr>
          <w:rFonts w:ascii="Barlow Light" w:eastAsia="MS Mincho" w:hAnsi="Barlow Light" w:cs="Times New Roman"/>
          <w:i/>
          <w:iCs/>
          <w:color w:val="0000FF"/>
        </w:rPr>
      </w:pPr>
      <w:r w:rsidRPr="008D1AB4">
        <w:rPr>
          <w:rFonts w:ascii="Barlow Light" w:eastAsia="Times New Roman" w:hAnsi="Barlow Light" w:cs="Tahoma"/>
          <w:b/>
          <w:lang w:eastAsia="es-ES"/>
        </w:rPr>
        <w:t>Artículo 62.-</w:t>
      </w:r>
      <w:r w:rsidRPr="008D1AB4">
        <w:rPr>
          <w:rFonts w:ascii="Barlow Light" w:eastAsia="Times New Roman" w:hAnsi="Barlow Light" w:cs="Tahoma"/>
          <w:lang w:eastAsia="es-ES"/>
        </w:rPr>
        <w:t xml:space="preserve"> </w:t>
      </w:r>
      <w:r w:rsidR="00E64A85" w:rsidRPr="008D1AB4">
        <w:rPr>
          <w:rFonts w:ascii="Barlow Light" w:hAnsi="Barlow Light" w:cs="Arial"/>
        </w:rPr>
        <w:t>Los establecimientos, locales y lugares en donde se presenten espectáculos o diversiones públicas deberán cumplirlo estableciendo en las</w:t>
      </w:r>
      <w:r w:rsidR="008D1AB4">
        <w:rPr>
          <w:rFonts w:ascii="Barlow Light" w:hAnsi="Barlow Light" w:cs="Arial"/>
        </w:rPr>
        <w:t xml:space="preserve"> </w:t>
      </w:r>
      <w:r w:rsidR="00E64A85" w:rsidRPr="008D1AB4">
        <w:rPr>
          <w:rFonts w:ascii="Barlow Light" w:hAnsi="Barlow Light" w:cs="Arial"/>
        </w:rPr>
        <w:t>disposiciones relativas a Protección Civil y los responsables de los espectáculos o diversiones públicas, encargados y organizadores deberán atender y observar las recomendaciones emitidas por la Unidad Municipal de Protección Civil.</w:t>
      </w:r>
      <w:r w:rsidR="00E64A85" w:rsidRPr="008D1AB4">
        <w:rPr>
          <w:rFonts w:ascii="Barlow Light" w:eastAsia="MS Mincho" w:hAnsi="Barlow Light" w:cs="Times New Roman"/>
          <w:i/>
          <w:iCs/>
          <w:color w:val="0000FF"/>
        </w:rPr>
        <w:t xml:space="preserve"> </w:t>
      </w:r>
    </w:p>
    <w:p w:rsidR="00E721B6" w:rsidRPr="00522A3E" w:rsidRDefault="008D1AB4" w:rsidP="0070694D">
      <w:pPr>
        <w:spacing w:after="0" w:line="240" w:lineRule="auto"/>
        <w:jc w:val="right"/>
        <w:rPr>
          <w:rFonts w:ascii="Barlow Light" w:hAnsi="Barlow Light" w:cs="Arial"/>
          <w:bCs/>
          <w:color w:val="000000"/>
          <w:sz w:val="20"/>
        </w:rPr>
      </w:pPr>
      <w:r>
        <w:rPr>
          <w:rFonts w:ascii="Barlow Light" w:eastAsia="MS Mincho" w:hAnsi="Barlow Light" w:cs="Times New Roman"/>
          <w:i/>
          <w:iCs/>
          <w:color w:val="0000FF"/>
        </w:rPr>
        <w:t xml:space="preserve"> </w:t>
      </w:r>
      <w:r w:rsidR="00E64A85" w:rsidRPr="00522A3E">
        <w:rPr>
          <w:rFonts w:ascii="Barlow Light" w:eastAsia="MS Mincho" w:hAnsi="Barlow Light" w:cs="Times New Roman"/>
          <w:i/>
          <w:iCs/>
          <w:color w:val="0000FF"/>
          <w:sz w:val="20"/>
        </w:rPr>
        <w:t xml:space="preserve">Artículo reformado </w:t>
      </w:r>
      <w:r w:rsidR="00E64A85" w:rsidRPr="00522A3E">
        <w:rPr>
          <w:rFonts w:ascii="Barlow Light" w:eastAsia="MS Mincho" w:hAnsi="Barlow Light"/>
          <w:i/>
          <w:iCs/>
          <w:color w:val="0000FF"/>
          <w:sz w:val="20"/>
        </w:rPr>
        <w:t>GACETA 05-11-2014</w:t>
      </w:r>
    </w:p>
    <w:p w:rsidR="00522A3E" w:rsidRDefault="00522A3E" w:rsidP="0070694D">
      <w:pPr>
        <w:spacing w:after="0" w:line="240" w:lineRule="auto"/>
        <w:jc w:val="both"/>
        <w:rPr>
          <w:rFonts w:ascii="Barlow Light" w:eastAsia="Times New Roman" w:hAnsi="Barlow Light" w:cs="Arial"/>
          <w:b/>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63.-</w:t>
      </w:r>
      <w:r w:rsidRPr="008D1AB4">
        <w:rPr>
          <w:rFonts w:ascii="Barlow Light" w:eastAsia="Times New Roman" w:hAnsi="Barlow Light" w:cs="Arial"/>
          <w:lang w:eastAsia="es-ES"/>
        </w:rPr>
        <w:t xml:space="preserve"> Queda prohibido a los responsables de los espectáculos o diversiones públicas:</w:t>
      </w:r>
    </w:p>
    <w:p w:rsidR="00AE680C" w:rsidRPr="008D1AB4" w:rsidRDefault="00AE680C" w:rsidP="0070694D">
      <w:pPr>
        <w:spacing w:after="0" w:line="240" w:lineRule="auto"/>
        <w:jc w:val="both"/>
        <w:rPr>
          <w:rFonts w:ascii="Barlow Light" w:eastAsia="Times New Roman" w:hAnsi="Barlow Light" w:cs="Arial"/>
          <w:lang w:eastAsia="es-ES"/>
        </w:rPr>
      </w:pPr>
    </w:p>
    <w:p w:rsidR="00522A3E" w:rsidRPr="00EA422F" w:rsidRDefault="0025025B" w:rsidP="0070694D">
      <w:pPr>
        <w:pStyle w:val="Prrafodelista"/>
        <w:numPr>
          <w:ilvl w:val="0"/>
          <w:numId w:val="71"/>
        </w:numPr>
        <w:contextualSpacing/>
        <w:rPr>
          <w:rFonts w:ascii="Barlow Light" w:hAnsi="Barlow Light" w:cs="Arial"/>
          <w:sz w:val="22"/>
        </w:rPr>
      </w:pPr>
      <w:r w:rsidRPr="00EA422F">
        <w:rPr>
          <w:rFonts w:ascii="Barlow Light" w:hAnsi="Barlow Light" w:cs="Arial"/>
          <w:sz w:val="22"/>
        </w:rPr>
        <w:t>Vender mayor número de boletos de lo</w:t>
      </w:r>
      <w:r w:rsidR="00F07D41" w:rsidRPr="00EA422F">
        <w:rPr>
          <w:rFonts w:ascii="Barlow Light" w:hAnsi="Barlow Light" w:cs="Arial"/>
          <w:sz w:val="22"/>
        </w:rPr>
        <w:t>s</w:t>
      </w:r>
      <w:r w:rsidRPr="00EA422F">
        <w:rPr>
          <w:rFonts w:ascii="Barlow Light" w:hAnsi="Barlow Light" w:cs="Arial"/>
          <w:sz w:val="22"/>
        </w:rPr>
        <w:t xml:space="preserve"> autorizados en el permiso respectivo;</w:t>
      </w:r>
      <w:r w:rsidR="0070694D" w:rsidRPr="00EA422F">
        <w:rPr>
          <w:rFonts w:ascii="Barlow Light" w:hAnsi="Barlow Light" w:cs="Arial"/>
          <w:sz w:val="22"/>
        </w:rPr>
        <w:t xml:space="preserve"> </w:t>
      </w:r>
    </w:p>
    <w:p w:rsidR="00F07D41" w:rsidRPr="00522A3E" w:rsidRDefault="00F07D41" w:rsidP="0070694D">
      <w:pPr>
        <w:pStyle w:val="Prrafodelista"/>
        <w:ind w:left="720"/>
        <w:contextualSpacing/>
        <w:jc w:val="right"/>
        <w:rPr>
          <w:rFonts w:ascii="Barlow Light" w:hAnsi="Barlow Light" w:cs="Arial"/>
          <w:sz w:val="22"/>
        </w:rPr>
      </w:pPr>
      <w:r w:rsidRPr="00522A3E">
        <w:rPr>
          <w:rFonts w:ascii="Barlow Light" w:eastAsia="MS Mincho" w:hAnsi="Barlow Light" w:cstheme="minorHAnsi"/>
          <w:i/>
          <w:iCs/>
          <w:color w:val="0000FF"/>
          <w:sz w:val="20"/>
        </w:rPr>
        <w:t>Reforma al artículo 63</w:t>
      </w:r>
      <w:r w:rsidR="008D1AB4" w:rsidRPr="00522A3E">
        <w:rPr>
          <w:rFonts w:ascii="Barlow Light" w:eastAsia="MS Mincho" w:hAnsi="Barlow Light" w:cstheme="minorHAnsi"/>
          <w:i/>
          <w:iCs/>
          <w:color w:val="0000FF"/>
          <w:sz w:val="20"/>
        </w:rPr>
        <w:t xml:space="preserve"> </w:t>
      </w:r>
      <w:r w:rsidRPr="00522A3E">
        <w:rPr>
          <w:rFonts w:ascii="Barlow Light" w:eastAsia="MS Mincho" w:hAnsi="Barlow Light" w:cstheme="minorHAnsi"/>
          <w:i/>
          <w:iCs/>
          <w:color w:val="0000FF"/>
          <w:sz w:val="20"/>
        </w:rPr>
        <w:t>frac. I GACETA 05-11-2014</w:t>
      </w:r>
      <w:r w:rsidR="0070694D">
        <w:rPr>
          <w:rFonts w:ascii="Barlow Light" w:hAnsi="Barlow Light" w:cs="Arial"/>
          <w:sz w:val="20"/>
        </w:rPr>
        <w:t xml:space="preserve"> </w:t>
      </w:r>
    </w:p>
    <w:p w:rsidR="00F16956" w:rsidRPr="00EA422F" w:rsidRDefault="0025025B" w:rsidP="0070694D">
      <w:pPr>
        <w:pStyle w:val="Prrafodelista"/>
        <w:numPr>
          <w:ilvl w:val="0"/>
          <w:numId w:val="71"/>
        </w:numPr>
        <w:contextualSpacing/>
        <w:jc w:val="both"/>
        <w:rPr>
          <w:rFonts w:ascii="Barlow Light" w:hAnsi="Barlow Light" w:cstheme="minorHAnsi"/>
          <w:sz w:val="22"/>
        </w:rPr>
      </w:pPr>
      <w:r w:rsidRPr="00EA422F">
        <w:rPr>
          <w:rFonts w:ascii="Barlow Light" w:hAnsi="Barlow Light" w:cs="Arial"/>
          <w:sz w:val="22"/>
        </w:rPr>
        <w:t>Permitir acceso de más personas del aforo previamente autorizados en el permiso respectivo;</w:t>
      </w:r>
      <w:r w:rsidR="0070694D" w:rsidRPr="00EA422F">
        <w:rPr>
          <w:rFonts w:ascii="Barlow Light" w:hAnsi="Barlow Light" w:cs="Arial"/>
          <w:sz w:val="22"/>
        </w:rPr>
        <w:t xml:space="preserve"> </w:t>
      </w:r>
    </w:p>
    <w:p w:rsidR="0025025B" w:rsidRPr="00522A3E" w:rsidRDefault="0025025B" w:rsidP="0070694D">
      <w:pPr>
        <w:pStyle w:val="Prrafodelista"/>
        <w:ind w:left="1440"/>
        <w:contextualSpacing/>
        <w:jc w:val="right"/>
        <w:rPr>
          <w:rFonts w:ascii="Barlow Light" w:hAnsi="Barlow Light" w:cstheme="minorHAnsi"/>
          <w:sz w:val="20"/>
          <w:szCs w:val="22"/>
        </w:rPr>
      </w:pPr>
      <w:r w:rsidRPr="00522A3E">
        <w:rPr>
          <w:rFonts w:ascii="Barlow Light" w:eastAsia="MS Mincho" w:hAnsi="Barlow Light" w:cstheme="minorHAnsi"/>
          <w:i/>
          <w:iCs/>
          <w:color w:val="0000FF"/>
          <w:sz w:val="20"/>
          <w:szCs w:val="22"/>
        </w:rPr>
        <w:t>Reforma al artículo 63</w:t>
      </w:r>
      <w:r w:rsidR="008D1AB4" w:rsidRPr="00522A3E">
        <w:rPr>
          <w:rFonts w:ascii="Barlow Light" w:eastAsia="MS Mincho" w:hAnsi="Barlow Light" w:cstheme="minorHAnsi"/>
          <w:i/>
          <w:iCs/>
          <w:color w:val="0000FF"/>
          <w:sz w:val="20"/>
          <w:szCs w:val="22"/>
        </w:rPr>
        <w:t xml:space="preserve"> </w:t>
      </w:r>
      <w:r w:rsidRPr="00522A3E">
        <w:rPr>
          <w:rFonts w:ascii="Barlow Light" w:eastAsia="MS Mincho" w:hAnsi="Barlow Light" w:cstheme="minorHAnsi"/>
          <w:i/>
          <w:iCs/>
          <w:color w:val="0000FF"/>
          <w:sz w:val="20"/>
          <w:szCs w:val="22"/>
        </w:rPr>
        <w:t>frac. II GACETA 05-11-2014</w:t>
      </w:r>
      <w:r w:rsidR="008D1AB4" w:rsidRPr="00522A3E">
        <w:rPr>
          <w:rFonts w:ascii="Barlow Light" w:hAnsi="Barlow Light" w:cstheme="minorHAnsi"/>
          <w:sz w:val="20"/>
          <w:szCs w:val="22"/>
        </w:rPr>
        <w:t xml:space="preserve"> </w:t>
      </w:r>
    </w:p>
    <w:p w:rsidR="00263E67" w:rsidRPr="00EA422F" w:rsidRDefault="00E721B6" w:rsidP="0070694D">
      <w:pPr>
        <w:pStyle w:val="Prrafodelista"/>
        <w:numPr>
          <w:ilvl w:val="0"/>
          <w:numId w:val="71"/>
        </w:numPr>
        <w:contextualSpacing/>
        <w:jc w:val="both"/>
        <w:rPr>
          <w:rFonts w:ascii="Barlow Light" w:hAnsi="Barlow Light" w:cs="Arial"/>
          <w:sz w:val="22"/>
        </w:rPr>
      </w:pPr>
      <w:r w:rsidRPr="00EA422F">
        <w:rPr>
          <w:rFonts w:ascii="Barlow Light" w:hAnsi="Barlow Light" w:cs="Arial"/>
          <w:sz w:val="22"/>
        </w:rPr>
        <w:t>Instalar o permitir estorbos, molestias o impedimentos para presenciar los espectáculos y diversiones públicas;</w:t>
      </w:r>
    </w:p>
    <w:p w:rsidR="00263E67" w:rsidRPr="00EA422F" w:rsidRDefault="00E721B6" w:rsidP="0070694D">
      <w:pPr>
        <w:pStyle w:val="Prrafodelista"/>
        <w:numPr>
          <w:ilvl w:val="0"/>
          <w:numId w:val="71"/>
        </w:numPr>
        <w:contextualSpacing/>
        <w:jc w:val="both"/>
        <w:rPr>
          <w:rFonts w:ascii="Barlow Light" w:hAnsi="Barlow Light" w:cs="Arial"/>
          <w:sz w:val="22"/>
        </w:rPr>
      </w:pPr>
      <w:r w:rsidRPr="00EA422F">
        <w:rPr>
          <w:rFonts w:ascii="Barlow Light" w:hAnsi="Barlow Light" w:cs="Arial"/>
          <w:sz w:val="22"/>
        </w:rPr>
        <w:t>Permitir el acceso de personas alcoholizadas, drogadas o con armas, y</w:t>
      </w:r>
    </w:p>
    <w:p w:rsidR="00E721B6" w:rsidRPr="00EA422F" w:rsidRDefault="00E721B6" w:rsidP="0070694D">
      <w:pPr>
        <w:pStyle w:val="Prrafodelista"/>
        <w:numPr>
          <w:ilvl w:val="0"/>
          <w:numId w:val="71"/>
        </w:numPr>
        <w:contextualSpacing/>
        <w:jc w:val="both"/>
        <w:rPr>
          <w:rFonts w:ascii="Barlow Light" w:hAnsi="Barlow Light" w:cs="Arial"/>
          <w:sz w:val="22"/>
        </w:rPr>
      </w:pPr>
      <w:r w:rsidRPr="00EA422F">
        <w:rPr>
          <w:rFonts w:ascii="Barlow Light" w:hAnsi="Barlow Light" w:cs="Arial"/>
          <w:sz w:val="22"/>
        </w:rPr>
        <w:t>Reservarse el derecho de admisión o cualquier otro acto que sea discriminatorio de conformidad a lo estipulado por la Ley Federal del Consumidor.</w:t>
      </w:r>
    </w:p>
    <w:p w:rsidR="00522A3E" w:rsidRPr="00EA422F" w:rsidRDefault="00522A3E" w:rsidP="0070694D">
      <w:pPr>
        <w:spacing w:after="0" w:line="240" w:lineRule="auto"/>
        <w:jc w:val="both"/>
        <w:rPr>
          <w:rFonts w:ascii="Barlow Light" w:eastAsia="Times New Roman" w:hAnsi="Barlow Light" w:cs="Arial"/>
          <w:b/>
          <w:sz w:val="20"/>
          <w:lang w:eastAsia="es-ES"/>
        </w:rPr>
      </w:pPr>
    </w:p>
    <w:p w:rsidR="00E721B6"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64.-</w:t>
      </w:r>
      <w:r w:rsidRPr="008D1AB4">
        <w:rPr>
          <w:rFonts w:ascii="Barlow Light" w:eastAsia="Times New Roman" w:hAnsi="Barlow Light" w:cs="Arial"/>
          <w:lang w:eastAsia="es-ES"/>
        </w:rPr>
        <w:t xml:space="preserve"> Los establecimientos, locales o lugares en donde se presenten espectáculos y diversiones públicas deberán estar en condiciones óptimas de limpieza, contar con servicio gratuito de sanitarios destinados a hombres y mujeres separadamente, y permanecer higiénicos e iluminados, teniendo la obligación de cumplir con las recomendaciones de la Secretaría de Salud.</w:t>
      </w:r>
    </w:p>
    <w:p w:rsidR="00522A3E" w:rsidRPr="008D1AB4" w:rsidRDefault="00522A3E" w:rsidP="0070694D">
      <w:pPr>
        <w:spacing w:after="0" w:line="240" w:lineRule="auto"/>
        <w:jc w:val="both"/>
        <w:rPr>
          <w:rFonts w:ascii="Barlow Light" w:eastAsia="Times New Roman" w:hAnsi="Barlow Light" w:cs="Arial"/>
          <w:lang w:eastAsia="es-ES"/>
        </w:rPr>
      </w:pPr>
    </w:p>
    <w:p w:rsidR="00F16956" w:rsidRPr="008D1AB4" w:rsidRDefault="00E721B6" w:rsidP="0070694D">
      <w:pPr>
        <w:spacing w:after="0" w:line="240" w:lineRule="auto"/>
        <w:jc w:val="both"/>
        <w:rPr>
          <w:rFonts w:ascii="Barlow Light" w:eastAsia="Times New Roman" w:hAnsi="Barlow Light" w:cs="Arial"/>
          <w:color w:val="000000"/>
          <w:lang w:eastAsia="es-ES"/>
        </w:rPr>
      </w:pPr>
      <w:r w:rsidRPr="008D1AB4">
        <w:rPr>
          <w:rFonts w:ascii="Barlow Light" w:eastAsia="Times New Roman" w:hAnsi="Barlow Light" w:cs="Arial"/>
          <w:b/>
          <w:lang w:eastAsia="es-ES"/>
        </w:rPr>
        <w:t>Artículo 65.-</w:t>
      </w:r>
      <w:r w:rsidRPr="008D1AB4">
        <w:rPr>
          <w:rFonts w:ascii="Barlow Light" w:eastAsia="Times New Roman" w:hAnsi="Barlow Light" w:cs="Arial"/>
          <w:lang w:eastAsia="es-ES"/>
        </w:rPr>
        <w:t xml:space="preserve"> </w:t>
      </w:r>
      <w:r w:rsidR="0025025B" w:rsidRPr="008D1AB4">
        <w:rPr>
          <w:rFonts w:ascii="Barlow Light" w:hAnsi="Barlow Light" w:cs="Arial"/>
        </w:rPr>
        <w:t>Los establecimientos, locales o lugares donde se presenten espectáculos o diversiones públicas, deberán disponer de equipos contra incendios vigentes teniendo como base extintores de seis kilos como capacidad mínima, por cada cuarenta metros cuadrados de superficie que tenga el local, los cuales deberán situarse en lugares estratégicos, al alcance y fijados en la pared sin trabas, así como cumplir</w:t>
      </w:r>
      <w:r w:rsidR="0037129F" w:rsidRPr="008D1AB4">
        <w:rPr>
          <w:rFonts w:ascii="Barlow Light" w:hAnsi="Barlow Light" w:cs="Arial"/>
        </w:rPr>
        <w:t xml:space="preserve"> </w:t>
      </w:r>
      <w:r w:rsidR="0025025B" w:rsidRPr="008D1AB4">
        <w:rPr>
          <w:rFonts w:ascii="Barlow Light" w:hAnsi="Barlow Light" w:cs="Arial"/>
        </w:rPr>
        <w:t>las recomendaciones de la Unidad Municipal de Protección Civil.</w:t>
      </w:r>
      <w:r w:rsidR="0070694D">
        <w:rPr>
          <w:rFonts w:ascii="Barlow Light" w:eastAsia="Times New Roman" w:hAnsi="Barlow Light" w:cs="Arial"/>
          <w:color w:val="000000"/>
          <w:lang w:eastAsia="es-ES"/>
        </w:rPr>
        <w:t xml:space="preserve"> </w:t>
      </w:r>
    </w:p>
    <w:p w:rsidR="00E721B6" w:rsidRDefault="00721C64" w:rsidP="0070694D">
      <w:pPr>
        <w:spacing w:after="0" w:line="240" w:lineRule="auto"/>
        <w:jc w:val="right"/>
        <w:rPr>
          <w:rFonts w:ascii="Barlow Light" w:eastAsia="MS Mincho" w:hAnsi="Barlow Light" w:cstheme="minorHAnsi"/>
          <w:i/>
          <w:iCs/>
          <w:color w:val="0000FF"/>
          <w:sz w:val="20"/>
        </w:rPr>
      </w:pPr>
      <w:r w:rsidRPr="00522A3E">
        <w:rPr>
          <w:rFonts w:ascii="Barlow Light" w:eastAsia="MS Mincho" w:hAnsi="Barlow Light" w:cstheme="minorHAnsi"/>
          <w:i/>
          <w:iCs/>
          <w:color w:val="0000FF"/>
          <w:sz w:val="20"/>
        </w:rPr>
        <w:t>Artículo reformado GACETA 05-11-2014</w:t>
      </w:r>
    </w:p>
    <w:p w:rsidR="00522A3E" w:rsidRPr="008D1AB4" w:rsidRDefault="00522A3E" w:rsidP="0070694D">
      <w:pPr>
        <w:spacing w:after="0" w:line="240" w:lineRule="auto"/>
        <w:jc w:val="right"/>
        <w:rPr>
          <w:rFonts w:ascii="Barlow Light" w:hAnsi="Barlow Light" w:cs="Arial"/>
          <w:bCs/>
          <w:color w:val="000000"/>
        </w:rPr>
      </w:pPr>
    </w:p>
    <w:p w:rsidR="00E721B6" w:rsidRPr="008D1AB4" w:rsidRDefault="00E721B6" w:rsidP="0070694D">
      <w:pPr>
        <w:suppressAutoHyphens/>
        <w:spacing w:after="0" w:line="240" w:lineRule="auto"/>
        <w:jc w:val="both"/>
        <w:rPr>
          <w:rFonts w:ascii="Barlow Light" w:eastAsia="Times New Roman" w:hAnsi="Barlow Light" w:cs="Arial"/>
          <w:lang w:val="es-ES" w:eastAsia="es-MX"/>
        </w:rPr>
      </w:pPr>
      <w:r w:rsidRPr="008D1AB4">
        <w:rPr>
          <w:rFonts w:ascii="Barlow Light" w:eastAsia="Times New Roman" w:hAnsi="Barlow Light" w:cs="Arial"/>
          <w:b/>
          <w:lang w:val="es-ES" w:eastAsia="es-MX"/>
        </w:rPr>
        <w:t>Artículo 66.-</w:t>
      </w:r>
      <w:r w:rsidRPr="008D1AB4">
        <w:rPr>
          <w:rFonts w:ascii="Barlow Light" w:eastAsia="Times New Roman" w:hAnsi="Barlow Light" w:cs="Arial"/>
          <w:lang w:val="es-ES" w:eastAsia="es-MX"/>
        </w:rPr>
        <w:t xml:space="preserve"> Los establecimientos, locales, edificios para centros nocturnos, cabarés, discotecas, video-bares y similares que presenten espectáculos y diversiones públicas, deben tener como mínimo lo siguiente:</w:t>
      </w:r>
    </w:p>
    <w:p w:rsidR="00721C64" w:rsidRPr="008D1AB4" w:rsidRDefault="00721C64" w:rsidP="0070694D">
      <w:pPr>
        <w:suppressAutoHyphens/>
        <w:spacing w:after="0" w:line="240" w:lineRule="auto"/>
        <w:jc w:val="both"/>
        <w:rPr>
          <w:rFonts w:ascii="Barlow Light" w:eastAsia="Times New Roman" w:hAnsi="Barlow Light" w:cs="Arial"/>
          <w:lang w:val="es-ES" w:eastAsia="es-MX"/>
        </w:rPr>
      </w:pPr>
    </w:p>
    <w:p w:rsidR="00721C64" w:rsidRPr="008D1AB4" w:rsidRDefault="00721C64" w:rsidP="0070694D">
      <w:pPr>
        <w:pStyle w:val="Prrafodelista"/>
        <w:numPr>
          <w:ilvl w:val="0"/>
          <w:numId w:val="25"/>
        </w:numPr>
        <w:contextualSpacing/>
        <w:jc w:val="both"/>
        <w:rPr>
          <w:rFonts w:ascii="Barlow Light" w:hAnsi="Barlow Light" w:cs="Arial"/>
          <w:sz w:val="22"/>
          <w:szCs w:val="22"/>
        </w:rPr>
      </w:pPr>
      <w:r w:rsidRPr="008D1AB4">
        <w:rPr>
          <w:rFonts w:ascii="Barlow Light" w:hAnsi="Barlow Light" w:cs="Arial"/>
          <w:sz w:val="22"/>
          <w:szCs w:val="22"/>
        </w:rPr>
        <w:t>Extintores vigentes de seis kilos como capacidad mínima, situados en lugares visibles</w:t>
      </w:r>
      <w:r w:rsidR="0037129F" w:rsidRPr="008D1AB4">
        <w:rPr>
          <w:rFonts w:ascii="Barlow Light" w:hAnsi="Barlow Light" w:cs="Arial"/>
          <w:sz w:val="22"/>
          <w:szCs w:val="22"/>
        </w:rPr>
        <w:t xml:space="preserve"> a una distancia</w:t>
      </w:r>
      <w:r w:rsidRPr="008D1AB4">
        <w:rPr>
          <w:rFonts w:ascii="Barlow Light" w:hAnsi="Barlow Light" w:cs="Arial"/>
          <w:sz w:val="22"/>
          <w:szCs w:val="22"/>
        </w:rPr>
        <w:t xml:space="preserve"> de veinte metros lineales entre uno y otro;</w:t>
      </w:r>
      <w:r w:rsidR="008D1AB4">
        <w:rPr>
          <w:rFonts w:ascii="Barlow Light" w:eastAsia="MS Mincho" w:hAnsi="Barlow Light" w:cs="Arial"/>
          <w:i/>
          <w:iCs/>
          <w:color w:val="0000FF"/>
          <w:sz w:val="22"/>
          <w:szCs w:val="22"/>
        </w:rPr>
        <w:t xml:space="preserve"> </w:t>
      </w:r>
    </w:p>
    <w:p w:rsidR="00721C64" w:rsidRPr="00522A3E" w:rsidRDefault="008D1AB4" w:rsidP="0070694D">
      <w:pPr>
        <w:pStyle w:val="Prrafodelista"/>
        <w:ind w:left="567"/>
        <w:contextualSpacing/>
        <w:jc w:val="right"/>
        <w:rPr>
          <w:rFonts w:ascii="Barlow Light" w:hAnsi="Barlow Light" w:cstheme="minorHAnsi"/>
          <w:sz w:val="20"/>
          <w:szCs w:val="22"/>
        </w:rPr>
      </w:pPr>
      <w:r w:rsidRPr="00522A3E">
        <w:rPr>
          <w:rFonts w:ascii="Barlow Light" w:eastAsia="MS Mincho" w:hAnsi="Barlow Light"/>
          <w:i/>
          <w:iCs/>
          <w:color w:val="0000FF"/>
          <w:sz w:val="20"/>
          <w:szCs w:val="22"/>
        </w:rPr>
        <w:t xml:space="preserve"> </w:t>
      </w:r>
      <w:r w:rsidR="00721C64" w:rsidRPr="00522A3E">
        <w:rPr>
          <w:rFonts w:ascii="Barlow Light" w:eastAsia="MS Mincho" w:hAnsi="Barlow Light" w:cstheme="minorHAnsi"/>
          <w:i/>
          <w:iCs/>
          <w:color w:val="0000FF"/>
          <w:sz w:val="20"/>
          <w:szCs w:val="22"/>
        </w:rPr>
        <w:t>Reforma al artículo 66</w:t>
      </w:r>
      <w:r w:rsidRPr="00522A3E">
        <w:rPr>
          <w:rFonts w:ascii="Barlow Light" w:eastAsia="MS Mincho" w:hAnsi="Barlow Light" w:cstheme="minorHAnsi"/>
          <w:i/>
          <w:iCs/>
          <w:color w:val="0000FF"/>
          <w:sz w:val="20"/>
          <w:szCs w:val="22"/>
        </w:rPr>
        <w:t xml:space="preserve"> </w:t>
      </w:r>
      <w:r w:rsidR="00721C64" w:rsidRPr="00522A3E">
        <w:rPr>
          <w:rFonts w:ascii="Barlow Light" w:eastAsia="MS Mincho" w:hAnsi="Barlow Light" w:cstheme="minorHAnsi"/>
          <w:i/>
          <w:iCs/>
          <w:color w:val="0000FF"/>
          <w:sz w:val="20"/>
          <w:szCs w:val="22"/>
        </w:rPr>
        <w:t>frac. I GACETA 05-11-2014</w:t>
      </w:r>
      <w:r w:rsidRPr="00522A3E">
        <w:rPr>
          <w:rFonts w:ascii="Barlow Light" w:hAnsi="Barlow Light" w:cstheme="minorHAnsi"/>
          <w:sz w:val="20"/>
          <w:szCs w:val="22"/>
        </w:rPr>
        <w:t xml:space="preserve"> </w:t>
      </w:r>
    </w:p>
    <w:p w:rsidR="00E721B6" w:rsidRPr="008D1AB4" w:rsidRDefault="00E721B6" w:rsidP="0070694D">
      <w:pPr>
        <w:numPr>
          <w:ilvl w:val="0"/>
          <w:numId w:val="25"/>
        </w:numPr>
        <w:suppressAutoHyphen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Dos salidas de emergencia, como mínimo, una frente a la otra para el desalojo total de los asistentes en un máximo de tres minutos, cuyo vano no será menor de un metro veinte centímetros. Éstas no deberán ser instaladas en la misma pared de acceso, debiendo contar con la palabra SALIDA con letras fosforescentes, y</w:t>
      </w:r>
    </w:p>
    <w:p w:rsidR="00E721B6" w:rsidRPr="008D1AB4" w:rsidRDefault="00E721B6" w:rsidP="0070694D">
      <w:pPr>
        <w:numPr>
          <w:ilvl w:val="0"/>
          <w:numId w:val="25"/>
        </w:numPr>
        <w:suppressAutoHyphens/>
        <w:spacing w:after="0" w:line="240" w:lineRule="auto"/>
        <w:jc w:val="both"/>
        <w:rPr>
          <w:rFonts w:ascii="Barlow Light" w:eastAsia="Times New Roman" w:hAnsi="Barlow Light" w:cs="Arial"/>
          <w:u w:val="single"/>
          <w:lang w:val="es-ES" w:eastAsia="es-ES"/>
        </w:rPr>
      </w:pPr>
      <w:r w:rsidRPr="008D1AB4">
        <w:rPr>
          <w:rFonts w:ascii="Barlow Light" w:eastAsia="Times New Roman" w:hAnsi="Barlow Light" w:cs="Arial"/>
          <w:lang w:val="es-ES" w:eastAsia="es-ES"/>
        </w:rPr>
        <w:t>Dos sanitarios, como mínimo, uno para mujeres y otro para hombres que se mantendrán en perfecto estado de higiene, los cuales deberán cumplir con las especificaciones establecidas en el Reglamento de Construcciones del Municipio de Mérida.</w:t>
      </w:r>
    </w:p>
    <w:p w:rsidR="00E721B6" w:rsidRPr="008D1AB4" w:rsidRDefault="00E721B6" w:rsidP="0070694D">
      <w:pPr>
        <w:tabs>
          <w:tab w:val="left" w:pos="6957"/>
        </w:tabs>
        <w:suppressAutoHyphens/>
        <w:spacing w:after="0" w:line="240" w:lineRule="auto"/>
        <w:ind w:left="284"/>
        <w:jc w:val="both"/>
        <w:rPr>
          <w:rFonts w:ascii="Barlow Light" w:eastAsia="Times New Roman" w:hAnsi="Barlow Light" w:cs="Arial"/>
          <w:u w:val="single"/>
          <w:lang w:val="es-ES" w:eastAsia="es-ES"/>
        </w:rPr>
      </w:pPr>
    </w:p>
    <w:p w:rsidR="00E721B6" w:rsidRPr="008D1AB4" w:rsidRDefault="00E721B6" w:rsidP="0070694D">
      <w:pPr>
        <w:suppressAutoHyphens/>
        <w:spacing w:after="0" w:line="240" w:lineRule="auto"/>
        <w:jc w:val="both"/>
        <w:rPr>
          <w:rFonts w:ascii="Barlow Light" w:eastAsia="Times New Roman" w:hAnsi="Barlow Light" w:cs="Arial"/>
          <w:lang w:val="es-ES" w:eastAsia="es-MX"/>
        </w:rPr>
      </w:pPr>
      <w:r w:rsidRPr="008D1AB4">
        <w:rPr>
          <w:rFonts w:ascii="Barlow Light" w:eastAsia="Times New Roman" w:hAnsi="Barlow Light" w:cs="Arial"/>
          <w:b/>
          <w:lang w:val="es-ES" w:eastAsia="es-MX"/>
        </w:rPr>
        <w:t>Artículo 67.-</w:t>
      </w:r>
      <w:r w:rsidRPr="008D1AB4">
        <w:rPr>
          <w:rFonts w:ascii="Barlow Light" w:eastAsia="Times New Roman" w:hAnsi="Barlow Light" w:cs="Arial"/>
          <w:lang w:val="es-ES" w:eastAsia="es-MX"/>
        </w:rPr>
        <w:t xml:space="preserve"> Queda prohibido que los empleados, meseros, meseras o artistas en su caso, alternen con el público asistente, con excepción de los establecimientos en que se permita dicha actividad de acuerdo a lo establecido por este Reglamento. </w:t>
      </w:r>
    </w:p>
    <w:p w:rsidR="00E721B6" w:rsidRPr="008D1AB4" w:rsidRDefault="00E721B6" w:rsidP="0070694D">
      <w:pPr>
        <w:tabs>
          <w:tab w:val="center" w:pos="4252"/>
          <w:tab w:val="right" w:pos="8504"/>
        </w:tabs>
        <w:spacing w:after="0" w:line="240" w:lineRule="auto"/>
        <w:jc w:val="center"/>
        <w:rPr>
          <w:rFonts w:ascii="Barlow Light" w:eastAsia="Times New Roman" w:hAnsi="Barlow Light" w:cs="Tahoma"/>
          <w:lang w:val="es-ES" w:eastAsia="es-ES"/>
        </w:rPr>
      </w:pPr>
    </w:p>
    <w:p w:rsidR="00E721B6" w:rsidRPr="008D1AB4" w:rsidRDefault="00E721B6" w:rsidP="0070694D">
      <w:pPr>
        <w:tabs>
          <w:tab w:val="center" w:pos="4252"/>
          <w:tab w:val="right" w:pos="8504"/>
        </w:tabs>
        <w:spacing w:after="0" w:line="240" w:lineRule="auto"/>
        <w:jc w:val="center"/>
        <w:rPr>
          <w:rFonts w:ascii="Barlow Light" w:eastAsia="Times New Roman" w:hAnsi="Barlow Light" w:cs="Arial"/>
          <w:b/>
          <w:lang w:val="es-ES" w:eastAsia="es-ES"/>
        </w:rPr>
      </w:pPr>
      <w:r w:rsidRPr="008D1AB4">
        <w:rPr>
          <w:rFonts w:ascii="Barlow Light" w:eastAsia="Times New Roman" w:hAnsi="Barlow Light" w:cs="Arial"/>
          <w:b/>
          <w:lang w:val="es-ES" w:eastAsia="es-ES"/>
        </w:rPr>
        <w:t>CAPÍTULO XII</w:t>
      </w:r>
    </w:p>
    <w:p w:rsidR="00E721B6" w:rsidRPr="008D1AB4" w:rsidRDefault="00E721B6" w:rsidP="0070694D">
      <w:pPr>
        <w:tabs>
          <w:tab w:val="center" w:pos="4252"/>
          <w:tab w:val="right" w:pos="8504"/>
        </w:tabs>
        <w:spacing w:after="0" w:line="240" w:lineRule="auto"/>
        <w:jc w:val="center"/>
        <w:rPr>
          <w:rFonts w:ascii="Barlow Light" w:eastAsia="Times New Roman" w:hAnsi="Barlow Light" w:cs="Arial"/>
          <w:b/>
          <w:lang w:val="es-ES" w:eastAsia="es-ES"/>
        </w:rPr>
      </w:pPr>
      <w:r w:rsidRPr="008D1AB4">
        <w:rPr>
          <w:rFonts w:ascii="Barlow Light" w:eastAsia="Times New Roman" w:hAnsi="Barlow Light" w:cs="Arial"/>
          <w:b/>
          <w:lang w:val="es-ES" w:eastAsia="es-ES"/>
        </w:rPr>
        <w:t>“DE LOS ESTABLECIMIENTOS QUE EXPENDEN BEBIDAS ALCOHÓLICAS EN LOS QUE SE PRESENTEN ESPECTÁCULOS Y DIVERSIONES PÚBLICAS”</w:t>
      </w:r>
    </w:p>
    <w:p w:rsidR="00E721B6" w:rsidRPr="008D1AB4" w:rsidRDefault="00E721B6" w:rsidP="0070694D">
      <w:pPr>
        <w:tabs>
          <w:tab w:val="center" w:pos="4252"/>
          <w:tab w:val="right" w:pos="8504"/>
        </w:tabs>
        <w:spacing w:after="0" w:line="240" w:lineRule="auto"/>
        <w:jc w:val="both"/>
        <w:rPr>
          <w:rFonts w:ascii="Barlow Light" w:eastAsia="Times New Roman" w:hAnsi="Barlow Light" w:cs="Arial"/>
          <w:lang w:val="es-ES" w:eastAsia="es-ES"/>
        </w:rPr>
      </w:pPr>
    </w:p>
    <w:p w:rsidR="00F16956" w:rsidRPr="008D1AB4" w:rsidRDefault="00E721B6" w:rsidP="0070694D">
      <w:pPr>
        <w:spacing w:after="0" w:line="240" w:lineRule="auto"/>
        <w:jc w:val="both"/>
        <w:rPr>
          <w:rFonts w:ascii="Barlow Light" w:eastAsia="MS Mincho" w:hAnsi="Barlow Light" w:cs="Times New Roman"/>
          <w:i/>
          <w:iCs/>
          <w:color w:val="0000FF"/>
        </w:rPr>
      </w:pPr>
      <w:r w:rsidRPr="008D1AB4">
        <w:rPr>
          <w:rFonts w:ascii="Barlow Light" w:eastAsia="Times New Roman" w:hAnsi="Barlow Light" w:cs="Arial"/>
          <w:b/>
          <w:lang w:val="es-ES" w:eastAsia="es-ES"/>
        </w:rPr>
        <w:t>Artículo 68.-</w:t>
      </w:r>
      <w:r w:rsidRPr="008D1AB4">
        <w:rPr>
          <w:rFonts w:ascii="Barlow Light" w:eastAsia="Times New Roman" w:hAnsi="Barlow Light" w:cs="Arial"/>
          <w:lang w:val="es-ES" w:eastAsia="es-ES"/>
        </w:rPr>
        <w:t xml:space="preserve"> </w:t>
      </w:r>
      <w:r w:rsidR="00721C64" w:rsidRPr="008D1AB4">
        <w:rPr>
          <w:rFonts w:ascii="Barlow Light" w:hAnsi="Barlow Light" w:cs="Arial"/>
        </w:rPr>
        <w:t>Las personas físicas o morales, propietarias, posesionarías o encargadas de establecimientos y locales donde se expenden bebidas alcohólicas o cerveza, y que presenten espectáculos y diversiones públicas deberán contar con los permisos y cumplir con los requisitos establecidos en la Ley de Salud del Estado de Yucatán y su Reglamento, para poder presentar un espectáculo o diversión pública.</w:t>
      </w:r>
      <w:r w:rsidR="008D1AB4">
        <w:rPr>
          <w:rFonts w:ascii="Barlow Light" w:eastAsia="MS Mincho" w:hAnsi="Barlow Light" w:cs="Times New Roman"/>
          <w:i/>
          <w:iCs/>
          <w:color w:val="0000FF"/>
        </w:rPr>
        <w:t xml:space="preserve"> </w:t>
      </w:r>
    </w:p>
    <w:p w:rsidR="00E721B6" w:rsidRPr="006D7973" w:rsidRDefault="00721C64" w:rsidP="0070694D">
      <w:pPr>
        <w:spacing w:after="0" w:line="240" w:lineRule="auto"/>
        <w:jc w:val="right"/>
        <w:rPr>
          <w:rFonts w:ascii="Barlow Light" w:hAnsi="Barlow Light" w:cs="Arial"/>
          <w:sz w:val="20"/>
        </w:rPr>
      </w:pPr>
      <w:r w:rsidRPr="006D7973">
        <w:rPr>
          <w:rFonts w:ascii="Barlow Light" w:eastAsia="MS Mincho" w:hAnsi="Barlow Light" w:cstheme="minorHAnsi"/>
          <w:i/>
          <w:iCs/>
          <w:color w:val="0000FF"/>
          <w:sz w:val="20"/>
        </w:rPr>
        <w:t>Artículo reformado GACETA 05-11-2014</w:t>
      </w: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69.- CENTRO NOCTURNO.-</w:t>
      </w:r>
      <w:r w:rsidRPr="008D1AB4">
        <w:rPr>
          <w:rFonts w:ascii="Barlow Light" w:eastAsia="Times New Roman" w:hAnsi="Barlow Light" w:cs="Arial"/>
          <w:lang w:eastAsia="es-MX"/>
        </w:rPr>
        <w:t xml:space="preserve"> Es el establecimiento con espacio destinado para bailar con orquesta o grupo musical permanente y presentación de, por lo menos, dos espectáculos en vivo a la semana, para lo cual deberá contar con el permiso correspondiente por cada evento. En él se podrá expender bebidas alcohólicas para su consumo en el mismo; estos establecimientos deberán sujetarse a lo siguiente:</w:t>
      </w:r>
    </w:p>
    <w:p w:rsidR="00E721B6" w:rsidRPr="008D1AB4" w:rsidRDefault="00E721B6" w:rsidP="0070694D">
      <w:pPr>
        <w:suppressAutoHyphens/>
        <w:spacing w:after="0" w:line="240" w:lineRule="auto"/>
        <w:ind w:left="170"/>
        <w:jc w:val="both"/>
        <w:rPr>
          <w:rFonts w:ascii="Barlow Light" w:eastAsia="Times New Roman" w:hAnsi="Barlow Light" w:cs="Arial"/>
          <w:lang w:eastAsia="es-MX"/>
        </w:rPr>
      </w:pP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Se ubicarán a una distancia no menor de cuatrocientos metros en cualquier dirección de templos, planteles educativos, hospitales y clínicas;</w:t>
      </w: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Su horario de funcionamiento será el señalado en el Reglamento de Control y Vigilancia Sanitaria de los Establecimientos que Expenden Alimentos y Bebidas en General en Yucatán; </w:t>
      </w: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contar con recubrimiento aislante del ruido en el área de música;</w:t>
      </w: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contar con baños separados para hombres y para mujeres. Los sanitarios no deberán tener comunicación con el área de cocina y deberán contar con vestíbulo;</w:t>
      </w: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En los Centros Nocturnos se podrán desarrollar las actividades siguientes:</w:t>
      </w:r>
    </w:p>
    <w:p w:rsidR="00E721B6" w:rsidRPr="008D1AB4" w:rsidRDefault="00E721B6" w:rsidP="0070694D">
      <w:pPr>
        <w:numPr>
          <w:ilvl w:val="1"/>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El expendio de toda clase de bebidas alcohólicas al copeo o en botella;</w:t>
      </w:r>
    </w:p>
    <w:p w:rsidR="00E721B6" w:rsidRPr="008D1AB4" w:rsidRDefault="00E721B6" w:rsidP="0070694D">
      <w:pPr>
        <w:numPr>
          <w:ilvl w:val="1"/>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Ofrecer al público música viva o grabada, cuya reproducción no exceda de los máximos permitidos por la norma oficial mexicana, y</w:t>
      </w:r>
    </w:p>
    <w:p w:rsidR="00E721B6" w:rsidRPr="008D1AB4" w:rsidRDefault="00E721B6" w:rsidP="0070694D">
      <w:pPr>
        <w:numPr>
          <w:ilvl w:val="1"/>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se baile en el interior del establecimiento, contando con pista de baile, con capacidad mínima para el 35% del aforo manifestado y autorizado;</w:t>
      </w: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los centros Nocturnos, no podrán:</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la entrada a menores de edad;</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Emplear a menores de edad;</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Servir bebidas alcohólicas a personal del ejército, de la armada, policía, ayuntamientos y de Servicios de Salud durante el desempeño de sus funciones o que estén uniformados; </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Exigir un consumo mínimo de bebidas alcohólicas;</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la alternancia;</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la prostitución;</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 o permitir la presentación de espectáculos en los que se incluya la realización del acto sexual de cualquier tipo, la zoofilia, o cualquier otro tipo de perversión sexual;</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Reproducir videos pornográficos, y</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empleados, dependientes, meseros, meseras o artistas en su caso, alternen con el público asistente, ya sea en horario de trabajo o en sus días de descanso</w:t>
      </w:r>
      <w:r w:rsidRPr="008D1AB4">
        <w:rPr>
          <w:rFonts w:ascii="Barlow Light" w:eastAsia="Times New Roman" w:hAnsi="Barlow Light" w:cs="Arial"/>
          <w:b/>
          <w:lang w:eastAsia="es-MX"/>
        </w:rPr>
        <w:t>;</w:t>
      </w: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exigirse identificación oficial con foto en la que conste la mayoría de edad de quienes pretendan ingresar a sus instalaciones en horas de servicio, y</w:t>
      </w: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Participar activamente en la promoción y difusión de los programas de combate a las adicciones, de conductor designado y demás campañas análogas.</w:t>
      </w:r>
    </w:p>
    <w:p w:rsidR="00E721B6" w:rsidRPr="008D1AB4" w:rsidRDefault="00E721B6" w:rsidP="0070694D">
      <w:pPr>
        <w:suppressAutoHyphens/>
        <w:spacing w:after="0" w:line="240" w:lineRule="auto"/>
        <w:jc w:val="both"/>
        <w:rPr>
          <w:rFonts w:ascii="Barlow Light" w:eastAsia="Times New Roman" w:hAnsi="Barlow Light" w:cs="Arial"/>
          <w:b/>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70.- DISCOTECA.-</w:t>
      </w:r>
      <w:r w:rsidRPr="008D1AB4">
        <w:rPr>
          <w:rFonts w:ascii="Barlow Light" w:eastAsia="Times New Roman" w:hAnsi="Barlow Light" w:cs="Arial"/>
          <w:lang w:eastAsia="es-MX"/>
        </w:rPr>
        <w:t xml:space="preserve"> Es el establecimiento con espacio destinado para bailar, debiendo contar con música grabada, grupos musicales o disc jockey e instalaciones especiales de iluminación. En la discoteca se podrá expender bebidas alcohólicas para su consumo en el mismo. Estos establecimientos deberán sujetarse a lo siguiente:</w:t>
      </w:r>
    </w:p>
    <w:p w:rsidR="00E721B6" w:rsidRPr="008D1AB4" w:rsidRDefault="00E721B6" w:rsidP="0070694D">
      <w:pPr>
        <w:suppressAutoHyphens/>
        <w:spacing w:after="0" w:line="240" w:lineRule="auto"/>
        <w:ind w:left="170"/>
        <w:jc w:val="both"/>
        <w:rPr>
          <w:rFonts w:ascii="Barlow Light" w:eastAsia="Times New Roman" w:hAnsi="Barlow Light" w:cs="Tahoma"/>
          <w:lang w:eastAsia="es-MX"/>
        </w:rPr>
      </w:pPr>
    </w:p>
    <w:p w:rsidR="00E721B6" w:rsidRPr="008D1AB4" w:rsidRDefault="00E721B6" w:rsidP="0070694D">
      <w:pPr>
        <w:numPr>
          <w:ilvl w:val="0"/>
          <w:numId w:val="1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Se ubicarán a una distancia no menor de cuatrocientos metros en cualquier dirección de templos, planteles educativos, hospitales y clínicas;</w:t>
      </w:r>
    </w:p>
    <w:p w:rsidR="00E721B6" w:rsidRPr="008D1AB4" w:rsidRDefault="00E721B6" w:rsidP="0070694D">
      <w:pPr>
        <w:numPr>
          <w:ilvl w:val="0"/>
          <w:numId w:val="1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Su horario de funcionamiento será el señalado en el Reglamento de Control y Vigilancia Sanitaria de los Establecimientos que Expenden Alimentos y Bebidas en General en Yucatán;</w:t>
      </w:r>
    </w:p>
    <w:p w:rsidR="00E721B6" w:rsidRPr="008D1AB4" w:rsidRDefault="00E721B6" w:rsidP="0070694D">
      <w:pPr>
        <w:numPr>
          <w:ilvl w:val="0"/>
          <w:numId w:val="1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contar con recubrimiento aislante del ruido en el área de música;</w:t>
      </w:r>
    </w:p>
    <w:p w:rsidR="00E721B6" w:rsidRPr="008D1AB4" w:rsidRDefault="00E721B6" w:rsidP="0070694D">
      <w:pPr>
        <w:numPr>
          <w:ilvl w:val="0"/>
          <w:numId w:val="1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contar con baños separados para hombres y para mujeres. Los sanitarios no deberán tener comunicación con el área de cocina y deberán contar con vestíbulo;</w:t>
      </w:r>
    </w:p>
    <w:p w:rsidR="00E721B6" w:rsidRPr="008D1AB4" w:rsidRDefault="00E721B6" w:rsidP="0070694D">
      <w:pPr>
        <w:numPr>
          <w:ilvl w:val="0"/>
          <w:numId w:val="1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cumplir con el aforo autorizado;</w:t>
      </w:r>
    </w:p>
    <w:p w:rsidR="00E721B6" w:rsidRPr="008D1AB4" w:rsidRDefault="00E721B6" w:rsidP="0070694D">
      <w:pPr>
        <w:numPr>
          <w:ilvl w:val="0"/>
          <w:numId w:val="1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En las discotecas se podrá desarrollar las actividades siguientes:</w:t>
      </w:r>
    </w:p>
    <w:p w:rsidR="00E721B6" w:rsidRPr="008D1AB4" w:rsidRDefault="00E721B6" w:rsidP="0070694D">
      <w:pPr>
        <w:numPr>
          <w:ilvl w:val="1"/>
          <w:numId w:val="4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El expendio de toda clase de bebidas alcohólicas al copeo o en botella;</w:t>
      </w:r>
    </w:p>
    <w:p w:rsidR="00E721B6" w:rsidRPr="008D1AB4" w:rsidRDefault="00E721B6" w:rsidP="0070694D">
      <w:pPr>
        <w:numPr>
          <w:ilvl w:val="1"/>
          <w:numId w:val="4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Ofrecer al público música grabada, grupos musicales o disc jockey cuya reproducción no exceda de los máximos permitidos por la norma oficial mexicana en el exterior del local, en caso de música viva deberá contar con el permiso correspondiente, y</w:t>
      </w:r>
    </w:p>
    <w:p w:rsidR="00E721B6" w:rsidRPr="008D1AB4" w:rsidRDefault="00E721B6" w:rsidP="0070694D">
      <w:pPr>
        <w:numPr>
          <w:ilvl w:val="1"/>
          <w:numId w:val="4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se baile en el interior del establecimiento, contando con pista de baile con capacidad mínima del 35% del aforo manifestado y autorizado;</w:t>
      </w:r>
    </w:p>
    <w:p w:rsidR="00E721B6" w:rsidRPr="008D1AB4" w:rsidRDefault="00E721B6" w:rsidP="0070694D">
      <w:pPr>
        <w:numPr>
          <w:ilvl w:val="0"/>
          <w:numId w:val="4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las discotecas, no podrán:</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Emplear a menores de edad;</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Servir bebidas alcohólicas a personal del ejército, de la armada, policía, ayuntamientos y de Servicios de Salud durante el desempeño de sus funciones o estén uniformados; </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Exigir un consumo mínimo de bebidas alcohólicas;</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la alternancia;</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la prostitución;</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Condicionar la asignación de mesa al consumo de bebidas alcohólicas; </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Reservarse el derecho de admisión en términos de la Ley de Federal de Protección al Consumidor; </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 o permitir la presentación de espectáculos en los que se incluya la realización del acto sexual de cualquier tipo, la zoofilia, o cualquier otro tipo de perversión sexual;</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u w:val="single"/>
          <w:lang w:eastAsia="es-MX"/>
        </w:rPr>
      </w:pPr>
      <w:r w:rsidRPr="008D1AB4">
        <w:rPr>
          <w:rFonts w:ascii="Barlow Light" w:eastAsia="Times New Roman" w:hAnsi="Barlow Light" w:cs="Arial"/>
          <w:lang w:eastAsia="es-MX"/>
        </w:rPr>
        <w:t>Reproducir videos pornográficos, y</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u w:val="single"/>
          <w:lang w:eastAsia="es-MX"/>
        </w:rPr>
      </w:pPr>
      <w:r w:rsidRPr="008D1AB4">
        <w:rPr>
          <w:rFonts w:ascii="Barlow Light" w:eastAsia="Times New Roman" w:hAnsi="Barlow Light" w:cs="Arial"/>
          <w:lang w:eastAsia="es-MX"/>
        </w:rPr>
        <w:t>Permitir que los empleados, dependientes, meseros, meseras o artistas en su caso, alternen con el público asistente, ya sea en horario de trabajo o en sus días de descanso</w:t>
      </w:r>
      <w:r w:rsidRPr="008D1AB4">
        <w:rPr>
          <w:rFonts w:ascii="Barlow Light" w:eastAsia="Times New Roman" w:hAnsi="Barlow Light" w:cs="Arial"/>
          <w:b/>
          <w:lang w:eastAsia="es-MX"/>
        </w:rPr>
        <w:t>;</w:t>
      </w:r>
    </w:p>
    <w:p w:rsidR="00E721B6" w:rsidRPr="008D1AB4" w:rsidRDefault="00E721B6" w:rsidP="0070694D">
      <w:pPr>
        <w:numPr>
          <w:ilvl w:val="0"/>
          <w:numId w:val="42"/>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exigirse identificación oficial con foto en la que conste la mayoría de edad de quienes pretendan ingresar a sus instalaciones en horas de servicio, y</w:t>
      </w:r>
    </w:p>
    <w:p w:rsidR="00E721B6" w:rsidRPr="008D1AB4" w:rsidRDefault="00E721B6" w:rsidP="0070694D">
      <w:pPr>
        <w:numPr>
          <w:ilvl w:val="0"/>
          <w:numId w:val="42"/>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participar activamente en la promoción y difusión de los programas de combate a las adicciones, de conductor designado y demás campañas análogas.</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Cuando en estos establecimientos se presenten grupos musicales, artistas o disc jockey, deberá contar con el permiso correspondiente por cada evento.</w:t>
      </w:r>
    </w:p>
    <w:p w:rsidR="00E721B6" w:rsidRPr="008D1AB4" w:rsidRDefault="00E721B6" w:rsidP="0070694D">
      <w:pPr>
        <w:suppressAutoHyphens/>
        <w:spacing w:after="0" w:line="240" w:lineRule="auto"/>
        <w:jc w:val="both"/>
        <w:rPr>
          <w:rFonts w:ascii="Barlow Light" w:eastAsia="Times New Roman" w:hAnsi="Barlow Light" w:cs="Tahoma"/>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71.- CABARÉ.-</w:t>
      </w:r>
      <w:r w:rsidRPr="008D1AB4">
        <w:rPr>
          <w:rFonts w:ascii="Barlow Light" w:eastAsia="Times New Roman" w:hAnsi="Barlow Light" w:cs="Arial"/>
          <w:lang w:eastAsia="es-MX"/>
        </w:rPr>
        <w:t xml:space="preserve"> Es el establecimiento con espacio destinado para bailar con orquesta o grupo musical permanente y presentación de, por lo menos, dos espectáculos en vivo a la semana, debiendo contar con el permiso correspondiente por cada evento. En él se podrá expender bebidas alcohólicas para su consumo en el mismo; estos establecimientos deberán sujetarse a lo siguiente:</w:t>
      </w:r>
    </w:p>
    <w:p w:rsidR="00E721B6" w:rsidRPr="008D1AB4" w:rsidRDefault="00E721B6" w:rsidP="0070694D">
      <w:pPr>
        <w:suppressAutoHyphens/>
        <w:spacing w:after="0" w:line="240" w:lineRule="auto"/>
        <w:ind w:left="170"/>
        <w:jc w:val="both"/>
        <w:rPr>
          <w:rFonts w:ascii="Barlow Light" w:eastAsia="Times New Roman" w:hAnsi="Barlow Light" w:cs="Arial"/>
          <w:lang w:eastAsia="es-MX"/>
        </w:rPr>
      </w:pPr>
    </w:p>
    <w:p w:rsidR="00E721B6"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Se ubicarán a una distancia no menor de cuatrocientos metros en cualquier dirección de templos, parques recreativos, centros deportivos, centros de trabajo, planteles educativos, hospitales y clínicas;</w:t>
      </w:r>
    </w:p>
    <w:p w:rsidR="00E721B6"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Su horario de funcionamiento será el señalado en el Reglamento de Control y Vigilancia Sanitaria de los Establecimientos que Expenden Alimentos y Bebidas en General en Yucatán;</w:t>
      </w:r>
    </w:p>
    <w:p w:rsidR="00E721B6"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Contará con un área en la que se permita fumar y que no exceda del 30% del total de la superficie destinada al público, así como con extractores de humo;</w:t>
      </w:r>
    </w:p>
    <w:p w:rsidR="00E721B6"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contar con recubrimiento aislante del ruido en el área de música;</w:t>
      </w:r>
    </w:p>
    <w:p w:rsidR="00E721B6"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contar con baños separados para hombres y para mujeres, de conformidad con las disposiciones de la Dirección de Desarrollo Urbano;</w:t>
      </w:r>
    </w:p>
    <w:p w:rsidR="00E721B6"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contar con vestíbulo independiente para artistas masculinos y femeninos;</w:t>
      </w:r>
    </w:p>
    <w:p w:rsidR="00E721B6"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cumplir con el aforo autorizado;</w:t>
      </w:r>
    </w:p>
    <w:p w:rsidR="00ED63EB"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En los Cabarés se podrá desarrollar las actividades siguientes:</w:t>
      </w:r>
    </w:p>
    <w:p w:rsidR="006D7973" w:rsidRPr="006D7973" w:rsidRDefault="006D7973" w:rsidP="0070694D">
      <w:pPr>
        <w:pStyle w:val="Prrafodelista"/>
        <w:numPr>
          <w:ilvl w:val="0"/>
          <w:numId w:val="67"/>
        </w:numPr>
        <w:suppressAutoHyphens/>
        <w:jc w:val="both"/>
        <w:rPr>
          <w:rFonts w:ascii="Barlow Light" w:hAnsi="Barlow Light" w:cs="Tahoma"/>
          <w:sz w:val="22"/>
          <w:szCs w:val="22"/>
          <w:lang w:eastAsia="es-MX"/>
        </w:rPr>
      </w:pPr>
      <w:r w:rsidRPr="008D1AB4">
        <w:rPr>
          <w:rFonts w:ascii="Barlow Light" w:hAnsi="Barlow Light" w:cs="Arial"/>
          <w:sz w:val="22"/>
          <w:szCs w:val="22"/>
        </w:rPr>
        <w:t xml:space="preserve">se </w:t>
      </w:r>
      <w:r w:rsidR="00ED63EB" w:rsidRPr="008D1AB4">
        <w:rPr>
          <w:rFonts w:ascii="Barlow Light" w:hAnsi="Barlow Light" w:cs="Arial"/>
          <w:sz w:val="22"/>
          <w:szCs w:val="22"/>
        </w:rPr>
        <w:t>podrán presentar espectáculos de variedad, música viva o grabada, cuya reproducción no exceda de los máximos permitidos por la norma oficial mexicana;</w:t>
      </w:r>
      <w:r w:rsidR="0070694D">
        <w:rPr>
          <w:rFonts w:ascii="Barlow Light" w:hAnsi="Barlow Light" w:cs="Arial"/>
          <w:sz w:val="22"/>
          <w:szCs w:val="22"/>
        </w:rPr>
        <w:t xml:space="preserve"> </w:t>
      </w:r>
    </w:p>
    <w:p w:rsidR="006D7973" w:rsidRPr="006D7973" w:rsidRDefault="00ED63EB" w:rsidP="0070694D">
      <w:pPr>
        <w:pStyle w:val="Prrafodelista"/>
        <w:suppressAutoHyphens/>
        <w:ind w:left="720"/>
        <w:jc w:val="right"/>
        <w:rPr>
          <w:rFonts w:ascii="Barlow Light" w:hAnsi="Barlow Light" w:cs="Tahoma"/>
          <w:sz w:val="20"/>
          <w:szCs w:val="22"/>
          <w:lang w:eastAsia="es-MX"/>
        </w:rPr>
      </w:pPr>
      <w:r w:rsidRPr="006D7973">
        <w:rPr>
          <w:rFonts w:ascii="Barlow Light" w:eastAsia="MS Mincho" w:hAnsi="Barlow Light" w:cstheme="minorHAnsi"/>
          <w:i/>
          <w:iCs/>
          <w:color w:val="0000FF"/>
          <w:sz w:val="20"/>
          <w:szCs w:val="22"/>
        </w:rPr>
        <w:t>Reforma al artículo 71</w:t>
      </w:r>
      <w:r w:rsidR="008D1AB4" w:rsidRPr="006D7973">
        <w:rPr>
          <w:rFonts w:ascii="Barlow Light" w:eastAsia="MS Mincho" w:hAnsi="Barlow Light" w:cstheme="minorHAnsi"/>
          <w:i/>
          <w:iCs/>
          <w:color w:val="0000FF"/>
          <w:sz w:val="20"/>
          <w:szCs w:val="22"/>
        </w:rPr>
        <w:t xml:space="preserve"> </w:t>
      </w:r>
      <w:r w:rsidRPr="006D7973">
        <w:rPr>
          <w:rFonts w:ascii="Barlow Light" w:eastAsia="MS Mincho" w:hAnsi="Barlow Light" w:cstheme="minorHAnsi"/>
          <w:i/>
          <w:iCs/>
          <w:color w:val="0000FF"/>
          <w:sz w:val="20"/>
          <w:szCs w:val="22"/>
        </w:rPr>
        <w:t>frac.VI I inciso a) GACETA 05-11-2014</w:t>
      </w:r>
      <w:r w:rsidR="008D1AB4" w:rsidRPr="006D7973">
        <w:rPr>
          <w:rFonts w:ascii="Barlow Light" w:hAnsi="Barlow Light" w:cs="Arial"/>
          <w:sz w:val="20"/>
          <w:szCs w:val="22"/>
        </w:rPr>
        <w:t xml:space="preserve"> </w:t>
      </w:r>
    </w:p>
    <w:p w:rsidR="006D7973" w:rsidRPr="006D7973" w:rsidRDefault="00E721B6" w:rsidP="0070694D">
      <w:pPr>
        <w:pStyle w:val="Prrafodelista"/>
        <w:numPr>
          <w:ilvl w:val="0"/>
          <w:numId w:val="67"/>
        </w:numPr>
        <w:suppressAutoHyphens/>
        <w:jc w:val="both"/>
        <w:rPr>
          <w:rFonts w:ascii="Barlow Light" w:hAnsi="Barlow Light" w:cs="Tahoma"/>
          <w:sz w:val="22"/>
          <w:szCs w:val="22"/>
          <w:lang w:eastAsia="es-MX"/>
        </w:rPr>
      </w:pPr>
      <w:r w:rsidRPr="006D7973">
        <w:rPr>
          <w:rFonts w:ascii="Barlow Light" w:hAnsi="Barlow Light" w:cs="Arial"/>
          <w:sz w:val="22"/>
          <w:szCs w:val="22"/>
          <w:lang w:eastAsia="es-MX"/>
        </w:rPr>
        <w:t>El expendio de toda clase de bebidas alcohólicas al copeo o en botella; así como la alternancia;</w:t>
      </w:r>
    </w:p>
    <w:p w:rsidR="006D7973" w:rsidRDefault="00E721B6" w:rsidP="0070694D">
      <w:pPr>
        <w:pStyle w:val="Prrafodelista"/>
        <w:numPr>
          <w:ilvl w:val="3"/>
          <w:numId w:val="72"/>
        </w:numPr>
        <w:suppressAutoHyphens/>
        <w:jc w:val="both"/>
        <w:rPr>
          <w:rFonts w:ascii="Barlow Light" w:hAnsi="Barlow Light" w:cs="Arial"/>
          <w:lang w:eastAsia="es-MX"/>
        </w:rPr>
      </w:pPr>
      <w:r w:rsidRPr="006D7973">
        <w:rPr>
          <w:rFonts w:ascii="Barlow Light" w:hAnsi="Barlow Light" w:cs="Arial"/>
          <w:lang w:eastAsia="es-MX"/>
        </w:rPr>
        <w:t>Permitir que se baile en el interior del establecimiento, contando con pista de baile, con capacidad mínima para el 35% del aforo manifestado y autorizado, y</w:t>
      </w:r>
    </w:p>
    <w:p w:rsidR="00E721B6" w:rsidRPr="006D7973" w:rsidRDefault="00E721B6" w:rsidP="0070694D">
      <w:pPr>
        <w:pStyle w:val="Prrafodelista"/>
        <w:numPr>
          <w:ilvl w:val="3"/>
          <w:numId w:val="72"/>
        </w:numPr>
        <w:suppressAutoHyphens/>
        <w:jc w:val="both"/>
        <w:rPr>
          <w:rFonts w:ascii="Barlow Light" w:hAnsi="Barlow Light" w:cs="Arial"/>
          <w:lang w:eastAsia="es-MX"/>
        </w:rPr>
      </w:pPr>
      <w:r w:rsidRPr="006D7973">
        <w:rPr>
          <w:rFonts w:ascii="Barlow Light" w:hAnsi="Barlow Light" w:cs="Arial"/>
          <w:lang w:eastAsia="es-MX"/>
        </w:rPr>
        <w:t>Se podrán presentar espectáculos que incluyan desnudos parciales o desnudos totales;</w:t>
      </w:r>
    </w:p>
    <w:p w:rsidR="00E721B6" w:rsidRPr="008D1AB4" w:rsidRDefault="00E721B6" w:rsidP="0070694D">
      <w:pPr>
        <w:numPr>
          <w:ilvl w:val="2"/>
          <w:numId w:val="45"/>
        </w:numPr>
        <w:suppressAutoHyphens/>
        <w:spacing w:after="0" w:line="240" w:lineRule="auto"/>
        <w:ind w:left="284" w:hanging="284"/>
        <w:jc w:val="both"/>
        <w:rPr>
          <w:rFonts w:ascii="Barlow Light" w:eastAsia="Times New Roman" w:hAnsi="Barlow Light" w:cs="Arial"/>
          <w:lang w:eastAsia="es-MX"/>
        </w:rPr>
      </w:pPr>
      <w:r w:rsidRPr="008D1AB4">
        <w:rPr>
          <w:rFonts w:ascii="Barlow Light" w:eastAsia="Times New Roman" w:hAnsi="Barlow Light" w:cs="Arial"/>
          <w:lang w:eastAsia="es-MX"/>
        </w:rPr>
        <w:t xml:space="preserve"> Los responsables de los Cabarés, no podrán:</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Expender o suministrar bebidas alcohólicas a menores de edad;</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Emplear a menores de edad;</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Servir bebidas alcohólicas a personal del ejército, de la armada, policía, ayuntamientos y de Servicios de Salud durante el desempeño de sus funciones o estén uniformados; </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Exigir un consumo mínimo de bebidas alcohólicas;</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Permitir o fomentar el ejercicio de la prostitución; </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Reproducir videos pornográficos;</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el acceso a menores de edad, y</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o permitir la presentación de espectáculos en los que se incluya la realización del acto sexual de cualquier tipo, la zoofilia, o cualquier otro tipo de perversión sexual;</w:t>
      </w:r>
    </w:p>
    <w:p w:rsidR="00E721B6" w:rsidRPr="008D1AB4" w:rsidRDefault="00E721B6" w:rsidP="0070694D">
      <w:pPr>
        <w:numPr>
          <w:ilvl w:val="2"/>
          <w:numId w:val="45"/>
        </w:numPr>
        <w:suppressAutoHyphens/>
        <w:spacing w:after="0" w:line="240" w:lineRule="auto"/>
        <w:ind w:left="142" w:hanging="142"/>
        <w:jc w:val="both"/>
        <w:rPr>
          <w:rFonts w:ascii="Barlow Light" w:eastAsia="Times New Roman" w:hAnsi="Barlow Light" w:cs="Arial"/>
          <w:lang w:eastAsia="es-MX"/>
        </w:rPr>
      </w:pPr>
      <w:r w:rsidRPr="008D1AB4">
        <w:rPr>
          <w:rFonts w:ascii="Barlow Light" w:eastAsia="Times New Roman" w:hAnsi="Barlow Light" w:cs="Arial"/>
          <w:lang w:eastAsia="es-MX"/>
        </w:rPr>
        <w:t>Participar activamente en la promoción y difusión de los programas de combate a las adicciones, de conductor designado y demás campañas análogas;</w:t>
      </w:r>
    </w:p>
    <w:p w:rsidR="00E721B6" w:rsidRPr="008D1AB4" w:rsidRDefault="00E721B6" w:rsidP="0070694D">
      <w:pPr>
        <w:numPr>
          <w:ilvl w:val="2"/>
          <w:numId w:val="45"/>
        </w:numPr>
        <w:suppressAutoHyphens/>
        <w:spacing w:after="0" w:line="240" w:lineRule="auto"/>
        <w:ind w:left="142" w:hanging="142"/>
        <w:jc w:val="both"/>
        <w:rPr>
          <w:rFonts w:ascii="Barlow Light" w:eastAsia="Times New Roman" w:hAnsi="Barlow Light" w:cs="Arial"/>
          <w:lang w:eastAsia="es-MX"/>
        </w:rPr>
      </w:pPr>
      <w:r w:rsidRPr="008D1AB4">
        <w:rPr>
          <w:rFonts w:ascii="Barlow Light" w:eastAsia="Times New Roman" w:hAnsi="Barlow Light" w:cs="Arial"/>
          <w:lang w:eastAsia="es-MX"/>
        </w:rPr>
        <w:t xml:space="preserve">Deberá exigirse identificación oficial con foto en la que conste la mayoría de edad de quienes pretendan ingresar a sus instalaciones en horas de servicio, y </w:t>
      </w:r>
    </w:p>
    <w:p w:rsidR="00E721B6" w:rsidRPr="008D1AB4" w:rsidRDefault="00E721B6" w:rsidP="0070694D">
      <w:pPr>
        <w:numPr>
          <w:ilvl w:val="2"/>
          <w:numId w:val="45"/>
        </w:numPr>
        <w:suppressAutoHyphens/>
        <w:spacing w:after="0" w:line="240" w:lineRule="auto"/>
        <w:ind w:left="142" w:hanging="142"/>
        <w:jc w:val="both"/>
        <w:rPr>
          <w:rFonts w:ascii="Barlow Light" w:eastAsia="Times New Roman" w:hAnsi="Barlow Light" w:cs="Arial"/>
          <w:lang w:eastAsia="es-MX"/>
        </w:rPr>
      </w:pPr>
      <w:r w:rsidRPr="008D1AB4">
        <w:rPr>
          <w:rFonts w:ascii="Barlow Light" w:eastAsia="Times New Roman" w:hAnsi="Barlow Light" w:cs="Arial"/>
          <w:lang w:eastAsia="es-MX"/>
        </w:rPr>
        <w:t>Acreditar la edad mínima requerida de los artistas y empleados, cuando la autoridad así lo requiera.</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Los responsables de los Cabarés no podrán permitir al público el uso de la pista de baile, cuando en ésta se esté presentando alguna actuación. </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 xml:space="preserve">Artículo 72.- CANTINA.- </w:t>
      </w:r>
      <w:r w:rsidRPr="008D1AB4">
        <w:rPr>
          <w:rFonts w:ascii="Barlow Light" w:eastAsia="Times New Roman" w:hAnsi="Barlow Light" w:cs="Arial"/>
          <w:lang w:eastAsia="es-MX"/>
        </w:rPr>
        <w:t xml:space="preserve">Es el establecimiento donde se expende al público todo tipo de bebidas alcohólicas nacionales o de procedencia extranjera para su consumo en el mismo. </w:t>
      </w:r>
    </w:p>
    <w:p w:rsidR="00E721B6" w:rsidRDefault="00E721B6" w:rsidP="0070694D">
      <w:pPr>
        <w:suppressAutoHyphens/>
        <w:spacing w:after="0" w:line="240" w:lineRule="auto"/>
        <w:jc w:val="both"/>
        <w:rPr>
          <w:rFonts w:ascii="Barlow Light" w:eastAsia="Times New Roman" w:hAnsi="Barlow Light" w:cs="Arial"/>
          <w:lang w:eastAsia="es-MX"/>
        </w:rPr>
      </w:pPr>
    </w:p>
    <w:p w:rsidR="00CC6153" w:rsidRPr="008D1AB4" w:rsidRDefault="00CC6153"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numPr>
          <w:ilvl w:val="0"/>
          <w:numId w:val="9"/>
        </w:numPr>
        <w:suppressAutoHyphens/>
        <w:spacing w:after="0" w:line="240" w:lineRule="auto"/>
        <w:ind w:left="567" w:hanging="207"/>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las Cantinas, no podrán:</w:t>
      </w:r>
    </w:p>
    <w:p w:rsidR="00E721B6" w:rsidRPr="008D1AB4" w:rsidRDefault="00E721B6" w:rsidP="0070694D">
      <w:pPr>
        <w:spacing w:after="0" w:line="240" w:lineRule="auto"/>
        <w:ind w:left="720"/>
        <w:jc w:val="both"/>
        <w:rPr>
          <w:rFonts w:ascii="Barlow Light" w:eastAsia="Times New Roman" w:hAnsi="Barlow Light" w:cs="Arial"/>
          <w:lang w:val="es-ES_tradnl" w:eastAsia="es-ES"/>
        </w:rPr>
      </w:pP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Permitir la entrada ni emplear a menores de edad; </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Fomentar y permitir la alternancia; </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o fomentar el ejercicio de la prostitución;</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No se podrán servir bebidas alcohólicas a personal del ejército, de la armada, policía, de ayuntamientos y de Servicios de Salud, durante el desempeño de sus funciones o estén uniformados; </w:t>
      </w:r>
    </w:p>
    <w:p w:rsidR="00ED63EB"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R</w:t>
      </w:r>
      <w:r w:rsidR="00ED63EB" w:rsidRPr="008D1AB4">
        <w:rPr>
          <w:rFonts w:ascii="Barlow Light" w:eastAsia="Times New Roman" w:hAnsi="Barlow Light" w:cs="Arial"/>
          <w:lang w:eastAsia="es-MX"/>
        </w:rPr>
        <w:t>eproducir videos pornográficos;</w:t>
      </w:r>
    </w:p>
    <w:p w:rsidR="00602B98" w:rsidRPr="008D1AB4" w:rsidRDefault="00ED63EB"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hAnsi="Barlow Light" w:cs="Arial"/>
        </w:rPr>
        <w:t>Presentar espectáculos y diversiones públicas, con la excepción de música viva, karaoke o grabada que no exceda los máximos permitidos por la norma oficial mexicana, en caso música viva deberá contar con la constancia de aviso correspondiente;</w:t>
      </w:r>
    </w:p>
    <w:p w:rsidR="00ED63EB" w:rsidRPr="00FB6EA6" w:rsidRDefault="008D1AB4" w:rsidP="0070694D">
      <w:pPr>
        <w:suppressAutoHyphens/>
        <w:spacing w:after="0" w:line="240" w:lineRule="auto"/>
        <w:ind w:left="567"/>
        <w:jc w:val="right"/>
        <w:rPr>
          <w:rFonts w:ascii="Barlow Light" w:eastAsia="Times New Roman" w:hAnsi="Barlow Light" w:cstheme="minorHAnsi"/>
          <w:sz w:val="20"/>
          <w:lang w:eastAsia="es-MX"/>
        </w:rPr>
      </w:pPr>
      <w:r w:rsidRPr="00FB6EA6">
        <w:rPr>
          <w:rFonts w:ascii="Barlow Light" w:hAnsi="Barlow Light" w:cs="Arial"/>
          <w:sz w:val="20"/>
        </w:rPr>
        <w:t xml:space="preserve"> </w:t>
      </w:r>
      <w:r w:rsidR="00ED63EB" w:rsidRPr="00FB6EA6">
        <w:rPr>
          <w:rFonts w:ascii="Barlow Light" w:eastAsia="MS Mincho" w:hAnsi="Barlow Light" w:cstheme="minorHAnsi"/>
          <w:i/>
          <w:iCs/>
          <w:color w:val="0000FF"/>
          <w:sz w:val="20"/>
        </w:rPr>
        <w:t>Reforma al artículo 72</w:t>
      </w:r>
      <w:r w:rsidRPr="00FB6EA6">
        <w:rPr>
          <w:rFonts w:ascii="Barlow Light" w:eastAsia="MS Mincho" w:hAnsi="Barlow Light" w:cstheme="minorHAnsi"/>
          <w:i/>
          <w:iCs/>
          <w:color w:val="0000FF"/>
          <w:sz w:val="20"/>
        </w:rPr>
        <w:t xml:space="preserve"> </w:t>
      </w:r>
      <w:r w:rsidR="00ED63EB" w:rsidRPr="00FB6EA6">
        <w:rPr>
          <w:rFonts w:ascii="Barlow Light" w:eastAsia="MS Mincho" w:hAnsi="Barlow Light" w:cstheme="minorHAnsi"/>
          <w:i/>
          <w:iCs/>
          <w:color w:val="0000FF"/>
          <w:sz w:val="20"/>
        </w:rPr>
        <w:t>frac. I inciso f) GACETA 05-11-2014</w:t>
      </w:r>
      <w:r w:rsidRPr="00FB6EA6">
        <w:rPr>
          <w:rFonts w:ascii="Barlow Light" w:hAnsi="Barlow Light" w:cstheme="minorHAnsi"/>
          <w:sz w:val="20"/>
        </w:rPr>
        <w:t xml:space="preserve"> </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o permitir la presentación de espectáculos en los que se incluya la realización del acto sexual de cualquier tipo, la zoofilia, o cualquier otro tipo de perversión sexual, y</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empleados, dependientes, meseros, meseras o artistas del establecimiento, en su caso, alternen con el público asistente, ya sea en horario de trabajo o en sus días de descanso</w:t>
      </w:r>
      <w:r w:rsidRPr="008D1AB4">
        <w:rPr>
          <w:rFonts w:ascii="Barlow Light" w:eastAsia="Times New Roman" w:hAnsi="Barlow Light" w:cs="Arial"/>
          <w:b/>
          <w:lang w:eastAsia="es-MX"/>
        </w:rPr>
        <w:t>.</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73.- RESTAURANTE DE PRIMERA O DE LUJO.-</w:t>
      </w:r>
      <w:r w:rsidRPr="008D1AB4">
        <w:rPr>
          <w:rFonts w:ascii="Barlow Light" w:eastAsia="Times New Roman" w:hAnsi="Barlow Light" w:cs="Arial"/>
          <w:lang w:eastAsia="es-MX"/>
        </w:rPr>
        <w:t xml:space="preserve"> Es el establecimiento cuya presentación al público se basa en el lujo y confort. El objetivo primordial de esta modalidad de giro es el ofrecer al público alimentos preparados, tipo de comida especializada nacional e internacional y en su caso espacios de recreación y esparcimiento. Podrán contar con servicio de barra no mayor al 10% del área de atención a comensales.</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En los restaurantes de primera o de lujo se podrá ofrecer al público música grabada o viva de cantantes, duetos, tríos o cuartetos, mariachi, piano, órgano, show cómico musical que no exceda los máximos permitidos por la norma oficial mexicana y variedad de bailarinas sin desnudo total ni parcial.</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Default="00E721B6" w:rsidP="0070694D">
      <w:pPr>
        <w:numPr>
          <w:ilvl w:val="2"/>
          <w:numId w:val="2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 Los responsables de los restaurantes de primera o de lujo, no podrán: </w:t>
      </w:r>
    </w:p>
    <w:p w:rsidR="00EA422F" w:rsidRPr="008D1AB4" w:rsidRDefault="00EA422F" w:rsidP="00EA422F">
      <w:pPr>
        <w:suppressAutoHyphens/>
        <w:spacing w:after="0" w:line="240" w:lineRule="auto"/>
        <w:ind w:left="567"/>
        <w:jc w:val="both"/>
        <w:rPr>
          <w:rFonts w:ascii="Barlow Light" w:eastAsia="Times New Roman" w:hAnsi="Barlow Light" w:cs="Arial"/>
          <w:lang w:eastAsia="es-MX"/>
        </w:rPr>
      </w:pP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Emplear a menores de edad; </w:t>
      </w: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Fomentar y permitir la alternancia; </w:t>
      </w: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o fomentar el ejercicio de la prostitución;</w:t>
      </w: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No se podrán servir bebidas alcohólicas a personal del ejército, de la armada, policía, de ayuntamientos y de Servicios de Salud, durante el desempeño de sus funciones o estén uniformados; </w:t>
      </w:r>
    </w:p>
    <w:p w:rsidR="00ED63EB"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R</w:t>
      </w:r>
      <w:r w:rsidR="00ED63EB" w:rsidRPr="008D1AB4">
        <w:rPr>
          <w:rFonts w:ascii="Barlow Light" w:eastAsia="Times New Roman" w:hAnsi="Barlow Light" w:cs="Arial"/>
          <w:lang w:eastAsia="es-MX"/>
        </w:rPr>
        <w:t>eproducir videos pornográficos;</w:t>
      </w:r>
    </w:p>
    <w:p w:rsidR="004F4D4D" w:rsidRPr="008D1AB4" w:rsidRDefault="00ED63EB" w:rsidP="0070694D">
      <w:pPr>
        <w:numPr>
          <w:ilvl w:val="3"/>
          <w:numId w:val="46"/>
        </w:numPr>
        <w:suppressAutoHyphens/>
        <w:spacing w:after="0" w:line="240" w:lineRule="auto"/>
        <w:jc w:val="both"/>
        <w:rPr>
          <w:rFonts w:ascii="Barlow Light" w:eastAsia="Times New Roman" w:hAnsi="Barlow Light" w:cs="Tahoma"/>
          <w:lang w:eastAsia="es-MX"/>
        </w:rPr>
      </w:pPr>
      <w:r w:rsidRPr="008D1AB4">
        <w:rPr>
          <w:rFonts w:ascii="Barlow Light" w:hAnsi="Barlow Light" w:cs="Arial"/>
        </w:rPr>
        <w:t>Presentar espectáculos y diversiones públicas, con la excepción de música viva, karaoke o grabada que no exceda los máximos permitidos por la norma oficial mexicana, en caso de música viva deberá contar con la constancia de aviso correspondiente;</w:t>
      </w:r>
      <w:r w:rsidRPr="008D1AB4">
        <w:rPr>
          <w:rFonts w:ascii="Barlow Light" w:eastAsia="MS Mincho" w:hAnsi="Barlow Light"/>
          <w:i/>
          <w:iCs/>
          <w:color w:val="0000FF"/>
        </w:rPr>
        <w:t xml:space="preserve"> </w:t>
      </w:r>
    </w:p>
    <w:p w:rsidR="00ED63EB" w:rsidRPr="00FB6EA6" w:rsidRDefault="00ED63EB" w:rsidP="0070694D">
      <w:pPr>
        <w:suppressAutoHyphens/>
        <w:spacing w:after="0" w:line="240" w:lineRule="auto"/>
        <w:ind w:left="720"/>
        <w:jc w:val="right"/>
        <w:rPr>
          <w:rFonts w:ascii="Barlow Light" w:eastAsia="Times New Roman" w:hAnsi="Barlow Light" w:cs="Tahoma"/>
          <w:sz w:val="20"/>
          <w:lang w:eastAsia="es-MX"/>
        </w:rPr>
      </w:pPr>
      <w:r w:rsidRPr="00FB6EA6">
        <w:rPr>
          <w:rFonts w:ascii="Barlow Light" w:eastAsia="MS Mincho" w:hAnsi="Barlow Light"/>
          <w:i/>
          <w:iCs/>
          <w:color w:val="0000FF"/>
          <w:sz w:val="20"/>
        </w:rPr>
        <w:t>Reforma al artículo 73</w:t>
      </w:r>
      <w:r w:rsidR="008D1AB4" w:rsidRPr="00FB6EA6">
        <w:rPr>
          <w:rFonts w:ascii="Barlow Light" w:eastAsia="MS Mincho" w:hAnsi="Barlow Light"/>
          <w:i/>
          <w:iCs/>
          <w:color w:val="0000FF"/>
          <w:sz w:val="20"/>
        </w:rPr>
        <w:t xml:space="preserve"> </w:t>
      </w:r>
      <w:r w:rsidRPr="00FB6EA6">
        <w:rPr>
          <w:rFonts w:ascii="Barlow Light" w:eastAsia="MS Mincho" w:hAnsi="Barlow Light"/>
          <w:i/>
          <w:iCs/>
          <w:color w:val="0000FF"/>
          <w:sz w:val="20"/>
        </w:rPr>
        <w:t>frac. I inciso f) GACETA 05-11-2014</w:t>
      </w:r>
      <w:r w:rsidR="008D1AB4" w:rsidRPr="00FB6EA6">
        <w:rPr>
          <w:rFonts w:ascii="Barlow Light" w:hAnsi="Barlow Light" w:cs="Arial"/>
          <w:sz w:val="20"/>
        </w:rPr>
        <w:t xml:space="preserve"> </w:t>
      </w: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w:t>
      </w: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o permitir la presentación de espectáculos en los que se incluya la realización del acto sexual de cualquier tipo, la zoofilia, o cualquier otro tipo de perversión sexual, y</w:t>
      </w:r>
    </w:p>
    <w:p w:rsidR="00E721B6" w:rsidRPr="008D1AB4" w:rsidRDefault="00E721B6" w:rsidP="0070694D">
      <w:pPr>
        <w:numPr>
          <w:ilvl w:val="3"/>
          <w:numId w:val="46"/>
        </w:numPr>
        <w:suppressAutoHyphens/>
        <w:spacing w:after="0" w:line="240" w:lineRule="auto"/>
        <w:jc w:val="both"/>
        <w:rPr>
          <w:rFonts w:ascii="Barlow Light" w:eastAsia="Times New Roman" w:hAnsi="Barlow Light" w:cs="Tahoma"/>
          <w:lang w:eastAsia="es-MX"/>
        </w:rPr>
      </w:pPr>
      <w:r w:rsidRPr="008D1AB4">
        <w:rPr>
          <w:rFonts w:ascii="Barlow Light" w:eastAsia="Times New Roman" w:hAnsi="Barlow Light" w:cs="Arial"/>
          <w:lang w:eastAsia="es-MX"/>
        </w:rPr>
        <w:t>Permitir que los empleados, dependientes, meseros, meseras o artistas del establecimiento, en su caso, alternen con el público asistente, ya sea en horario de trabajo o en sus días de descanso.</w:t>
      </w:r>
    </w:p>
    <w:p w:rsidR="00E721B6" w:rsidRPr="008D1AB4" w:rsidRDefault="00E721B6" w:rsidP="0070694D">
      <w:pPr>
        <w:suppressAutoHyphens/>
        <w:spacing w:after="0" w:line="240" w:lineRule="auto"/>
        <w:ind w:left="567"/>
        <w:jc w:val="both"/>
        <w:rPr>
          <w:rFonts w:ascii="Barlow Light" w:eastAsia="Times New Roman" w:hAnsi="Barlow Light" w:cs="Tahoma"/>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74.-</w:t>
      </w:r>
      <w:r w:rsidRPr="008D1AB4">
        <w:rPr>
          <w:rFonts w:ascii="Barlow Light" w:eastAsia="Times New Roman" w:hAnsi="Barlow Light" w:cs="Arial"/>
          <w:lang w:eastAsia="es-MX"/>
        </w:rPr>
        <w:t xml:space="preserve"> </w:t>
      </w:r>
      <w:r w:rsidRPr="008D1AB4">
        <w:rPr>
          <w:rFonts w:ascii="Barlow Light" w:eastAsia="Times New Roman" w:hAnsi="Barlow Light" w:cs="Arial"/>
          <w:b/>
          <w:lang w:eastAsia="es-MX"/>
        </w:rPr>
        <w:t>RESTAURANTE DE SEGUNDA.-</w:t>
      </w:r>
      <w:r w:rsidRPr="008D1AB4">
        <w:rPr>
          <w:rFonts w:ascii="Barlow Light" w:eastAsia="Times New Roman" w:hAnsi="Barlow Light" w:cs="Arial"/>
          <w:lang w:eastAsia="es-MX"/>
        </w:rPr>
        <w:t xml:space="preserve"> Es el establecimiento cuyo objetivo primordial es el ofrecer al público todo tipo de alimentos elaborados.</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En los restaurantes de segunda se podrán ofrecer al público música viva, que no exceda los máximos permitidos por la norma oficial mexicana, en caso de música viva deberá contar con el permiso correspondiente.</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numPr>
          <w:ilvl w:val="1"/>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los restaurantes de segunda, no podrán:</w:t>
      </w:r>
    </w:p>
    <w:p w:rsidR="00E721B6" w:rsidRPr="008D1AB4" w:rsidRDefault="00E721B6" w:rsidP="0070694D">
      <w:pPr>
        <w:spacing w:after="0" w:line="240" w:lineRule="auto"/>
        <w:ind w:left="720"/>
        <w:jc w:val="both"/>
        <w:rPr>
          <w:rFonts w:ascii="Barlow Light" w:eastAsia="Times New Roman" w:hAnsi="Barlow Light" w:cs="Arial"/>
          <w:lang w:eastAsia="es-ES"/>
        </w:rPr>
      </w:pP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Emplear a menores de edad; </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Fomentar y permitir la alternancia; </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o fomentar el ejercicio de la prostitución;</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No se podrán servir bebidas alcohólicas a personal del ejército, de la armada, policía, de ayuntamientos y de Servicios de Salud, durante el desempeño de sus funciones o estén uniformados; </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Reproducir videos pornográficos; </w:t>
      </w:r>
    </w:p>
    <w:p w:rsidR="004F4D4D" w:rsidRPr="008D1AB4" w:rsidRDefault="00ED63EB" w:rsidP="0070694D">
      <w:pPr>
        <w:numPr>
          <w:ilvl w:val="3"/>
          <w:numId w:val="47"/>
        </w:numPr>
        <w:suppressAutoHyphens/>
        <w:spacing w:after="0" w:line="240" w:lineRule="auto"/>
        <w:jc w:val="both"/>
        <w:rPr>
          <w:rFonts w:ascii="Barlow Light" w:eastAsia="Times New Roman" w:hAnsi="Barlow Light" w:cs="Tahoma"/>
          <w:lang w:eastAsia="es-MX"/>
        </w:rPr>
      </w:pPr>
      <w:r w:rsidRPr="008D1AB4">
        <w:rPr>
          <w:rFonts w:ascii="Barlow Light" w:hAnsi="Barlow Light" w:cs="Arial"/>
        </w:rPr>
        <w:t>Presentar espectáculos y diversiones públicas, con la excepción de música viva, karaoke o grabada que no exceda los máximos permitidos por la norma oficial mexicana, en caso de música viva deberá contar con la constancia de aviso correspondiente;</w:t>
      </w:r>
    </w:p>
    <w:p w:rsidR="00ED63EB" w:rsidRPr="00FB6EA6" w:rsidRDefault="00ED63EB" w:rsidP="0070694D">
      <w:pPr>
        <w:suppressAutoHyphens/>
        <w:spacing w:after="0" w:line="240" w:lineRule="auto"/>
        <w:ind w:left="720"/>
        <w:jc w:val="right"/>
        <w:rPr>
          <w:rFonts w:ascii="Barlow Light" w:eastAsia="Times New Roman" w:hAnsi="Barlow Light" w:cs="Tahoma"/>
          <w:sz w:val="20"/>
          <w:lang w:eastAsia="es-MX"/>
        </w:rPr>
      </w:pPr>
      <w:r w:rsidRPr="00FB6EA6">
        <w:rPr>
          <w:rFonts w:ascii="Barlow Light" w:eastAsia="MS Mincho" w:hAnsi="Barlow Light"/>
          <w:i/>
          <w:iCs/>
          <w:color w:val="0000FF"/>
          <w:sz w:val="20"/>
        </w:rPr>
        <w:t xml:space="preserve"> Reforma al artículo 7</w:t>
      </w:r>
      <w:r w:rsidR="009131BA" w:rsidRPr="00FB6EA6">
        <w:rPr>
          <w:rFonts w:ascii="Barlow Light" w:eastAsia="MS Mincho" w:hAnsi="Barlow Light"/>
          <w:i/>
          <w:iCs/>
          <w:color w:val="0000FF"/>
          <w:sz w:val="20"/>
        </w:rPr>
        <w:t>4</w:t>
      </w:r>
      <w:r w:rsidR="008D1AB4" w:rsidRPr="00FB6EA6">
        <w:rPr>
          <w:rFonts w:ascii="Barlow Light" w:eastAsia="MS Mincho" w:hAnsi="Barlow Light"/>
          <w:i/>
          <w:iCs/>
          <w:color w:val="0000FF"/>
          <w:sz w:val="20"/>
        </w:rPr>
        <w:t xml:space="preserve"> </w:t>
      </w:r>
      <w:r w:rsidRPr="00FB6EA6">
        <w:rPr>
          <w:rFonts w:ascii="Barlow Light" w:eastAsia="MS Mincho" w:hAnsi="Barlow Light"/>
          <w:i/>
          <w:iCs/>
          <w:color w:val="0000FF"/>
          <w:sz w:val="20"/>
        </w:rPr>
        <w:t>frac. I inciso f) GACETA 05-11-2014</w:t>
      </w:r>
      <w:r w:rsidR="008D1AB4" w:rsidRPr="00FB6EA6">
        <w:rPr>
          <w:rFonts w:ascii="Barlow Light" w:hAnsi="Barlow Light" w:cs="Arial"/>
          <w:sz w:val="20"/>
        </w:rPr>
        <w:t xml:space="preserve"> </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o permitir la presentación de espectáculos en los que se incluya la realización del acto sexual de cualquier tipo, la zoofilia, o cualquier otro tipo de perversión sexual, y</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empleados, dependientes, meseros, meseras o artistas del establecimiento, en su caso, alternen con el público asistente, ya sea en horario de trabajo o en sus días de descanso.</w:t>
      </w:r>
    </w:p>
    <w:p w:rsidR="00E721B6" w:rsidRPr="008D1AB4" w:rsidRDefault="00E721B6" w:rsidP="0070694D">
      <w:pPr>
        <w:suppressAutoHyphens/>
        <w:spacing w:after="0" w:line="240" w:lineRule="auto"/>
        <w:jc w:val="both"/>
        <w:rPr>
          <w:rFonts w:ascii="Barlow Light" w:eastAsia="Times New Roman" w:hAnsi="Barlow Light" w:cs="Arial"/>
          <w:b/>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75.- BAR.-</w:t>
      </w:r>
      <w:r w:rsidRPr="008D1AB4">
        <w:rPr>
          <w:rFonts w:ascii="Barlow Light" w:eastAsia="Times New Roman" w:hAnsi="Barlow Light" w:cs="Arial"/>
          <w:lang w:eastAsia="es-MX"/>
        </w:rPr>
        <w:t xml:space="preserve"> Es el establecimiento con área de servicio común de atención a personas que estén en el mismo y en el que se expende todo tipo de bebidas alcohólicas para su consumo en él. El bar se ubicará en hoteles que cuenten con clasificación de cuatro o más estrellas, salas de espera de terminales aéreas, clubes sociales, cines y teatros.</w:t>
      </w:r>
    </w:p>
    <w:p w:rsidR="00E721B6" w:rsidRPr="008D1AB4" w:rsidRDefault="00E721B6" w:rsidP="0070694D">
      <w:pPr>
        <w:suppressAutoHyphens/>
        <w:spacing w:after="0" w:line="240" w:lineRule="auto"/>
        <w:jc w:val="both"/>
        <w:rPr>
          <w:rFonts w:ascii="Barlow Light" w:eastAsia="Times New Roman" w:hAnsi="Barlow Light" w:cs="Arial"/>
          <w:strike/>
          <w:lang w:eastAsia="es-MX"/>
        </w:rPr>
      </w:pPr>
    </w:p>
    <w:p w:rsidR="00E721B6" w:rsidRPr="008D1AB4" w:rsidRDefault="00E721B6" w:rsidP="0070694D">
      <w:pPr>
        <w:numPr>
          <w:ilvl w:val="0"/>
          <w:numId w:val="32"/>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los Bares, no podrán:</w:t>
      </w:r>
    </w:p>
    <w:p w:rsidR="00E721B6" w:rsidRPr="008D1AB4" w:rsidRDefault="00E721B6" w:rsidP="0070694D">
      <w:pPr>
        <w:suppressAutoHyphens/>
        <w:spacing w:after="0" w:line="240" w:lineRule="auto"/>
        <w:jc w:val="both"/>
        <w:rPr>
          <w:rFonts w:ascii="Barlow Light" w:eastAsia="Times New Roman" w:hAnsi="Barlow Light" w:cs="Arial"/>
          <w:strike/>
          <w:lang w:eastAsia="es-MX"/>
        </w:rPr>
      </w:pP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Permitir la entrada ni emplear a menores de edad; </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Fomentar y permitir la alternancia; </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o fomentar el ejercicio de la prostitución;</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No se podrán servir bebidas alcohólicas a personal del ejército, de la armada, policía, de ayuntamientos y de Servicios de Salud, durante el desempeño de sus funciones o estén uniformados; </w:t>
      </w:r>
    </w:p>
    <w:p w:rsidR="009131BA"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R</w:t>
      </w:r>
      <w:r w:rsidR="009131BA" w:rsidRPr="008D1AB4">
        <w:rPr>
          <w:rFonts w:ascii="Barlow Light" w:eastAsia="Times New Roman" w:hAnsi="Barlow Light" w:cs="Arial"/>
          <w:lang w:eastAsia="es-MX"/>
        </w:rPr>
        <w:t>eproducir videos pornográficos;</w:t>
      </w:r>
    </w:p>
    <w:p w:rsidR="004F4D4D" w:rsidRPr="008D1AB4" w:rsidRDefault="009131BA" w:rsidP="0070694D">
      <w:pPr>
        <w:numPr>
          <w:ilvl w:val="3"/>
          <w:numId w:val="48"/>
        </w:numPr>
        <w:suppressAutoHyphens/>
        <w:spacing w:after="0" w:line="240" w:lineRule="auto"/>
        <w:jc w:val="both"/>
        <w:rPr>
          <w:rFonts w:ascii="Barlow Light" w:eastAsia="Times New Roman" w:hAnsi="Barlow Light" w:cs="Tahoma"/>
          <w:lang w:eastAsia="es-MX"/>
        </w:rPr>
      </w:pPr>
      <w:r w:rsidRPr="008D1AB4">
        <w:rPr>
          <w:rFonts w:ascii="Barlow Light" w:hAnsi="Barlow Light" w:cs="Arial"/>
        </w:rPr>
        <w:t>Presentar espectáculos y diversiones públicas, con la excepción de música viva, karaoke o grabada que no exceda los máximos permitidos por la norma oficial mexicana, en caso de música viva deberá contar con la constancia de aviso correspondiente;</w:t>
      </w:r>
    </w:p>
    <w:p w:rsidR="009131BA" w:rsidRPr="008D1AB4" w:rsidRDefault="009131BA" w:rsidP="0070694D">
      <w:pPr>
        <w:suppressAutoHyphens/>
        <w:spacing w:after="0" w:line="240" w:lineRule="auto"/>
        <w:ind w:left="720"/>
        <w:jc w:val="right"/>
        <w:rPr>
          <w:rFonts w:ascii="Barlow Light" w:eastAsia="Times New Roman" w:hAnsi="Barlow Light" w:cs="Tahoma"/>
          <w:lang w:eastAsia="es-MX"/>
        </w:rPr>
      </w:pPr>
      <w:r w:rsidRPr="00FB6EA6">
        <w:rPr>
          <w:rFonts w:ascii="Barlow Light" w:eastAsia="MS Mincho" w:hAnsi="Barlow Light"/>
          <w:i/>
          <w:iCs/>
          <w:color w:val="0000FF"/>
          <w:sz w:val="20"/>
        </w:rPr>
        <w:t xml:space="preserve"> Reforma al artículo 75</w:t>
      </w:r>
      <w:r w:rsidR="008D1AB4" w:rsidRPr="00FB6EA6">
        <w:rPr>
          <w:rFonts w:ascii="Barlow Light" w:eastAsia="MS Mincho" w:hAnsi="Barlow Light"/>
          <w:i/>
          <w:iCs/>
          <w:color w:val="0000FF"/>
          <w:sz w:val="20"/>
        </w:rPr>
        <w:t xml:space="preserve"> </w:t>
      </w:r>
      <w:r w:rsidRPr="00FB6EA6">
        <w:rPr>
          <w:rFonts w:ascii="Barlow Light" w:eastAsia="MS Mincho" w:hAnsi="Barlow Light"/>
          <w:i/>
          <w:iCs/>
          <w:color w:val="0000FF"/>
          <w:sz w:val="20"/>
        </w:rPr>
        <w:t>frac. I inciso f) GACETA 05-11-2014</w:t>
      </w:r>
      <w:r w:rsidR="008D1AB4" w:rsidRPr="00FB6EA6">
        <w:rPr>
          <w:rFonts w:ascii="Barlow Light" w:hAnsi="Barlow Light" w:cs="Arial"/>
          <w:sz w:val="20"/>
        </w:rPr>
        <w:t xml:space="preserve"> </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Presentar o permitir la presentación de espectáculos en los que se incluya la realización del acto sexual de cualquier tipo, la zoofilia, o cualquier otro tipo de perversión sexual; </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empleados, dependientes, meseros, meseras o artistas del establecimiento, en su caso, alternen con el público asistente, ya sea en horario de trabajo o en sus días de descanso.</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76.- SALON DE BAILE.-</w:t>
      </w:r>
      <w:r w:rsidRPr="008D1AB4">
        <w:rPr>
          <w:rFonts w:ascii="Barlow Light" w:eastAsia="Times New Roman" w:hAnsi="Barlow Light" w:cs="Arial"/>
          <w:lang w:eastAsia="es-MX"/>
        </w:rPr>
        <w:t xml:space="preserve"> Es el establecimiento en el que periódicamente se efectúan bailes públicos con fines comerciales, proporcionando espacios para la recreación y el esparcimiento.</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numPr>
          <w:ilvl w:val="2"/>
          <w:numId w:val="4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En los salones de baile se podrán presentar únicamente los siguientes espectáculos o diversiones públicas: </w:t>
      </w:r>
    </w:p>
    <w:p w:rsidR="00E721B6" w:rsidRPr="008D1AB4" w:rsidRDefault="00E721B6" w:rsidP="0070694D">
      <w:pPr>
        <w:numPr>
          <w:ilvl w:val="0"/>
          <w:numId w:val="3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Ofrecer al público música grabada que no rebase los máximos permitidos por la norma oficial mexicana;</w:t>
      </w:r>
    </w:p>
    <w:p w:rsidR="00E721B6" w:rsidRPr="008D1AB4" w:rsidRDefault="00E721B6" w:rsidP="0070694D">
      <w:pPr>
        <w:numPr>
          <w:ilvl w:val="0"/>
          <w:numId w:val="3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Ofrecer al público música viva consistente en voz acompañada de cualquier instrumento musical, para lo cual deberá contar con el permiso correspondiente, y</w:t>
      </w:r>
    </w:p>
    <w:p w:rsidR="00E721B6" w:rsidRPr="008D1AB4" w:rsidRDefault="00E721B6" w:rsidP="0070694D">
      <w:pPr>
        <w:numPr>
          <w:ilvl w:val="0"/>
          <w:numId w:val="3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asistentes bailen en el local. Debiendo contar con una pista con una capacidad mínima del 50% del aforo manifestado y autorizado.</w:t>
      </w:r>
    </w:p>
    <w:p w:rsidR="004F4D4D" w:rsidRPr="008D1AB4" w:rsidRDefault="009131BA" w:rsidP="0070694D">
      <w:pPr>
        <w:numPr>
          <w:ilvl w:val="0"/>
          <w:numId w:val="37"/>
        </w:numPr>
        <w:suppressAutoHyphens/>
        <w:spacing w:after="0" w:line="240" w:lineRule="auto"/>
        <w:jc w:val="both"/>
        <w:rPr>
          <w:rFonts w:ascii="Barlow Light" w:eastAsia="Times New Roman" w:hAnsi="Barlow Light" w:cs="Tahoma"/>
          <w:lang w:eastAsia="es-MX"/>
        </w:rPr>
      </w:pPr>
      <w:r w:rsidRPr="008D1AB4">
        <w:rPr>
          <w:rFonts w:ascii="Barlow Light" w:hAnsi="Barlow Light" w:cs="Arial"/>
        </w:rPr>
        <w:t>Espectáculo cómico regional.</w:t>
      </w:r>
      <w:r w:rsidR="008D1AB4">
        <w:rPr>
          <w:rFonts w:ascii="Barlow Light" w:eastAsia="MS Mincho" w:hAnsi="Barlow Light" w:cs="Times New Roman"/>
          <w:i/>
          <w:iCs/>
          <w:color w:val="0000FF"/>
        </w:rPr>
        <w:t xml:space="preserve"> </w:t>
      </w:r>
    </w:p>
    <w:p w:rsidR="009131BA" w:rsidRPr="00FB6EA6" w:rsidRDefault="009131BA" w:rsidP="0070694D">
      <w:pPr>
        <w:suppressAutoHyphens/>
        <w:spacing w:after="0" w:line="240" w:lineRule="auto"/>
        <w:ind w:left="720"/>
        <w:jc w:val="right"/>
        <w:rPr>
          <w:rFonts w:ascii="Barlow Light" w:eastAsia="Times New Roman" w:hAnsi="Barlow Light" w:cstheme="minorHAnsi"/>
          <w:sz w:val="20"/>
          <w:lang w:eastAsia="es-MX"/>
        </w:rPr>
      </w:pPr>
      <w:r w:rsidRPr="008D1AB4">
        <w:rPr>
          <w:rFonts w:ascii="Barlow Light" w:eastAsia="MS Mincho" w:hAnsi="Barlow Light" w:cs="Times New Roman"/>
          <w:i/>
          <w:iCs/>
          <w:color w:val="0000FF"/>
        </w:rPr>
        <w:t xml:space="preserve"> </w:t>
      </w:r>
      <w:r w:rsidRPr="00FB6EA6">
        <w:rPr>
          <w:rFonts w:ascii="Barlow Light" w:eastAsia="MS Mincho" w:hAnsi="Barlow Light" w:cstheme="minorHAnsi"/>
          <w:i/>
          <w:iCs/>
          <w:color w:val="0000FF"/>
          <w:sz w:val="20"/>
        </w:rPr>
        <w:t>Artículo adicionado GACETA 05-11-2014</w:t>
      </w: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La música a que hace referencia en el inciso a) y b) no podrá exceder de los máximos permitidos por la norma oficial mexicana.</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numPr>
          <w:ilvl w:val="0"/>
          <w:numId w:val="49"/>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los salones de baile, no podrán:</w:t>
      </w:r>
    </w:p>
    <w:p w:rsidR="00E721B6" w:rsidRPr="008D1AB4" w:rsidRDefault="00E721B6" w:rsidP="0070694D">
      <w:pPr>
        <w:suppressAutoHyphens/>
        <w:spacing w:after="0" w:line="240" w:lineRule="auto"/>
        <w:jc w:val="both"/>
        <w:rPr>
          <w:rFonts w:ascii="Barlow Light" w:eastAsia="Times New Roman" w:hAnsi="Barlow Light" w:cs="Arial"/>
          <w:strike/>
          <w:lang w:eastAsia="es-MX"/>
        </w:rPr>
      </w:pP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Emplear a menores de edad; </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Fomentar y permitir la alternancia; </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o fomentar el ejercicio de la prostitución;</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No se podrán servir bebidas alcohólicas a personal del ejército, de la armada, policía, de ayuntamientos y de Servicios de Salud, durante el desempeño de sus funciones o estén uniformados; </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Reproducir videos pornográficos; </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Presentar espectáculos, con la excepción de los mencionados en la fracción I incisos a) y b) de este artículo; </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Presentar o permitir la presentación de espectáculos en los que se incluya la realización del acto sexual de cualquier tipo, la zoofilia, o cualquier otro tipo de perversión sexual, y </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empleados, dependientes, meseros, meseras o artistas del establecimiento, en su caso, alternen con el público asistente, ya sea en horario de trabajo o en sus días de descanso.</w:t>
      </w:r>
    </w:p>
    <w:p w:rsidR="00E721B6" w:rsidRPr="008D1AB4" w:rsidRDefault="00E721B6" w:rsidP="0070694D">
      <w:pPr>
        <w:suppressAutoHyphens/>
        <w:spacing w:after="0" w:line="240" w:lineRule="auto"/>
        <w:ind w:left="567"/>
        <w:jc w:val="both"/>
        <w:rPr>
          <w:rFonts w:ascii="Barlow Light" w:eastAsia="Times New Roman" w:hAnsi="Barlow Light" w:cs="Arial"/>
          <w:lang w:eastAsia="es-MX"/>
        </w:rPr>
      </w:pPr>
    </w:p>
    <w:p w:rsidR="00F16956" w:rsidRPr="008D1AB4" w:rsidRDefault="00E721B6" w:rsidP="0070694D">
      <w:pPr>
        <w:spacing w:after="0" w:line="240" w:lineRule="auto"/>
        <w:jc w:val="both"/>
        <w:rPr>
          <w:rFonts w:ascii="Barlow Light" w:eastAsia="MS Mincho" w:hAnsi="Barlow Light" w:cs="Times New Roman"/>
          <w:i/>
          <w:iCs/>
          <w:color w:val="0000FF"/>
        </w:rPr>
      </w:pPr>
      <w:r w:rsidRPr="008D1AB4">
        <w:rPr>
          <w:rFonts w:ascii="Barlow Light" w:eastAsia="Times New Roman" w:hAnsi="Barlow Light" w:cs="Arial"/>
          <w:b/>
          <w:lang w:eastAsia="es-MX"/>
        </w:rPr>
        <w:t>Artículo 77.-</w:t>
      </w:r>
      <w:r w:rsidRPr="008D1AB4">
        <w:rPr>
          <w:rFonts w:ascii="Barlow Light" w:eastAsia="Times New Roman" w:hAnsi="Barlow Light" w:cs="Arial"/>
          <w:lang w:eastAsia="es-MX"/>
        </w:rPr>
        <w:t xml:space="preserve"> </w:t>
      </w:r>
      <w:r w:rsidR="009131BA" w:rsidRPr="008D1AB4">
        <w:rPr>
          <w:rFonts w:ascii="Barlow Light" w:hAnsi="Barlow Light" w:cs="Arial"/>
        </w:rPr>
        <w:t>Es el establecimiento con área de servicio común de atención a personas que estén en el mismo, y en el que se expende todo tipo de bebidas alcohólicas para su consumo en el mismo lugar, con alimentos ligeros y presentación de videogramas mediante cualquier sistema de reproducción de video y karaoke.</w:t>
      </w:r>
      <w:r w:rsidR="0070694D">
        <w:rPr>
          <w:rFonts w:ascii="Barlow Light" w:eastAsia="MS Mincho" w:hAnsi="Barlow Light" w:cs="Arial"/>
          <w:i/>
          <w:iCs/>
          <w:color w:val="0000FF"/>
        </w:rPr>
        <w:t xml:space="preserve"> </w:t>
      </w:r>
    </w:p>
    <w:p w:rsidR="009131BA" w:rsidRPr="00CC6153" w:rsidRDefault="009131BA" w:rsidP="0070694D">
      <w:pPr>
        <w:spacing w:after="0" w:line="240" w:lineRule="auto"/>
        <w:jc w:val="right"/>
        <w:rPr>
          <w:rFonts w:ascii="Barlow Light" w:hAnsi="Barlow Light" w:cs="Arial"/>
          <w:sz w:val="20"/>
        </w:rPr>
      </w:pPr>
      <w:r w:rsidRPr="00CC6153">
        <w:rPr>
          <w:rFonts w:ascii="Barlow Light" w:eastAsia="MS Mincho" w:hAnsi="Barlow Light" w:cstheme="minorHAnsi"/>
          <w:i/>
          <w:iCs/>
          <w:color w:val="0000FF"/>
          <w:sz w:val="20"/>
        </w:rPr>
        <w:t>Artículo reformado GACETA 05-11-2014</w:t>
      </w:r>
    </w:p>
    <w:p w:rsidR="00E721B6" w:rsidRPr="008D1AB4" w:rsidRDefault="00E721B6" w:rsidP="0070694D">
      <w:pPr>
        <w:suppressAutoHyphens/>
        <w:spacing w:after="0" w:line="240" w:lineRule="auto"/>
        <w:jc w:val="both"/>
        <w:rPr>
          <w:rFonts w:ascii="Barlow Light" w:eastAsia="Times New Roman" w:hAnsi="Barlow Light" w:cs="Tahoma"/>
          <w:lang w:eastAsia="es-MX"/>
        </w:rPr>
      </w:pPr>
    </w:p>
    <w:p w:rsidR="00E721B6" w:rsidRPr="008D1AB4" w:rsidRDefault="00E721B6" w:rsidP="0070694D">
      <w:pPr>
        <w:numPr>
          <w:ilvl w:val="0"/>
          <w:numId w:val="1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video bares, no podrán:</w:t>
      </w:r>
    </w:p>
    <w:p w:rsidR="00E721B6" w:rsidRPr="008D1AB4" w:rsidRDefault="00E721B6" w:rsidP="0070694D">
      <w:pPr>
        <w:suppressAutoHyphens/>
        <w:spacing w:after="0" w:line="240" w:lineRule="auto"/>
        <w:jc w:val="both"/>
        <w:rPr>
          <w:rFonts w:ascii="Barlow Light" w:eastAsia="Times New Roman" w:hAnsi="Barlow Light" w:cs="Arial"/>
          <w:strike/>
          <w:lang w:eastAsia="es-MX"/>
        </w:rPr>
      </w:pP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Permitir la entrada ni emplear a menores de edad; </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Fomentar y permitir la alternancia; </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o fomentar el ejercicio de la prostitución;</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No se podrán servir bebidas alcohólicas a personal del ejército, de la armada, policía, de ayuntamientos y de Servicios de Salud, durante el desempeño de sus funciones o estén uniformados; </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Reproducir videos pornográficos; </w:t>
      </w:r>
    </w:p>
    <w:p w:rsidR="001D5FE1" w:rsidRPr="008D1AB4" w:rsidRDefault="009131BA" w:rsidP="0070694D">
      <w:pPr>
        <w:pStyle w:val="Prrafodelista"/>
        <w:numPr>
          <w:ilvl w:val="0"/>
          <w:numId w:val="51"/>
        </w:numPr>
        <w:jc w:val="both"/>
        <w:rPr>
          <w:rFonts w:ascii="Barlow Light" w:hAnsi="Barlow Light" w:cs="Arial"/>
          <w:sz w:val="22"/>
          <w:szCs w:val="22"/>
        </w:rPr>
      </w:pPr>
      <w:r w:rsidRPr="008D1AB4">
        <w:rPr>
          <w:rFonts w:ascii="Barlow Light" w:hAnsi="Barlow Light" w:cs="Arial"/>
          <w:sz w:val="22"/>
          <w:szCs w:val="22"/>
        </w:rPr>
        <w:t>Presentar espectáculos y diversiones públicas, con la excepción de música viva, karaoke o grabada que no exceda los máximos permitidos por la norma oficial mexicana, en caso de música viva deberá contar con la constancia de aviso correspondiente;</w:t>
      </w:r>
      <w:r w:rsidRPr="008D1AB4">
        <w:rPr>
          <w:rFonts w:ascii="Barlow Light" w:eastAsia="MS Mincho" w:hAnsi="Barlow Light"/>
          <w:i/>
          <w:iCs/>
          <w:color w:val="0000FF"/>
          <w:sz w:val="22"/>
          <w:szCs w:val="22"/>
        </w:rPr>
        <w:t xml:space="preserve"> </w:t>
      </w:r>
    </w:p>
    <w:p w:rsidR="009131BA" w:rsidRPr="00FB6EA6" w:rsidRDefault="009131BA" w:rsidP="0070694D">
      <w:pPr>
        <w:pStyle w:val="Prrafodelista"/>
        <w:ind w:left="720"/>
        <w:jc w:val="right"/>
        <w:rPr>
          <w:rFonts w:ascii="Barlow Light" w:hAnsi="Barlow Light" w:cstheme="minorHAnsi"/>
          <w:sz w:val="20"/>
          <w:szCs w:val="22"/>
        </w:rPr>
      </w:pPr>
      <w:r w:rsidRPr="00FB6EA6">
        <w:rPr>
          <w:rFonts w:ascii="Barlow Light" w:eastAsia="MS Mincho" w:hAnsi="Barlow Light" w:cstheme="minorHAnsi"/>
          <w:i/>
          <w:iCs/>
          <w:color w:val="0000FF"/>
          <w:sz w:val="20"/>
          <w:szCs w:val="22"/>
        </w:rPr>
        <w:t>Reforma al artículo 77 frac. I inciso f) GACETA 05-11-2014</w:t>
      </w:r>
      <w:r w:rsidR="008D1AB4" w:rsidRPr="00FB6EA6">
        <w:rPr>
          <w:rFonts w:ascii="Barlow Light" w:hAnsi="Barlow Light" w:cstheme="minorHAnsi"/>
          <w:sz w:val="20"/>
          <w:szCs w:val="22"/>
        </w:rPr>
        <w:t xml:space="preserve"> </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o permitir la presentación de espectáculos en los que se incluya la realización del acto sexual de cualquier tipo, la zoofilia, o cualquier otro tipo de perversión sexual, y</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empleados, dependientes, meseros, meseras o artistas del establecimiento, en su caso, alternen con el público asistente, ya sea en horario de trabajo o en sus días de descanso.</w:t>
      </w:r>
    </w:p>
    <w:p w:rsidR="00E721B6" w:rsidRPr="008D1AB4" w:rsidRDefault="00E721B6" w:rsidP="0070694D">
      <w:pPr>
        <w:suppressAutoHyphens/>
        <w:spacing w:after="0" w:line="240" w:lineRule="auto"/>
        <w:ind w:left="567"/>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78.-</w:t>
      </w:r>
      <w:r w:rsidRPr="008D1AB4">
        <w:rPr>
          <w:rFonts w:ascii="Barlow Light" w:eastAsia="Times New Roman" w:hAnsi="Barlow Light" w:cs="Arial"/>
          <w:lang w:eastAsia="es-MX"/>
        </w:rPr>
        <w:t xml:space="preserve"> </w:t>
      </w:r>
      <w:r w:rsidRPr="008D1AB4">
        <w:rPr>
          <w:rFonts w:ascii="Barlow Light" w:eastAsia="Times New Roman" w:hAnsi="Barlow Light" w:cs="Arial"/>
          <w:b/>
          <w:lang w:eastAsia="es-MX"/>
        </w:rPr>
        <w:t>SALA DE RECEPCIONES.-</w:t>
      </w:r>
      <w:r w:rsidRPr="008D1AB4">
        <w:rPr>
          <w:rFonts w:ascii="Barlow Light" w:eastAsia="Times New Roman" w:hAnsi="Barlow Light" w:cs="Arial"/>
          <w:lang w:eastAsia="es-MX"/>
        </w:rPr>
        <w:t xml:space="preserve"> Es el establecimiento en el que se celebran diversos eventos sociales.</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FB6EA6" w:rsidRDefault="00E721B6" w:rsidP="0070694D">
      <w:pPr>
        <w:pStyle w:val="Prrafodelista"/>
        <w:numPr>
          <w:ilvl w:val="0"/>
          <w:numId w:val="75"/>
        </w:numPr>
        <w:suppressAutoHyphens/>
        <w:jc w:val="both"/>
        <w:rPr>
          <w:rFonts w:ascii="Barlow Light" w:hAnsi="Barlow Light" w:cs="Arial"/>
          <w:lang w:eastAsia="es-MX"/>
        </w:rPr>
      </w:pPr>
      <w:r w:rsidRPr="00FB6EA6">
        <w:rPr>
          <w:rFonts w:ascii="Barlow Light" w:hAnsi="Barlow Light" w:cs="Arial"/>
          <w:lang w:eastAsia="es-MX"/>
        </w:rPr>
        <w:t>En los salones de recepciones se podrán presentar únicamente los siguientes espectáculos y diversiones públicas:</w:t>
      </w:r>
    </w:p>
    <w:p w:rsidR="00E721B6" w:rsidRPr="008D1AB4" w:rsidRDefault="00E721B6" w:rsidP="0070694D">
      <w:pPr>
        <w:numPr>
          <w:ilvl w:val="0"/>
          <w:numId w:val="52"/>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Ofrecer al público música grabada o viva, consistente en voz acompañada de cualquier instrumento musical que no rebase los máximos permitidos por la norma oficial mexicana, en caso de música viva deberá de contar con el permiso correspondiente, y</w:t>
      </w:r>
    </w:p>
    <w:p w:rsidR="00E721B6" w:rsidRPr="008D1AB4" w:rsidRDefault="00E721B6" w:rsidP="0070694D">
      <w:pPr>
        <w:numPr>
          <w:ilvl w:val="0"/>
          <w:numId w:val="52"/>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asistentes bailen en el local, en la pista destinada para tal efecto.</w:t>
      </w:r>
    </w:p>
    <w:p w:rsidR="00E721B6" w:rsidRPr="008D1AB4" w:rsidRDefault="00E721B6" w:rsidP="0070694D">
      <w:pPr>
        <w:suppressAutoHyphens/>
        <w:spacing w:after="0" w:line="240" w:lineRule="auto"/>
        <w:ind w:firstLine="284"/>
        <w:jc w:val="both"/>
        <w:rPr>
          <w:rFonts w:ascii="Barlow Light" w:eastAsia="Times New Roman" w:hAnsi="Barlow Light" w:cs="Arial"/>
          <w:lang w:eastAsia="es-MX"/>
        </w:rPr>
      </w:pPr>
    </w:p>
    <w:p w:rsidR="00E721B6" w:rsidRPr="008D1AB4" w:rsidRDefault="00E721B6" w:rsidP="0070694D">
      <w:pPr>
        <w:numPr>
          <w:ilvl w:val="0"/>
          <w:numId w:val="1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las salas de recepciones, no podrán:</w:t>
      </w:r>
    </w:p>
    <w:p w:rsidR="00E721B6" w:rsidRPr="008D1AB4" w:rsidRDefault="00E721B6" w:rsidP="0070694D">
      <w:pPr>
        <w:suppressAutoHyphens/>
        <w:spacing w:after="0" w:line="240" w:lineRule="auto"/>
        <w:jc w:val="both"/>
        <w:rPr>
          <w:rFonts w:ascii="Barlow Light" w:eastAsia="Times New Roman" w:hAnsi="Barlow Light" w:cs="Arial"/>
          <w:strike/>
          <w:lang w:eastAsia="es-MX"/>
        </w:rPr>
      </w:pP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Emplear a menores de edad; </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Fomentar y permitir la alternancia; </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o fomentar el ejercicio de la prostitución;</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No se podrán servir bebidas alcohólicas a personal del ejército, de la armada, policía, de ayuntamientos y de Servicios de Salud, durante el desempeño de sus funciones o estén uniformados; </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Reproducir videos pornográficos; </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Presentar espectáculos con excepción de los señalados en la fracción I inciso a de este artículo; </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Presentar o permitir la presentación de espectáculos en los que se incluya la realización del acto sexual de cualquier tipo, la zoofilia, o cualquier otro tipo de perversión sexual, y </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empleados, dependientes, meseros, meseras o artistas del establecimiento, en su caso, alternen con el público asistente, ya sea en horario de trabajo o en sus días de descanso.</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center"/>
        <w:rPr>
          <w:rFonts w:ascii="Barlow Light" w:eastAsia="Times New Roman" w:hAnsi="Barlow Light" w:cs="Arial"/>
          <w:b/>
          <w:lang w:val="es-ES" w:eastAsia="es-MX"/>
        </w:rPr>
      </w:pPr>
      <w:r w:rsidRPr="008D1AB4">
        <w:rPr>
          <w:rFonts w:ascii="Barlow Light" w:eastAsia="Times New Roman" w:hAnsi="Barlow Light" w:cs="Arial"/>
          <w:b/>
          <w:lang w:eastAsia="es-MX"/>
        </w:rPr>
        <w:t>CAPÍTULO XIII</w:t>
      </w:r>
    </w:p>
    <w:p w:rsidR="00E721B6" w:rsidRPr="008D1AB4" w:rsidRDefault="00E721B6" w:rsidP="0070694D">
      <w:pPr>
        <w:suppressAutoHyphens/>
        <w:spacing w:after="0" w:line="240" w:lineRule="auto"/>
        <w:jc w:val="center"/>
        <w:rPr>
          <w:rFonts w:ascii="Barlow Light" w:eastAsia="Times New Roman" w:hAnsi="Barlow Light" w:cs="Arial"/>
          <w:b/>
          <w:lang w:val="es-ES" w:eastAsia="es-MX"/>
        </w:rPr>
      </w:pPr>
      <w:r w:rsidRPr="008D1AB4">
        <w:rPr>
          <w:rFonts w:ascii="Barlow Light" w:eastAsia="Times New Roman" w:hAnsi="Barlow Light" w:cs="Arial"/>
          <w:b/>
          <w:lang w:val="es-ES" w:eastAsia="es-MX"/>
        </w:rPr>
        <w:t>“DE LOS SALONES DE JUEGO”</w:t>
      </w:r>
    </w:p>
    <w:p w:rsidR="00E721B6" w:rsidRPr="008D1AB4" w:rsidRDefault="00E721B6" w:rsidP="0070694D">
      <w:pPr>
        <w:suppressAutoHyphens/>
        <w:spacing w:after="0" w:line="240" w:lineRule="auto"/>
        <w:jc w:val="both"/>
        <w:rPr>
          <w:rFonts w:ascii="Barlow Light" w:eastAsia="Times New Roman" w:hAnsi="Barlow Light" w:cs="Arial"/>
          <w:lang w:val="es-ES" w:eastAsia="es-MX"/>
        </w:rPr>
      </w:pPr>
    </w:p>
    <w:p w:rsidR="00E721B6" w:rsidRPr="008D1AB4" w:rsidRDefault="00E721B6" w:rsidP="0070694D">
      <w:pPr>
        <w:suppressAutoHyphens/>
        <w:spacing w:after="0" w:line="240" w:lineRule="auto"/>
        <w:jc w:val="both"/>
        <w:rPr>
          <w:rFonts w:ascii="Barlow Light" w:eastAsia="Times New Roman" w:hAnsi="Barlow Light" w:cs="Arial"/>
          <w:lang w:val="es-ES" w:eastAsia="es-MX"/>
        </w:rPr>
      </w:pPr>
      <w:r w:rsidRPr="008D1AB4">
        <w:rPr>
          <w:rFonts w:ascii="Barlow Light" w:eastAsia="Times New Roman" w:hAnsi="Barlow Light" w:cs="Arial"/>
          <w:b/>
          <w:lang w:val="es-ES" w:eastAsia="es-MX"/>
        </w:rPr>
        <w:t>Artículo 79.-</w:t>
      </w:r>
      <w:r w:rsidRPr="008D1AB4">
        <w:rPr>
          <w:rFonts w:ascii="Barlow Light" w:eastAsia="Times New Roman" w:hAnsi="Barlow Light" w:cs="Arial"/>
          <w:lang w:val="es-ES" w:eastAsia="es-MX"/>
        </w:rPr>
        <w:t xml:space="preserve"> </w:t>
      </w:r>
      <w:r w:rsidRPr="008D1AB4">
        <w:rPr>
          <w:rFonts w:ascii="Barlow Light" w:eastAsia="Times New Roman" w:hAnsi="Barlow Light" w:cs="Arial"/>
          <w:b/>
          <w:lang w:val="es-ES" w:eastAsia="es-MX"/>
        </w:rPr>
        <w:t>SALÓN DE JUEGO.-</w:t>
      </w:r>
      <w:r w:rsidRPr="008D1AB4">
        <w:rPr>
          <w:rFonts w:ascii="Barlow Light" w:eastAsia="Times New Roman" w:hAnsi="Barlow Light" w:cs="Arial"/>
          <w:lang w:val="es-ES" w:eastAsia="es-MX"/>
        </w:rPr>
        <w:t xml:space="preserve"> Es el establecimiento abierto al público para la práctica del juego de billar, los juegos de mesas, dominó, ajedrez y damas. </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FB6EA6" w:rsidRDefault="00E721B6" w:rsidP="0070694D">
      <w:pPr>
        <w:pStyle w:val="Prrafodelista"/>
        <w:numPr>
          <w:ilvl w:val="0"/>
          <w:numId w:val="76"/>
        </w:numPr>
        <w:suppressAutoHyphens/>
        <w:jc w:val="both"/>
        <w:rPr>
          <w:rFonts w:ascii="Barlow Light" w:hAnsi="Barlow Light" w:cs="Arial"/>
          <w:lang w:eastAsia="es-MX"/>
        </w:rPr>
      </w:pPr>
      <w:r w:rsidRPr="00FB6EA6">
        <w:rPr>
          <w:rFonts w:ascii="Barlow Light" w:hAnsi="Barlow Light" w:cs="Arial"/>
          <w:lang w:eastAsia="es-MX"/>
        </w:rPr>
        <w:t>En los salones de juego queda prohibido:</w:t>
      </w:r>
    </w:p>
    <w:p w:rsidR="00E721B6" w:rsidRPr="008D1AB4" w:rsidRDefault="00602B98"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La</w:t>
      </w:r>
      <w:r w:rsidR="00E721B6" w:rsidRPr="008D1AB4">
        <w:rPr>
          <w:rFonts w:ascii="Barlow Light" w:eastAsia="Times New Roman" w:hAnsi="Barlow Light" w:cs="Arial"/>
          <w:lang w:eastAsia="es-MX"/>
        </w:rPr>
        <w:t xml:space="preserve"> entrada a personas en estado de ebriedad;</w:t>
      </w:r>
    </w:p>
    <w:p w:rsidR="00E721B6" w:rsidRPr="008D1AB4" w:rsidRDefault="00E721B6"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La venta y consumo de bebidas embriagantes;</w:t>
      </w:r>
    </w:p>
    <w:p w:rsidR="00E721B6" w:rsidRPr="008D1AB4" w:rsidRDefault="00E721B6"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Las apuestas de toda índole;</w:t>
      </w:r>
    </w:p>
    <w:p w:rsidR="00E721B6" w:rsidRPr="008D1AB4" w:rsidRDefault="00E721B6"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El uso, posesión, tráfico y consumo de todo tipo de enervantes, estimulantes, estupefacientes y drogas;</w:t>
      </w:r>
    </w:p>
    <w:p w:rsidR="00E721B6" w:rsidRPr="008D1AB4" w:rsidRDefault="00E721B6"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La existencia de áreas o instalaciones privadas, donde se pretenda practicar algún otro tipo de juegos distintos a los mencionados;</w:t>
      </w:r>
    </w:p>
    <w:p w:rsidR="00E721B6" w:rsidRPr="008D1AB4" w:rsidRDefault="00E721B6"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El permitir la entrada a sus instalaciones a personas que porten armas prohibidas como: verduguillos, puñales, boxes, manoplas, macanas, pistolas, revólveres, y las que otras leyes señalen como tales;</w:t>
      </w:r>
    </w:p>
    <w:p w:rsidR="00E721B6" w:rsidRPr="008D1AB4" w:rsidRDefault="00E721B6"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Que los asistentes o encargados de las mismas profieran insultos y palabras altisonantes que puedan ofender o incomodar a los transeúnte y vecinos, y</w:t>
      </w:r>
    </w:p>
    <w:p w:rsidR="00E721B6" w:rsidRPr="008D1AB4" w:rsidRDefault="00E721B6"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Queda prohibida la entrada a los salones de juego a los jóvenes menores de dieciocho años; salvo que fueran acompañados por sus padres, hermanos, familiares cercanos, tutores o representantes legales, debidamente acreditados;</w:t>
      </w:r>
    </w:p>
    <w:p w:rsidR="00E721B6" w:rsidRPr="008D1AB4" w:rsidRDefault="00E721B6" w:rsidP="0070694D">
      <w:pPr>
        <w:suppressAutoHyphens/>
        <w:spacing w:after="0" w:line="240" w:lineRule="auto"/>
        <w:jc w:val="both"/>
        <w:rPr>
          <w:rFonts w:ascii="Barlow Light" w:eastAsia="Times New Roman" w:hAnsi="Barlow Light" w:cs="Arial"/>
          <w:lang w:eastAsia="es-ES"/>
        </w:rPr>
      </w:pPr>
    </w:p>
    <w:p w:rsidR="00E721B6" w:rsidRPr="00FB6EA6" w:rsidRDefault="00E721B6" w:rsidP="0070694D">
      <w:pPr>
        <w:pStyle w:val="Prrafodelista"/>
        <w:numPr>
          <w:ilvl w:val="0"/>
          <w:numId w:val="77"/>
        </w:numPr>
        <w:suppressAutoHyphens/>
        <w:ind w:left="709" w:hanging="425"/>
        <w:jc w:val="both"/>
        <w:rPr>
          <w:rFonts w:ascii="Barlow Light" w:hAnsi="Barlow Light" w:cs="Arial"/>
          <w:lang w:eastAsia="es-MX"/>
        </w:rPr>
      </w:pPr>
      <w:r w:rsidRPr="00FB6EA6">
        <w:rPr>
          <w:rFonts w:ascii="Barlow Light" w:hAnsi="Barlow Light" w:cs="Arial"/>
          <w:lang w:eastAsia="es-MX"/>
        </w:rPr>
        <w:t>Los establecimientos dedicados a salón de juego, deberán reunir los siguientes requisitos:</w:t>
      </w:r>
    </w:p>
    <w:p w:rsidR="00E721B6" w:rsidRPr="008D1AB4" w:rsidRDefault="00E721B6" w:rsidP="0070694D">
      <w:pPr>
        <w:numPr>
          <w:ilvl w:val="0"/>
          <w:numId w:val="5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Estar debidamente pintado o decorado en su interior en forma tal que no se ofenda la moral y buenas costumbres, contando con lemas que motiven a la superación personal.</w:t>
      </w:r>
    </w:p>
    <w:p w:rsidR="00E721B6" w:rsidRPr="008D1AB4" w:rsidRDefault="00E721B6" w:rsidP="0070694D">
      <w:pPr>
        <w:numPr>
          <w:ilvl w:val="0"/>
          <w:numId w:val="5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Iluminación y ventilación suficiente, y</w:t>
      </w:r>
    </w:p>
    <w:p w:rsidR="00E721B6" w:rsidRPr="008D1AB4" w:rsidRDefault="00E721B6" w:rsidP="0070694D">
      <w:pPr>
        <w:numPr>
          <w:ilvl w:val="0"/>
          <w:numId w:val="5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Cumplir con lo establecido en los artículos del presente reglamento.</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keepNext/>
        <w:numPr>
          <w:ilvl w:val="2"/>
          <w:numId w:val="0"/>
        </w:numPr>
        <w:suppressAutoHyphens/>
        <w:spacing w:after="0" w:line="240" w:lineRule="auto"/>
        <w:jc w:val="both"/>
        <w:outlineLvl w:val="2"/>
        <w:rPr>
          <w:rFonts w:ascii="Barlow Light" w:eastAsia="Times New Roman" w:hAnsi="Barlow Light" w:cs="Arial"/>
          <w:lang w:val="es-ES" w:eastAsia="es-ES"/>
        </w:rPr>
      </w:pPr>
      <w:r w:rsidRPr="008D1AB4">
        <w:rPr>
          <w:rFonts w:ascii="Barlow Light" w:eastAsia="Times New Roman" w:hAnsi="Barlow Light" w:cs="Arial"/>
          <w:b/>
          <w:lang w:val="es-ES" w:eastAsia="es-ES"/>
        </w:rPr>
        <w:t>Artículo 80.-</w:t>
      </w:r>
      <w:r w:rsidRPr="008D1AB4">
        <w:rPr>
          <w:rFonts w:ascii="Barlow Light" w:eastAsia="Times New Roman" w:hAnsi="Barlow Light" w:cs="Arial"/>
          <w:lang w:val="es-ES" w:eastAsia="es-ES"/>
        </w:rPr>
        <w:t xml:space="preserve"> Los establecimientos dedicados a salón de juego podrán funcionar con un horario de entre 10:00 y las 23:00 horas.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val="es-ES" w:eastAsia="es-ES"/>
        </w:rPr>
        <w:t>Artículo 81.-</w:t>
      </w:r>
      <w:r w:rsidRPr="008D1AB4">
        <w:rPr>
          <w:rFonts w:ascii="Barlow Light" w:eastAsia="Times New Roman" w:hAnsi="Barlow Light" w:cs="Arial"/>
          <w:lang w:eastAsia="es-ES"/>
        </w:rPr>
        <w:t xml:space="preserve"> En los locales destinados a salones de juegos, se podrá expender únicamente refrescos, fiambres, revistas y bocadillos.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82.-</w:t>
      </w:r>
      <w:r w:rsidRPr="008D1AB4">
        <w:rPr>
          <w:rFonts w:ascii="Barlow Light" w:eastAsia="Times New Roman" w:hAnsi="Barlow Light" w:cs="Arial"/>
          <w:lang w:eastAsia="es-ES"/>
        </w:rPr>
        <w:t xml:space="preserve"> Los propietarios encargados de los salones de juego, tendrán la obligación de mantener actualizada la información que sobre ellos se lleva en la Dirección de Finanzas y Tesorería Municipal y el Departamento de Espectáculos, ya sea renovar su licencia o cuando surja algún cambio en los siguientes conceptos: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1"/>
          <w:numId w:val="5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Dirección;</w:t>
      </w:r>
    </w:p>
    <w:p w:rsidR="00E721B6" w:rsidRPr="008D1AB4" w:rsidRDefault="00E721B6" w:rsidP="0070694D">
      <w:pPr>
        <w:numPr>
          <w:ilvl w:val="1"/>
          <w:numId w:val="5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Número de mesas de billar;</w:t>
      </w:r>
    </w:p>
    <w:p w:rsidR="00E721B6" w:rsidRPr="008D1AB4" w:rsidRDefault="00E721B6" w:rsidP="0070694D">
      <w:pPr>
        <w:numPr>
          <w:ilvl w:val="1"/>
          <w:numId w:val="5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Número y clase de Juegos que en él se practiquen, </w:t>
      </w:r>
    </w:p>
    <w:p w:rsidR="00E721B6" w:rsidRPr="008D1AB4" w:rsidRDefault="00E721B6" w:rsidP="0070694D">
      <w:pPr>
        <w:numPr>
          <w:ilvl w:val="1"/>
          <w:numId w:val="5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Nombre y domicilio del propietario y/o encargado del establecimiento.</w:t>
      </w:r>
    </w:p>
    <w:p w:rsidR="00E721B6" w:rsidRPr="008D1AB4" w:rsidRDefault="00E721B6" w:rsidP="0070694D">
      <w:pPr>
        <w:spacing w:after="0" w:line="240" w:lineRule="auto"/>
        <w:ind w:firstLine="170"/>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83.-</w:t>
      </w:r>
      <w:r w:rsidRPr="008D1AB4">
        <w:rPr>
          <w:rFonts w:ascii="Barlow Light" w:eastAsia="Times New Roman" w:hAnsi="Barlow Light" w:cs="Arial"/>
          <w:lang w:eastAsia="es-ES"/>
        </w:rPr>
        <w:t xml:space="preserve"> </w:t>
      </w:r>
      <w:r w:rsidRPr="008D1AB4">
        <w:rPr>
          <w:rFonts w:ascii="Barlow Light" w:eastAsia="Times New Roman" w:hAnsi="Barlow Light" w:cs="Arial"/>
          <w:b/>
          <w:lang w:eastAsia="es-ES"/>
        </w:rPr>
        <w:t xml:space="preserve">DE LOS ESTABLECIMIENTOS CON MÁQUINAS Y JUEGOS DE VIDEO.- </w:t>
      </w:r>
      <w:r w:rsidRPr="008D1AB4">
        <w:rPr>
          <w:rFonts w:ascii="Barlow Light" w:eastAsia="Times New Roman" w:hAnsi="Barlow Light" w:cs="Arial"/>
          <w:lang w:eastAsia="es-ES"/>
        </w:rPr>
        <w:t>Se consideran máquinas o juegos de vídeo, a los aparatos electrónicos que funcionan mediante un circuito integrado y programado, que reproduce la imagen y sonido de una cinta magnética, en una pantalla.</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84.-</w:t>
      </w:r>
      <w:r w:rsidRPr="008D1AB4">
        <w:rPr>
          <w:rFonts w:ascii="Barlow Light" w:eastAsia="Times New Roman" w:hAnsi="Barlow Light" w:cs="Arial"/>
          <w:lang w:eastAsia="es-ES"/>
        </w:rPr>
        <w:t xml:space="preserve"> Los establecimientos, locales o edificios dedicados a máquinas o juegos de video serán de dos clases: </w:t>
      </w:r>
    </w:p>
    <w:p w:rsidR="00EA422F" w:rsidRPr="008D1AB4" w:rsidRDefault="00EA422F"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5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EXCLUSIVO.-</w:t>
      </w:r>
      <w:r w:rsidRPr="008D1AB4">
        <w:rPr>
          <w:rFonts w:ascii="Barlow Light" w:eastAsia="Times New Roman" w:hAnsi="Barlow Light" w:cs="Arial"/>
          <w:lang w:eastAsia="es-ES"/>
        </w:rPr>
        <w:t xml:space="preserve"> El establecimiento que tiene como único giro o actividad empresarial, la renta o explotación, en cualquier forma, de máquinas o juegos de vídeo.</w:t>
      </w:r>
    </w:p>
    <w:p w:rsidR="00E721B6" w:rsidRPr="008D1AB4" w:rsidRDefault="00E721B6" w:rsidP="0070694D">
      <w:pPr>
        <w:numPr>
          <w:ilvl w:val="0"/>
          <w:numId w:val="5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SECUNDARIO.-</w:t>
      </w:r>
      <w:r w:rsidRPr="008D1AB4">
        <w:rPr>
          <w:rFonts w:ascii="Barlow Light" w:eastAsia="Times New Roman" w:hAnsi="Barlow Light" w:cs="Arial"/>
          <w:lang w:eastAsia="es-ES"/>
        </w:rPr>
        <w:t xml:space="preserve"> El establecimiento cuyo giro o actividad comercial principal, es distinta a la del establecimiento exclusivo, y que sólo podrá tener como máximo dos máquinas o juegos de vídeo en una sección determinada para su renta o explotación.</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85.-</w:t>
      </w:r>
      <w:r w:rsidRPr="008D1AB4">
        <w:rPr>
          <w:rFonts w:ascii="Barlow Light" w:eastAsia="Times New Roman" w:hAnsi="Barlow Light" w:cs="Arial"/>
          <w:lang w:eastAsia="es-ES"/>
        </w:rPr>
        <w:t xml:space="preserve"> Se entenderá por Arrendador de máquinas o juegos de video a la persona física o moral que tiene como giro o actividad comercial la renta de máquinas o juegos de video a establecimientos exclusivos o secundarios. </w:t>
      </w:r>
    </w:p>
    <w:p w:rsidR="00E721B6" w:rsidRPr="008D1AB4" w:rsidRDefault="00E721B6" w:rsidP="0070694D">
      <w:pPr>
        <w:spacing w:after="0" w:line="240" w:lineRule="auto"/>
        <w:jc w:val="both"/>
        <w:rPr>
          <w:rFonts w:ascii="Barlow Light" w:eastAsia="Times New Roman" w:hAnsi="Barlow Light" w:cs="Arial"/>
          <w:lang w:eastAsia="es-ES"/>
        </w:rPr>
      </w:pPr>
    </w:p>
    <w:p w:rsidR="001C5839" w:rsidRDefault="001C5839" w:rsidP="0070694D">
      <w:pPr>
        <w:spacing w:after="0" w:line="240" w:lineRule="auto"/>
        <w:jc w:val="both"/>
        <w:rPr>
          <w:rFonts w:ascii="Barlow Light" w:eastAsia="Calibri" w:hAnsi="Barlow Light" w:cs="Arial"/>
          <w:color w:val="000000"/>
          <w:lang w:val="es-ES" w:eastAsia="es-ES"/>
        </w:rPr>
      </w:pPr>
      <w:r w:rsidRPr="008D1AB4">
        <w:rPr>
          <w:rFonts w:ascii="Barlow Light" w:eastAsia="Calibri" w:hAnsi="Barlow Light" w:cs="Arial"/>
          <w:b/>
          <w:color w:val="000000"/>
          <w:lang w:val="es-ES" w:eastAsia="es-ES"/>
        </w:rPr>
        <w:t>Artículo 86.-</w:t>
      </w:r>
      <w:r w:rsidRPr="008D1AB4">
        <w:rPr>
          <w:rFonts w:ascii="Barlow Light" w:eastAsia="Calibri" w:hAnsi="Barlow Light" w:cs="Arial"/>
          <w:color w:val="000000"/>
          <w:lang w:val="es-ES" w:eastAsia="es-ES"/>
        </w:rPr>
        <w:t xml:space="preserve"> Los establecimientos o locales destinados al funcionamiento de máquinas o juegos de video deben reunir los siguientes requisitos:</w:t>
      </w:r>
    </w:p>
    <w:p w:rsidR="00EA422F" w:rsidRPr="008D1AB4" w:rsidRDefault="00EA422F" w:rsidP="0070694D">
      <w:pPr>
        <w:spacing w:after="0" w:line="240" w:lineRule="auto"/>
        <w:jc w:val="both"/>
        <w:rPr>
          <w:rFonts w:ascii="Barlow Light" w:eastAsia="Calibri" w:hAnsi="Barlow Light" w:cs="Arial"/>
          <w:color w:val="000000"/>
          <w:lang w:val="es-ES" w:eastAsia="es-ES"/>
        </w:rPr>
      </w:pPr>
    </w:p>
    <w:p w:rsidR="001C5839" w:rsidRPr="008D1AB4" w:rsidRDefault="001C5839" w:rsidP="0070694D">
      <w:pPr>
        <w:pStyle w:val="Prrafodelista"/>
        <w:numPr>
          <w:ilvl w:val="0"/>
          <w:numId w:val="62"/>
        </w:numPr>
        <w:jc w:val="both"/>
        <w:rPr>
          <w:rFonts w:ascii="Barlow Light" w:eastAsia="Calibri" w:hAnsi="Barlow Light" w:cs="Arial"/>
          <w:color w:val="000000"/>
          <w:sz w:val="22"/>
          <w:szCs w:val="22"/>
        </w:rPr>
      </w:pPr>
      <w:r w:rsidRPr="008D1AB4">
        <w:rPr>
          <w:rFonts w:ascii="Barlow Light" w:eastAsia="Calibri" w:hAnsi="Barlow Light" w:cs="Arial"/>
          <w:color w:val="000000"/>
          <w:sz w:val="22"/>
          <w:szCs w:val="22"/>
        </w:rPr>
        <w:t>Las paredes interiores pintadas de color en tonos pastel, incluyendo leyendas de no agresión y lemas edificantes.</w:t>
      </w:r>
    </w:p>
    <w:p w:rsidR="001C5839" w:rsidRPr="008D1AB4" w:rsidRDefault="001C5839" w:rsidP="0070694D">
      <w:pPr>
        <w:pStyle w:val="Prrafodelista"/>
        <w:numPr>
          <w:ilvl w:val="0"/>
          <w:numId w:val="62"/>
        </w:numPr>
        <w:jc w:val="both"/>
        <w:rPr>
          <w:rFonts w:ascii="Barlow Light" w:eastAsia="Calibri" w:hAnsi="Barlow Light" w:cs="Arial"/>
          <w:color w:val="000000"/>
          <w:sz w:val="22"/>
          <w:szCs w:val="22"/>
        </w:rPr>
      </w:pPr>
      <w:r w:rsidRPr="008D1AB4">
        <w:rPr>
          <w:rFonts w:ascii="Barlow Light" w:eastAsia="Calibri" w:hAnsi="Barlow Light" w:cs="Arial"/>
          <w:color w:val="000000"/>
          <w:sz w:val="22"/>
          <w:szCs w:val="22"/>
        </w:rPr>
        <w:t>Iluminación y ventilación suficiente.</w:t>
      </w:r>
    </w:p>
    <w:p w:rsidR="001C5839" w:rsidRPr="008D1AB4" w:rsidRDefault="001C5839" w:rsidP="0070694D">
      <w:pPr>
        <w:pStyle w:val="Prrafodelista"/>
        <w:numPr>
          <w:ilvl w:val="0"/>
          <w:numId w:val="62"/>
        </w:numPr>
        <w:jc w:val="both"/>
        <w:rPr>
          <w:rFonts w:ascii="Barlow Light" w:eastAsia="Calibri" w:hAnsi="Barlow Light" w:cs="Arial"/>
          <w:color w:val="000000"/>
          <w:sz w:val="22"/>
          <w:szCs w:val="22"/>
        </w:rPr>
      </w:pPr>
      <w:r w:rsidRPr="008D1AB4">
        <w:rPr>
          <w:rFonts w:ascii="Barlow Light" w:eastAsia="Calibri" w:hAnsi="Barlow Light" w:cs="Arial"/>
          <w:color w:val="000000"/>
          <w:sz w:val="22"/>
          <w:szCs w:val="22"/>
        </w:rPr>
        <w:t xml:space="preserve"> Contar con un máximo de hasta treinta por ciento de máquinas o juegos de video de carácter belicoso y un setenta por ciento de carácter no violento, y</w:t>
      </w:r>
    </w:p>
    <w:p w:rsidR="001D5FE1" w:rsidRPr="008D1AB4" w:rsidRDefault="001C5839" w:rsidP="0070694D">
      <w:pPr>
        <w:pStyle w:val="Prrafodelista"/>
        <w:numPr>
          <w:ilvl w:val="0"/>
          <w:numId w:val="62"/>
        </w:numPr>
        <w:jc w:val="both"/>
        <w:rPr>
          <w:rFonts w:ascii="Barlow Light" w:eastAsia="Calibri" w:hAnsi="Barlow Light"/>
          <w:color w:val="000000"/>
          <w:sz w:val="22"/>
          <w:szCs w:val="22"/>
        </w:rPr>
      </w:pPr>
      <w:r w:rsidRPr="008D1AB4">
        <w:rPr>
          <w:rFonts w:ascii="Barlow Light" w:eastAsia="Calibri" w:hAnsi="Barlow Light" w:cs="Arial"/>
          <w:color w:val="000000"/>
          <w:sz w:val="22"/>
          <w:szCs w:val="22"/>
        </w:rPr>
        <w:t xml:space="preserve"> Cada uno de las máquinas o juegos de video deberá tener adheridas al frente el engomado proporcionado por el Departamento de Espectáculos en donde se especifique su Clasificación</w:t>
      </w:r>
      <w:r w:rsidR="00006EA2" w:rsidRPr="008D1AB4">
        <w:rPr>
          <w:rFonts w:ascii="Barlow Light" w:eastAsia="Calibri" w:hAnsi="Barlow Light" w:cs="Arial"/>
          <w:color w:val="000000"/>
          <w:sz w:val="22"/>
          <w:szCs w:val="22"/>
        </w:rPr>
        <w:t>. .</w:t>
      </w:r>
      <w:r w:rsidR="008D1AB4">
        <w:rPr>
          <w:rFonts w:ascii="Barlow Light" w:eastAsia="Calibri" w:hAnsi="Barlow Light"/>
          <w:color w:val="000000"/>
          <w:sz w:val="22"/>
          <w:szCs w:val="22"/>
        </w:rPr>
        <w:t xml:space="preserve"> </w:t>
      </w:r>
    </w:p>
    <w:p w:rsidR="00006EA2" w:rsidRPr="00905353" w:rsidRDefault="00006EA2" w:rsidP="0070694D">
      <w:pPr>
        <w:pStyle w:val="Prrafodelista"/>
        <w:ind w:left="765"/>
        <w:jc w:val="right"/>
        <w:rPr>
          <w:rFonts w:ascii="Barlow Light" w:eastAsia="Calibri" w:hAnsi="Barlow Light" w:cstheme="minorHAnsi"/>
          <w:color w:val="000000"/>
          <w:sz w:val="20"/>
          <w:szCs w:val="22"/>
        </w:rPr>
      </w:pPr>
      <w:r w:rsidRPr="00905353">
        <w:rPr>
          <w:rFonts w:ascii="Barlow Light" w:eastAsia="MS Mincho" w:hAnsi="Barlow Light" w:cstheme="minorHAnsi"/>
          <w:i/>
          <w:iCs/>
          <w:color w:val="0000FF"/>
          <w:sz w:val="20"/>
          <w:szCs w:val="22"/>
        </w:rPr>
        <w:t>Artículo reformado GACETA 16-12-2011</w:t>
      </w:r>
    </w:p>
    <w:p w:rsidR="008842ED" w:rsidRDefault="008842ED" w:rsidP="0070694D">
      <w:pPr>
        <w:spacing w:after="0" w:line="240" w:lineRule="auto"/>
        <w:jc w:val="both"/>
        <w:rPr>
          <w:rFonts w:ascii="Barlow Light" w:hAnsi="Barlow Light" w:cs="Arial"/>
          <w:b/>
          <w:color w:val="000000"/>
        </w:rPr>
      </w:pPr>
    </w:p>
    <w:p w:rsidR="001D5FE1" w:rsidRPr="008D1AB4" w:rsidRDefault="00AE60E8" w:rsidP="0070694D">
      <w:pPr>
        <w:spacing w:after="0" w:line="240" w:lineRule="auto"/>
        <w:jc w:val="both"/>
        <w:rPr>
          <w:rFonts w:ascii="Barlow Light" w:hAnsi="Barlow Light" w:cs="Arial"/>
          <w:color w:val="000000"/>
        </w:rPr>
      </w:pPr>
      <w:r w:rsidRPr="008D1AB4">
        <w:rPr>
          <w:rFonts w:ascii="Barlow Light" w:hAnsi="Barlow Light" w:cs="Arial"/>
          <w:b/>
          <w:color w:val="000000"/>
        </w:rPr>
        <w:t>Articulo 86 A.-</w:t>
      </w:r>
      <w:r w:rsidRPr="008D1AB4">
        <w:rPr>
          <w:rFonts w:ascii="Barlow Light" w:hAnsi="Barlow Light" w:cs="Arial"/>
          <w:color w:val="000000"/>
        </w:rPr>
        <w:t xml:space="preserve"> Los juegos de video se clasificarán en atención a su contenido en relación con las edades de los usuarios, con el fin de evitar que afecte la estabilidad y desarrollo emocional de éstos.</w:t>
      </w:r>
      <w:r w:rsidR="008D1AB4">
        <w:rPr>
          <w:rFonts w:ascii="Barlow Light" w:hAnsi="Barlow Light" w:cs="Arial"/>
          <w:color w:val="000000"/>
        </w:rPr>
        <w:t xml:space="preserve"> </w:t>
      </w:r>
    </w:p>
    <w:p w:rsidR="00AE60E8" w:rsidRPr="00905353" w:rsidRDefault="00006EA2" w:rsidP="0070694D">
      <w:pPr>
        <w:spacing w:after="0" w:line="240" w:lineRule="auto"/>
        <w:jc w:val="right"/>
        <w:rPr>
          <w:rFonts w:ascii="Barlow Light" w:eastAsia="Calibri" w:hAnsi="Barlow Light"/>
          <w:color w:val="000000"/>
          <w:sz w:val="20"/>
        </w:rPr>
      </w:pPr>
      <w:r w:rsidRPr="00905353">
        <w:rPr>
          <w:rFonts w:ascii="Barlow Light" w:eastAsia="MS Mincho" w:hAnsi="Barlow Light"/>
          <w:i/>
          <w:iCs/>
          <w:color w:val="0000FF"/>
          <w:sz w:val="20"/>
        </w:rPr>
        <w:t>Artículo adicionado GACETA 16-12-2011</w:t>
      </w:r>
      <w:r w:rsidR="0070694D">
        <w:rPr>
          <w:rFonts w:ascii="Barlow Light" w:hAnsi="Barlow Light" w:cs="Arial"/>
          <w:color w:val="000000"/>
          <w:sz w:val="20"/>
        </w:rPr>
        <w:t xml:space="preserve"> </w:t>
      </w:r>
    </w:p>
    <w:p w:rsidR="008842ED" w:rsidRDefault="008842ED" w:rsidP="0070694D">
      <w:pPr>
        <w:spacing w:after="0" w:line="240" w:lineRule="auto"/>
        <w:jc w:val="both"/>
        <w:rPr>
          <w:rFonts w:ascii="Barlow Light" w:eastAsia="Calibri" w:hAnsi="Barlow Light" w:cs="Arial"/>
          <w:b/>
          <w:color w:val="000000"/>
          <w:lang w:val="es-ES" w:eastAsia="es-ES"/>
        </w:rPr>
      </w:pPr>
    </w:p>
    <w:p w:rsidR="00F16956" w:rsidRPr="008D1AB4" w:rsidRDefault="00AE60E8" w:rsidP="0070694D">
      <w:pPr>
        <w:spacing w:after="0" w:line="240" w:lineRule="auto"/>
        <w:jc w:val="both"/>
        <w:rPr>
          <w:rFonts w:ascii="Barlow Light" w:eastAsia="Calibri" w:hAnsi="Barlow Light" w:cs="Arial"/>
          <w:color w:val="000000"/>
          <w:lang w:val="es-ES" w:eastAsia="es-ES"/>
        </w:rPr>
      </w:pPr>
      <w:r w:rsidRPr="008D1AB4">
        <w:rPr>
          <w:rFonts w:ascii="Barlow Light" w:eastAsia="Calibri" w:hAnsi="Barlow Light" w:cs="Arial"/>
          <w:b/>
          <w:color w:val="000000"/>
          <w:lang w:val="es-ES" w:eastAsia="es-ES"/>
        </w:rPr>
        <w:t>Artículo 86 B.-</w:t>
      </w:r>
      <w:r w:rsidRPr="008D1AB4">
        <w:rPr>
          <w:rFonts w:ascii="Barlow Light" w:eastAsia="Calibri" w:hAnsi="Barlow Light" w:cs="Arial"/>
          <w:color w:val="000000"/>
          <w:lang w:val="es-ES" w:eastAsia="es-ES"/>
        </w:rPr>
        <w:t xml:space="preserve"> Los juegos de video deberán contar con un engomado que muestre su clasificación, el engomado será determinado, elaborado y colocado por el Departamento de Espectáculos dependiente de la Dirección de Gobernación del Municipio de Mérida.</w:t>
      </w:r>
      <w:r w:rsidR="0070694D">
        <w:rPr>
          <w:rFonts w:ascii="Barlow Light" w:eastAsia="Calibri" w:hAnsi="Barlow Light" w:cs="Arial"/>
          <w:color w:val="000000"/>
          <w:lang w:val="es-ES" w:eastAsia="es-ES"/>
        </w:rPr>
        <w:t xml:space="preserve"> </w:t>
      </w:r>
    </w:p>
    <w:p w:rsidR="00006EA2" w:rsidRPr="008D1AB4" w:rsidRDefault="008D1AB4" w:rsidP="0070694D">
      <w:pPr>
        <w:spacing w:after="0" w:line="240" w:lineRule="auto"/>
        <w:jc w:val="right"/>
        <w:rPr>
          <w:rFonts w:ascii="Barlow Light" w:eastAsia="Calibri" w:hAnsi="Barlow Light" w:cs="Arial"/>
          <w:color w:val="000000"/>
          <w:lang w:val="es-ES" w:eastAsia="es-ES"/>
        </w:rPr>
      </w:pPr>
      <w:r>
        <w:rPr>
          <w:rFonts w:ascii="Barlow Light" w:eastAsia="Calibri" w:hAnsi="Barlow Light" w:cs="Arial"/>
          <w:color w:val="000000"/>
          <w:lang w:val="es-ES" w:eastAsia="es-ES"/>
        </w:rPr>
        <w:t xml:space="preserve"> </w:t>
      </w:r>
      <w:r w:rsidR="00006EA2" w:rsidRPr="00905353">
        <w:rPr>
          <w:rFonts w:ascii="Barlow Light" w:eastAsia="MS Mincho" w:hAnsi="Barlow Light"/>
          <w:i/>
          <w:iCs/>
          <w:color w:val="0000FF"/>
          <w:sz w:val="20"/>
        </w:rPr>
        <w:t>Artículo adicionado GACETA 16-12-2011</w:t>
      </w:r>
      <w:r w:rsidR="0070694D">
        <w:rPr>
          <w:rFonts w:ascii="Barlow Light" w:eastAsia="Calibri" w:hAnsi="Barlow Light" w:cs="Times New Roman"/>
          <w:color w:val="000000"/>
          <w:sz w:val="20"/>
          <w:lang w:val="es-ES" w:eastAsia="es-ES"/>
        </w:rPr>
        <w:t xml:space="preserve"> </w:t>
      </w:r>
    </w:p>
    <w:p w:rsidR="008842ED" w:rsidRDefault="008842ED" w:rsidP="0070694D">
      <w:pPr>
        <w:spacing w:after="0" w:line="240" w:lineRule="auto"/>
        <w:jc w:val="both"/>
        <w:rPr>
          <w:rFonts w:ascii="Barlow Light" w:eastAsia="Calibri" w:hAnsi="Barlow Light" w:cs="Arial"/>
          <w:b/>
          <w:color w:val="000000"/>
          <w:lang w:val="es-ES" w:eastAsia="es-ES"/>
        </w:rPr>
      </w:pPr>
    </w:p>
    <w:p w:rsidR="00AE60E8" w:rsidRDefault="00AE60E8" w:rsidP="0070694D">
      <w:pPr>
        <w:spacing w:after="0" w:line="240" w:lineRule="auto"/>
        <w:jc w:val="both"/>
        <w:rPr>
          <w:rFonts w:ascii="Barlow Light" w:eastAsia="Calibri" w:hAnsi="Barlow Light" w:cs="Arial"/>
          <w:color w:val="000000"/>
          <w:lang w:val="es-ES" w:eastAsia="es-ES"/>
        </w:rPr>
      </w:pPr>
      <w:r w:rsidRPr="008D1AB4">
        <w:rPr>
          <w:rFonts w:ascii="Barlow Light" w:eastAsia="Calibri" w:hAnsi="Barlow Light" w:cs="Arial"/>
          <w:b/>
          <w:color w:val="000000"/>
          <w:lang w:val="es-ES" w:eastAsia="es-ES"/>
        </w:rPr>
        <w:t>Artículo 86 C.-</w:t>
      </w:r>
      <w:r w:rsidRPr="008D1AB4">
        <w:rPr>
          <w:rFonts w:ascii="Barlow Light" w:eastAsia="Calibri" w:hAnsi="Barlow Light" w:cs="Arial"/>
          <w:color w:val="000000"/>
          <w:lang w:val="es-ES" w:eastAsia="es-ES"/>
        </w:rPr>
        <w:t xml:space="preserve"> Los juegos de video serán clasificados de la siguiente manera:</w:t>
      </w:r>
    </w:p>
    <w:p w:rsidR="008842ED" w:rsidRPr="008D1AB4" w:rsidRDefault="008842ED" w:rsidP="0070694D">
      <w:pPr>
        <w:spacing w:after="0" w:line="240" w:lineRule="auto"/>
        <w:jc w:val="both"/>
        <w:rPr>
          <w:rFonts w:ascii="Barlow Light" w:eastAsia="Calibri" w:hAnsi="Barlow Light" w:cs="Arial"/>
          <w:color w:val="000000"/>
        </w:rPr>
      </w:pPr>
    </w:p>
    <w:p w:rsidR="00AE60E8" w:rsidRPr="00EA422F" w:rsidRDefault="00AE60E8" w:rsidP="00EA422F">
      <w:pPr>
        <w:pStyle w:val="Prrafodelista"/>
        <w:numPr>
          <w:ilvl w:val="0"/>
          <w:numId w:val="78"/>
        </w:numPr>
        <w:jc w:val="both"/>
        <w:rPr>
          <w:rFonts w:ascii="Barlow Light" w:eastAsia="Calibri" w:hAnsi="Barlow Light" w:cs="Arial"/>
          <w:color w:val="000000"/>
        </w:rPr>
      </w:pPr>
      <w:r w:rsidRPr="00EA422F">
        <w:rPr>
          <w:rFonts w:ascii="Barlow Light" w:eastAsia="Calibri" w:hAnsi="Barlow Light" w:cs="Arial"/>
          <w:b/>
          <w:color w:val="000000"/>
        </w:rPr>
        <w:t>CLASIFICACIÓN A.-</w:t>
      </w:r>
      <w:r w:rsidRPr="00EA422F">
        <w:rPr>
          <w:rFonts w:ascii="Barlow Light" w:eastAsia="Calibri" w:hAnsi="Barlow Light" w:cs="Arial"/>
          <w:color w:val="000000"/>
        </w:rPr>
        <w:t xml:space="preserve"> Para toda edad.</w:t>
      </w:r>
    </w:p>
    <w:p w:rsidR="00AE60E8" w:rsidRPr="00EA422F" w:rsidRDefault="00AE60E8" w:rsidP="00EA422F">
      <w:pPr>
        <w:pStyle w:val="Prrafodelista"/>
        <w:numPr>
          <w:ilvl w:val="0"/>
          <w:numId w:val="78"/>
        </w:numPr>
        <w:jc w:val="both"/>
        <w:rPr>
          <w:rFonts w:ascii="Barlow Light" w:eastAsia="Calibri" w:hAnsi="Barlow Light" w:cs="Arial"/>
          <w:color w:val="000000"/>
        </w:rPr>
      </w:pPr>
      <w:r w:rsidRPr="00EA422F">
        <w:rPr>
          <w:rFonts w:ascii="Barlow Light" w:eastAsia="Calibri" w:hAnsi="Barlow Light" w:cs="Arial"/>
          <w:b/>
          <w:color w:val="000000"/>
        </w:rPr>
        <w:t>CLASIFICACIÓN B.-</w:t>
      </w:r>
      <w:r w:rsidRPr="00EA422F">
        <w:rPr>
          <w:rFonts w:ascii="Barlow Light" w:eastAsia="Calibri" w:hAnsi="Barlow Light" w:cs="Arial"/>
          <w:color w:val="000000"/>
        </w:rPr>
        <w:t xml:space="preserve"> Poco agresivos, para mayores de 12 años o cursando educación media.</w:t>
      </w:r>
    </w:p>
    <w:p w:rsidR="00AE60E8" w:rsidRPr="00EA422F" w:rsidRDefault="00AE60E8" w:rsidP="00EA422F">
      <w:pPr>
        <w:pStyle w:val="Prrafodelista"/>
        <w:numPr>
          <w:ilvl w:val="0"/>
          <w:numId w:val="78"/>
        </w:numPr>
        <w:jc w:val="both"/>
        <w:rPr>
          <w:rFonts w:ascii="Barlow Light" w:eastAsia="Calibri" w:hAnsi="Barlow Light" w:cs="Arial"/>
          <w:color w:val="000000"/>
        </w:rPr>
      </w:pPr>
      <w:r w:rsidRPr="00EA422F">
        <w:rPr>
          <w:rFonts w:ascii="Barlow Light" w:eastAsia="Calibri" w:hAnsi="Barlow Light" w:cs="Arial"/>
          <w:b/>
          <w:color w:val="000000"/>
        </w:rPr>
        <w:t>CLASIFICACIÓN C.-</w:t>
      </w:r>
      <w:r w:rsidRPr="00EA422F">
        <w:rPr>
          <w:rFonts w:ascii="Barlow Light" w:eastAsia="Calibri" w:hAnsi="Barlow Light" w:cs="Arial"/>
          <w:color w:val="000000"/>
        </w:rPr>
        <w:t xml:space="preserve"> Violentos, para mayores de 15 años o cursando educación media superior.</w:t>
      </w:r>
    </w:p>
    <w:p w:rsidR="00AE60E8" w:rsidRPr="00EA422F" w:rsidRDefault="00AE60E8" w:rsidP="00EA422F">
      <w:pPr>
        <w:pStyle w:val="Prrafodelista"/>
        <w:numPr>
          <w:ilvl w:val="0"/>
          <w:numId w:val="78"/>
        </w:numPr>
        <w:jc w:val="both"/>
        <w:rPr>
          <w:rFonts w:ascii="Barlow Light" w:eastAsia="Calibri" w:hAnsi="Barlow Light" w:cs="Arial"/>
          <w:color w:val="000000"/>
        </w:rPr>
      </w:pPr>
      <w:r w:rsidRPr="00EA422F">
        <w:rPr>
          <w:rFonts w:ascii="Barlow Light" w:eastAsia="Calibri" w:hAnsi="Barlow Light" w:cs="Arial"/>
          <w:b/>
          <w:color w:val="000000"/>
        </w:rPr>
        <w:t>CLASIFICACIÓN D.-</w:t>
      </w:r>
      <w:r w:rsidRPr="00EA422F">
        <w:rPr>
          <w:rFonts w:ascii="Barlow Light" w:eastAsia="Calibri" w:hAnsi="Barlow Light" w:cs="Arial"/>
          <w:color w:val="000000"/>
        </w:rPr>
        <w:t xml:space="preserve"> Los considerados muy violentos y aquellos cuya temática u objetivo sea la realización de cualquier tipo de apuesta, sólo para mayores de 18 años</w:t>
      </w:r>
    </w:p>
    <w:p w:rsidR="00AE60E8" w:rsidRPr="00EA422F" w:rsidRDefault="00AE60E8" w:rsidP="00EA422F">
      <w:pPr>
        <w:jc w:val="both"/>
        <w:rPr>
          <w:rFonts w:ascii="Barlow Light" w:eastAsia="Calibri" w:hAnsi="Barlow Light" w:cs="Arial"/>
          <w:color w:val="000000"/>
        </w:rPr>
      </w:pPr>
      <w:r w:rsidRPr="00EA422F">
        <w:rPr>
          <w:rFonts w:ascii="Barlow Light" w:eastAsia="Calibri" w:hAnsi="Barlow Light" w:cs="Arial"/>
          <w:color w:val="000000"/>
        </w:rPr>
        <w:t>En los establecimientos mercantiles donde operen juegos de video, éstos deberán estar separados y organizados unos de otros conforme al color y la clasificación que les corresponda.</w:t>
      </w:r>
    </w:p>
    <w:p w:rsidR="008842ED" w:rsidRDefault="008842ED" w:rsidP="0070694D">
      <w:pPr>
        <w:spacing w:after="0" w:line="240" w:lineRule="auto"/>
        <w:jc w:val="both"/>
        <w:rPr>
          <w:rFonts w:ascii="Barlow Light" w:eastAsia="Calibri" w:hAnsi="Barlow Light" w:cs="Arial"/>
          <w:color w:val="000000"/>
          <w:lang w:val="es-ES" w:eastAsia="es-ES"/>
        </w:rPr>
      </w:pPr>
    </w:p>
    <w:p w:rsidR="00AE60E8" w:rsidRDefault="00AE60E8" w:rsidP="0070694D">
      <w:pPr>
        <w:spacing w:after="0" w:line="240" w:lineRule="auto"/>
        <w:jc w:val="both"/>
        <w:rPr>
          <w:rFonts w:ascii="Barlow Light" w:eastAsia="Calibri" w:hAnsi="Barlow Light" w:cs="Arial"/>
          <w:color w:val="000000"/>
          <w:lang w:val="es-ES" w:eastAsia="es-ES"/>
        </w:rPr>
      </w:pPr>
      <w:r w:rsidRPr="008D1AB4">
        <w:rPr>
          <w:rFonts w:ascii="Barlow Light" w:eastAsia="Calibri" w:hAnsi="Barlow Light" w:cs="Arial"/>
          <w:color w:val="000000"/>
          <w:lang w:val="es-ES" w:eastAsia="es-ES"/>
        </w:rPr>
        <w:t>La clasificación señalada en este artículo, operara atendiendo a los siguientes criterios:</w:t>
      </w:r>
    </w:p>
    <w:p w:rsidR="008842ED" w:rsidRPr="008D1AB4" w:rsidRDefault="008842ED" w:rsidP="0070694D">
      <w:pPr>
        <w:spacing w:after="0" w:line="240" w:lineRule="auto"/>
        <w:jc w:val="both"/>
        <w:rPr>
          <w:rFonts w:ascii="Barlow Light" w:eastAsia="Calibri" w:hAnsi="Barlow Light" w:cs="Arial"/>
          <w:color w:val="000000"/>
          <w:lang w:val="es-ES" w:eastAsia="es-ES"/>
        </w:rPr>
      </w:pPr>
    </w:p>
    <w:p w:rsidR="00AE67B0" w:rsidRDefault="00AE67B0" w:rsidP="0070694D">
      <w:pPr>
        <w:spacing w:after="0" w:line="240" w:lineRule="auto"/>
        <w:jc w:val="both"/>
        <w:rPr>
          <w:rFonts w:ascii="Barlow Light" w:eastAsia="Calibri" w:hAnsi="Barlow Light" w:cs="Arial"/>
          <w:b/>
          <w:color w:val="000000"/>
          <w:lang w:val="es-ES" w:eastAsia="es-ES"/>
        </w:rPr>
      </w:pPr>
      <w:r w:rsidRPr="008D1AB4">
        <w:rPr>
          <w:rFonts w:ascii="Barlow Light" w:eastAsia="Calibri" w:hAnsi="Barlow Light" w:cs="Arial"/>
          <w:color w:val="000000"/>
          <w:lang w:val="es-ES" w:eastAsia="es-ES"/>
        </w:rPr>
        <w:t xml:space="preserve">I.- Se consideran </w:t>
      </w:r>
      <w:r w:rsidR="00EA422F">
        <w:rPr>
          <w:rFonts w:ascii="Barlow Light" w:eastAsia="Calibri" w:hAnsi="Barlow Light" w:cs="Arial"/>
          <w:b/>
          <w:color w:val="000000"/>
          <w:lang w:val="es-ES" w:eastAsia="es-ES"/>
        </w:rPr>
        <w:t>CLASIFICACIÓN A:</w:t>
      </w:r>
    </w:p>
    <w:p w:rsidR="00EA422F" w:rsidRPr="008D1AB4" w:rsidRDefault="00EA422F" w:rsidP="0070694D">
      <w:pPr>
        <w:spacing w:after="0" w:line="240" w:lineRule="auto"/>
        <w:jc w:val="both"/>
        <w:rPr>
          <w:rFonts w:ascii="Barlow Light" w:eastAsia="Calibri" w:hAnsi="Barlow Light" w:cs="Arial"/>
          <w:b/>
          <w:color w:val="000000"/>
          <w:lang w:val="es-ES" w:eastAsia="es-ES"/>
        </w:rPr>
      </w:pPr>
    </w:p>
    <w:p w:rsidR="00AE67B0" w:rsidRPr="00EA422F" w:rsidRDefault="00AE67B0" w:rsidP="00EA422F">
      <w:pPr>
        <w:pStyle w:val="Prrafodelista"/>
        <w:numPr>
          <w:ilvl w:val="0"/>
          <w:numId w:val="79"/>
        </w:numPr>
        <w:jc w:val="both"/>
        <w:rPr>
          <w:rFonts w:ascii="Barlow Light" w:eastAsia="Calibri" w:hAnsi="Barlow Light" w:cs="Arial"/>
          <w:color w:val="000000"/>
        </w:rPr>
      </w:pPr>
      <w:r w:rsidRPr="00EA422F">
        <w:rPr>
          <w:rFonts w:ascii="Barlow Light" w:eastAsia="Calibri" w:hAnsi="Barlow Light" w:cs="Arial"/>
          <w:color w:val="000000"/>
        </w:rPr>
        <w:t>Los de deportes en los cuales no existan golpes, excepto lo de tiro al blanco, box y luchas, en los cuales no se deberán presentar heridas físicas visibles o muertes.</w:t>
      </w:r>
    </w:p>
    <w:p w:rsidR="00AE67B0" w:rsidRPr="00EA422F" w:rsidRDefault="00AE67B0" w:rsidP="00EA422F">
      <w:pPr>
        <w:pStyle w:val="Prrafodelista"/>
        <w:numPr>
          <w:ilvl w:val="0"/>
          <w:numId w:val="79"/>
        </w:numPr>
        <w:jc w:val="both"/>
        <w:rPr>
          <w:rFonts w:ascii="Barlow Light" w:eastAsia="Calibri" w:hAnsi="Barlow Light" w:cs="Arial"/>
          <w:color w:val="000000"/>
        </w:rPr>
      </w:pPr>
      <w:r w:rsidRPr="00EA422F">
        <w:rPr>
          <w:rFonts w:ascii="Barlow Light" w:eastAsia="Calibri" w:hAnsi="Barlow Light" w:cs="Arial"/>
          <w:color w:val="000000"/>
        </w:rPr>
        <w:t>Las de carreras de automóviles, motocicletas o cualquier vehículo siempre y cuando no aparezcan derramamiento de sangre o personas accidentadas.</w:t>
      </w:r>
    </w:p>
    <w:p w:rsidR="00AE67B0" w:rsidRPr="00EA422F" w:rsidRDefault="00AE67B0" w:rsidP="00EA422F">
      <w:pPr>
        <w:pStyle w:val="Prrafodelista"/>
        <w:numPr>
          <w:ilvl w:val="0"/>
          <w:numId w:val="79"/>
        </w:numPr>
        <w:jc w:val="both"/>
        <w:rPr>
          <w:rFonts w:ascii="Barlow Light" w:eastAsia="Calibri" w:hAnsi="Barlow Light" w:cs="Arial"/>
          <w:color w:val="000000"/>
        </w:rPr>
      </w:pPr>
      <w:r w:rsidRPr="00EA422F">
        <w:rPr>
          <w:rFonts w:ascii="Barlow Light" w:eastAsia="Calibri" w:hAnsi="Barlow Light" w:cs="Arial"/>
          <w:color w:val="000000"/>
        </w:rPr>
        <w:t>En los que se muestren seres ficticios que pretendan alcanzar objetivos en ambientes irreales o fantásticos sin producir golpes, heridas o la muerte gráfica de otros seres, y</w:t>
      </w:r>
    </w:p>
    <w:p w:rsidR="00AE67B0" w:rsidRPr="00EA422F" w:rsidRDefault="00AE67B0" w:rsidP="00EA422F">
      <w:pPr>
        <w:pStyle w:val="Prrafodelista"/>
        <w:numPr>
          <w:ilvl w:val="0"/>
          <w:numId w:val="79"/>
        </w:numPr>
        <w:jc w:val="both"/>
        <w:rPr>
          <w:rFonts w:ascii="Barlow Light" w:eastAsia="Calibri" w:hAnsi="Barlow Light" w:cs="Arial"/>
          <w:color w:val="000000"/>
        </w:rPr>
      </w:pPr>
      <w:r w:rsidRPr="00EA422F">
        <w:rPr>
          <w:rFonts w:ascii="Barlow Light" w:eastAsia="Calibri" w:hAnsi="Barlow Light" w:cs="Arial"/>
          <w:color w:val="000000"/>
        </w:rPr>
        <w:t>Los simuladores, siempre y cuando se ajusten a los criterios de esta clase.</w:t>
      </w:r>
    </w:p>
    <w:p w:rsidR="008842ED" w:rsidRDefault="008842ED" w:rsidP="0070694D">
      <w:pPr>
        <w:spacing w:after="0" w:line="240" w:lineRule="auto"/>
        <w:jc w:val="both"/>
        <w:rPr>
          <w:rFonts w:ascii="Barlow Light" w:eastAsia="Calibri" w:hAnsi="Barlow Light" w:cs="Arial"/>
          <w:color w:val="000000"/>
          <w:lang w:val="es-ES" w:eastAsia="es-ES"/>
        </w:rPr>
      </w:pPr>
    </w:p>
    <w:p w:rsidR="00AE67B0" w:rsidRDefault="00AE67B0" w:rsidP="0070694D">
      <w:pPr>
        <w:spacing w:after="0" w:line="240" w:lineRule="auto"/>
        <w:jc w:val="both"/>
        <w:rPr>
          <w:rFonts w:ascii="Barlow Light" w:eastAsia="Calibri" w:hAnsi="Barlow Light" w:cs="Arial"/>
          <w:b/>
          <w:color w:val="000000"/>
          <w:lang w:val="es-ES" w:eastAsia="es-ES"/>
        </w:rPr>
      </w:pPr>
      <w:r w:rsidRPr="008D1AB4">
        <w:rPr>
          <w:rFonts w:ascii="Barlow Light" w:eastAsia="Calibri" w:hAnsi="Barlow Light" w:cs="Arial"/>
          <w:color w:val="000000"/>
          <w:lang w:val="es-ES" w:eastAsia="es-ES"/>
        </w:rPr>
        <w:t xml:space="preserve">II.- Se consideran </w:t>
      </w:r>
      <w:r w:rsidRPr="008D1AB4">
        <w:rPr>
          <w:rFonts w:ascii="Barlow Light" w:eastAsia="Calibri" w:hAnsi="Barlow Light" w:cs="Arial"/>
          <w:b/>
          <w:color w:val="000000"/>
          <w:lang w:val="es-ES" w:eastAsia="es-ES"/>
        </w:rPr>
        <w:t>CLASIFICACIÓN B:</w:t>
      </w:r>
    </w:p>
    <w:p w:rsidR="00EA422F" w:rsidRPr="008D1AB4" w:rsidRDefault="00EA422F" w:rsidP="0070694D">
      <w:pPr>
        <w:spacing w:after="0" w:line="240" w:lineRule="auto"/>
        <w:jc w:val="both"/>
        <w:rPr>
          <w:rFonts w:ascii="Barlow Light" w:eastAsia="Calibri" w:hAnsi="Barlow Light" w:cs="Arial"/>
          <w:b/>
          <w:color w:val="000000"/>
          <w:lang w:val="es-ES" w:eastAsia="es-ES"/>
        </w:rPr>
      </w:pPr>
    </w:p>
    <w:p w:rsidR="00AE67B0" w:rsidRPr="00EA422F" w:rsidRDefault="00AE67B0" w:rsidP="00EA422F">
      <w:pPr>
        <w:pStyle w:val="Prrafodelista"/>
        <w:numPr>
          <w:ilvl w:val="0"/>
          <w:numId w:val="81"/>
        </w:numPr>
        <w:jc w:val="both"/>
        <w:rPr>
          <w:rFonts w:ascii="Barlow Light" w:eastAsia="Calibri" w:hAnsi="Barlow Light" w:cs="Arial"/>
          <w:color w:val="000000"/>
        </w:rPr>
      </w:pPr>
      <w:r w:rsidRPr="00EA422F">
        <w:rPr>
          <w:rFonts w:ascii="Barlow Light" w:eastAsia="Calibri" w:hAnsi="Barlow Light" w:cs="Arial"/>
          <w:color w:val="000000"/>
        </w:rPr>
        <w:t>Los que muestren persecuciones espaciales, terrestres, aéreas o marítimas con o sin derribamiento de objetos, en cuyo interior pueden o no haber seres vivientes, pero en ningún caso estos seres deben ser gráficamente iguales al hombre.</w:t>
      </w:r>
    </w:p>
    <w:p w:rsidR="00AE67B0" w:rsidRPr="00EA422F" w:rsidRDefault="00AE67B0" w:rsidP="00EA422F">
      <w:pPr>
        <w:pStyle w:val="Prrafodelista"/>
        <w:numPr>
          <w:ilvl w:val="0"/>
          <w:numId w:val="81"/>
        </w:numPr>
        <w:jc w:val="both"/>
        <w:rPr>
          <w:rFonts w:ascii="Barlow Light" w:eastAsia="Calibri" w:hAnsi="Barlow Light" w:cs="Arial"/>
          <w:color w:val="000000"/>
        </w:rPr>
      </w:pPr>
      <w:r w:rsidRPr="00EA422F">
        <w:rPr>
          <w:rFonts w:ascii="Barlow Light" w:eastAsia="Calibri" w:hAnsi="Barlow Light" w:cs="Arial"/>
          <w:color w:val="000000"/>
        </w:rPr>
        <w:t>Los simuladores, siempre y cuando se ajusten a los criterios de esta clase.</w:t>
      </w:r>
    </w:p>
    <w:p w:rsidR="00EA422F" w:rsidRPr="008D1AB4" w:rsidRDefault="00EA422F" w:rsidP="0070694D">
      <w:pPr>
        <w:spacing w:after="0" w:line="240" w:lineRule="auto"/>
        <w:jc w:val="both"/>
        <w:rPr>
          <w:rFonts w:ascii="Barlow Light" w:eastAsia="Calibri" w:hAnsi="Barlow Light" w:cs="Arial"/>
          <w:color w:val="000000"/>
          <w:lang w:val="es-ES" w:eastAsia="es-ES"/>
        </w:rPr>
      </w:pPr>
    </w:p>
    <w:p w:rsidR="00AE67B0" w:rsidRDefault="00AE67B0" w:rsidP="0070694D">
      <w:pPr>
        <w:spacing w:after="0" w:line="240" w:lineRule="auto"/>
        <w:jc w:val="both"/>
        <w:rPr>
          <w:rFonts w:ascii="Barlow Light" w:eastAsia="Calibri" w:hAnsi="Barlow Light" w:cs="Arial"/>
          <w:b/>
          <w:color w:val="000000"/>
          <w:lang w:val="es-ES" w:eastAsia="es-ES"/>
        </w:rPr>
      </w:pPr>
      <w:r w:rsidRPr="008D1AB4">
        <w:rPr>
          <w:rFonts w:ascii="Barlow Light" w:eastAsia="Calibri" w:hAnsi="Barlow Light" w:cs="Arial"/>
          <w:color w:val="000000"/>
          <w:lang w:val="es-ES" w:eastAsia="es-ES"/>
        </w:rPr>
        <w:t xml:space="preserve">III.- Se consideran </w:t>
      </w:r>
      <w:r w:rsidRPr="008D1AB4">
        <w:rPr>
          <w:rFonts w:ascii="Barlow Light" w:eastAsia="Calibri" w:hAnsi="Barlow Light" w:cs="Arial"/>
          <w:b/>
          <w:color w:val="000000"/>
          <w:lang w:val="es-ES" w:eastAsia="es-ES"/>
        </w:rPr>
        <w:t>CLASIFICACIÓN C:</w:t>
      </w:r>
    </w:p>
    <w:p w:rsidR="00EA422F" w:rsidRPr="008D1AB4" w:rsidRDefault="00EA422F" w:rsidP="0070694D">
      <w:pPr>
        <w:spacing w:after="0" w:line="240" w:lineRule="auto"/>
        <w:jc w:val="both"/>
        <w:rPr>
          <w:rFonts w:ascii="Barlow Light" w:eastAsia="Calibri" w:hAnsi="Barlow Light" w:cs="Arial"/>
          <w:b/>
          <w:color w:val="000000"/>
          <w:lang w:val="es-ES" w:eastAsia="es-ES"/>
        </w:rPr>
      </w:pPr>
    </w:p>
    <w:p w:rsidR="00AE67B0" w:rsidRPr="00EA422F" w:rsidRDefault="00AE67B0" w:rsidP="00EA422F">
      <w:pPr>
        <w:pStyle w:val="Prrafodelista"/>
        <w:numPr>
          <w:ilvl w:val="0"/>
          <w:numId w:val="80"/>
        </w:numPr>
        <w:jc w:val="both"/>
        <w:rPr>
          <w:rFonts w:ascii="Barlow Light" w:eastAsia="Calibri" w:hAnsi="Barlow Light" w:cs="Arial"/>
          <w:color w:val="000000"/>
        </w:rPr>
      </w:pPr>
      <w:r w:rsidRPr="00EA422F">
        <w:rPr>
          <w:rFonts w:ascii="Barlow Light" w:eastAsia="Calibri" w:hAnsi="Barlow Light" w:cs="Arial"/>
          <w:color w:val="000000"/>
        </w:rPr>
        <w:t>Aquellos de temática deportiva que se excluyan de la Clasificación A.</w:t>
      </w:r>
    </w:p>
    <w:p w:rsidR="00AE67B0" w:rsidRPr="00EA422F" w:rsidRDefault="00AE67B0" w:rsidP="00EA422F">
      <w:pPr>
        <w:pStyle w:val="Prrafodelista"/>
        <w:numPr>
          <w:ilvl w:val="0"/>
          <w:numId w:val="80"/>
        </w:numPr>
        <w:jc w:val="both"/>
        <w:rPr>
          <w:rFonts w:ascii="Barlow Light" w:eastAsia="Calibri" w:hAnsi="Barlow Light" w:cs="Arial"/>
          <w:color w:val="000000"/>
        </w:rPr>
      </w:pPr>
      <w:r w:rsidRPr="00EA422F">
        <w:rPr>
          <w:rFonts w:ascii="Barlow Light" w:eastAsia="Calibri" w:hAnsi="Barlow Light" w:cs="Arial"/>
          <w:color w:val="000000"/>
        </w:rPr>
        <w:t>Aquellos en donde se muestren seres animados, incluyendo humanos, que presenten derribamientos o luchas en donde se utilice la fuerza física y/o armas, siempre y cuando no existan imágenes que muestren cuerpos desmembrados o mutilados, y</w:t>
      </w:r>
    </w:p>
    <w:p w:rsidR="00AE67B0" w:rsidRPr="00EA422F" w:rsidRDefault="00AE67B0" w:rsidP="00EA422F">
      <w:pPr>
        <w:pStyle w:val="Prrafodelista"/>
        <w:numPr>
          <w:ilvl w:val="0"/>
          <w:numId w:val="80"/>
        </w:numPr>
        <w:jc w:val="both"/>
        <w:rPr>
          <w:rFonts w:ascii="Barlow Light" w:eastAsia="Calibri" w:hAnsi="Barlow Light" w:cs="Arial"/>
          <w:color w:val="000000"/>
        </w:rPr>
      </w:pPr>
      <w:r w:rsidRPr="00EA422F">
        <w:rPr>
          <w:rFonts w:ascii="Barlow Light" w:eastAsia="Calibri" w:hAnsi="Barlow Light" w:cs="Arial"/>
          <w:color w:val="000000"/>
        </w:rPr>
        <w:t>Los simuladores, siempre y cuando se ajusten a los criterios de esta clase.</w:t>
      </w:r>
    </w:p>
    <w:p w:rsidR="00EA422F" w:rsidRDefault="00EA422F" w:rsidP="0070694D">
      <w:pPr>
        <w:spacing w:after="0" w:line="240" w:lineRule="auto"/>
        <w:jc w:val="both"/>
        <w:rPr>
          <w:rFonts w:ascii="Barlow Light" w:eastAsia="Calibri" w:hAnsi="Barlow Light" w:cs="Arial"/>
          <w:color w:val="000000"/>
          <w:lang w:val="es-ES" w:eastAsia="es-ES"/>
        </w:rPr>
      </w:pPr>
    </w:p>
    <w:p w:rsidR="00AE67B0" w:rsidRDefault="00AE67B0" w:rsidP="0070694D">
      <w:pPr>
        <w:spacing w:after="0" w:line="240" w:lineRule="auto"/>
        <w:jc w:val="both"/>
        <w:rPr>
          <w:rFonts w:ascii="Barlow Light" w:eastAsia="Calibri" w:hAnsi="Barlow Light" w:cs="Arial"/>
          <w:b/>
          <w:color w:val="000000"/>
          <w:lang w:val="es-ES" w:eastAsia="es-ES"/>
        </w:rPr>
      </w:pPr>
      <w:r w:rsidRPr="008D1AB4">
        <w:rPr>
          <w:rFonts w:ascii="Barlow Light" w:eastAsia="Calibri" w:hAnsi="Barlow Light" w:cs="Arial"/>
          <w:color w:val="000000"/>
          <w:lang w:val="es-ES" w:eastAsia="es-ES"/>
        </w:rPr>
        <w:t xml:space="preserve">IV.- Se consideran </w:t>
      </w:r>
      <w:r w:rsidRPr="008D1AB4">
        <w:rPr>
          <w:rFonts w:ascii="Barlow Light" w:eastAsia="Calibri" w:hAnsi="Barlow Light" w:cs="Arial"/>
          <w:b/>
          <w:color w:val="000000"/>
          <w:lang w:val="es-ES" w:eastAsia="es-ES"/>
        </w:rPr>
        <w:t>CLASIFICACIÓN D:</w:t>
      </w:r>
    </w:p>
    <w:p w:rsidR="00EA422F" w:rsidRPr="008D1AB4" w:rsidRDefault="00EA422F" w:rsidP="0070694D">
      <w:pPr>
        <w:spacing w:after="0" w:line="240" w:lineRule="auto"/>
        <w:jc w:val="both"/>
        <w:rPr>
          <w:rFonts w:ascii="Barlow Light" w:eastAsia="Calibri" w:hAnsi="Barlow Light" w:cs="Arial"/>
          <w:color w:val="000000"/>
          <w:lang w:val="es-ES" w:eastAsia="es-ES"/>
        </w:rPr>
      </w:pPr>
    </w:p>
    <w:p w:rsidR="00AE67B0" w:rsidRPr="00EA422F" w:rsidRDefault="00AE67B0" w:rsidP="00EA422F">
      <w:pPr>
        <w:pStyle w:val="Prrafodelista"/>
        <w:numPr>
          <w:ilvl w:val="0"/>
          <w:numId w:val="82"/>
        </w:numPr>
        <w:jc w:val="both"/>
        <w:rPr>
          <w:rFonts w:ascii="Barlow Light" w:eastAsia="Calibri" w:hAnsi="Barlow Light" w:cs="Arial"/>
          <w:color w:val="000000"/>
        </w:rPr>
      </w:pPr>
      <w:r w:rsidRPr="00EA422F">
        <w:rPr>
          <w:rFonts w:ascii="Barlow Light" w:eastAsia="Calibri" w:hAnsi="Barlow Light" w:cs="Arial"/>
          <w:color w:val="000000"/>
        </w:rPr>
        <w:t>Aquellos en donde existan peleas, persecuciones, competencias o el alcance de algún objetivo utilizando armas, violencia excesiva y derramamiento de sangre e incluso mutilación o desmembramiento.</w:t>
      </w:r>
    </w:p>
    <w:p w:rsidR="00AE67B0" w:rsidRPr="00EA422F" w:rsidRDefault="00AE67B0" w:rsidP="00EA422F">
      <w:pPr>
        <w:pStyle w:val="Prrafodelista"/>
        <w:numPr>
          <w:ilvl w:val="0"/>
          <w:numId w:val="82"/>
        </w:numPr>
        <w:jc w:val="both"/>
        <w:rPr>
          <w:rFonts w:ascii="Barlow Light" w:eastAsia="Calibri" w:hAnsi="Barlow Light" w:cs="Arial"/>
          <w:color w:val="000000"/>
        </w:rPr>
      </w:pPr>
      <w:r w:rsidRPr="00EA422F">
        <w:rPr>
          <w:rFonts w:ascii="Barlow Light" w:eastAsia="Calibri" w:hAnsi="Barlow Light" w:cs="Arial"/>
          <w:color w:val="000000"/>
        </w:rPr>
        <w:t>Aquellos cuya temática u objetivo sea la realización de cualquier tipo de apuesta.</w:t>
      </w:r>
    </w:p>
    <w:p w:rsidR="00AE67B0" w:rsidRPr="00EA422F" w:rsidRDefault="00AE67B0" w:rsidP="00EA422F">
      <w:pPr>
        <w:pStyle w:val="Prrafodelista"/>
        <w:numPr>
          <w:ilvl w:val="0"/>
          <w:numId w:val="82"/>
        </w:numPr>
        <w:jc w:val="both"/>
        <w:rPr>
          <w:rFonts w:ascii="Barlow Light" w:eastAsia="Calibri" w:hAnsi="Barlow Light" w:cs="Arial"/>
          <w:color w:val="000000"/>
        </w:rPr>
      </w:pPr>
      <w:r w:rsidRPr="00EA422F">
        <w:rPr>
          <w:rFonts w:ascii="Barlow Light" w:eastAsia="Calibri" w:hAnsi="Barlow Light" w:cs="Arial"/>
          <w:color w:val="000000"/>
        </w:rPr>
        <w:t>Los simuladores, siempre y cuando se ajusten a los criterios de esta clase.</w:t>
      </w:r>
      <w:r w:rsidR="008D1AB4" w:rsidRPr="00EA422F">
        <w:rPr>
          <w:rFonts w:ascii="Barlow Light" w:eastAsia="Calibri" w:hAnsi="Barlow Light" w:cs="Arial"/>
          <w:color w:val="000000"/>
        </w:rPr>
        <w:t xml:space="preserve"> </w:t>
      </w:r>
    </w:p>
    <w:p w:rsidR="00AE67B0" w:rsidRPr="00EA422F" w:rsidRDefault="00AE67B0" w:rsidP="00EA422F">
      <w:pPr>
        <w:pStyle w:val="Prrafodelista"/>
        <w:numPr>
          <w:ilvl w:val="0"/>
          <w:numId w:val="82"/>
        </w:numPr>
        <w:jc w:val="both"/>
        <w:rPr>
          <w:rFonts w:ascii="Barlow Light" w:eastAsia="Calibri" w:hAnsi="Barlow Light" w:cs="Arial"/>
          <w:color w:val="000000"/>
        </w:rPr>
      </w:pPr>
      <w:r w:rsidRPr="00EA422F">
        <w:rPr>
          <w:rFonts w:ascii="Barlow Light" w:eastAsia="Calibri" w:hAnsi="Barlow Light" w:cs="Arial"/>
          <w:color w:val="000000"/>
        </w:rPr>
        <w:t>Está prohibida la operación en el Municipio de Mérida de cualquier videojuego que no se encuentre dentro de los criterios de clasificación a que se refiere este artículo,</w:t>
      </w:r>
      <w:r w:rsidR="008D1AB4" w:rsidRPr="00EA422F">
        <w:rPr>
          <w:rFonts w:ascii="Barlow Light" w:eastAsia="Calibri" w:hAnsi="Barlow Light" w:cs="Arial"/>
          <w:color w:val="000000"/>
        </w:rPr>
        <w:t xml:space="preserve"> </w:t>
      </w:r>
    </w:p>
    <w:p w:rsidR="001D5FE1" w:rsidRPr="00EA422F" w:rsidRDefault="00AE67B0" w:rsidP="00EA422F">
      <w:pPr>
        <w:pStyle w:val="Prrafodelista"/>
        <w:ind w:left="720"/>
        <w:jc w:val="both"/>
        <w:rPr>
          <w:rFonts w:ascii="Barlow Light" w:eastAsia="Calibri" w:hAnsi="Barlow Light" w:cs="Arial"/>
          <w:color w:val="000000"/>
        </w:rPr>
      </w:pPr>
      <w:r w:rsidRPr="00EA422F">
        <w:rPr>
          <w:rFonts w:ascii="Barlow Light" w:eastAsia="Calibri" w:hAnsi="Barlow Light" w:cs="Arial"/>
          <w:color w:val="000000"/>
        </w:rPr>
        <w:t>En caso de que algún videojuego pudiera clasificar en dos o más clases, el Departamento de Espectáculos le asignará aquella que represente menor riesgo para la población</w:t>
      </w:r>
      <w:r w:rsidR="00006EA2" w:rsidRPr="00EA422F">
        <w:rPr>
          <w:rFonts w:ascii="Barlow Light" w:eastAsia="Calibri" w:hAnsi="Barlow Light" w:cs="Arial"/>
          <w:color w:val="000000"/>
        </w:rPr>
        <w:t>.</w:t>
      </w:r>
      <w:r w:rsidR="008D1AB4" w:rsidRPr="00EA422F">
        <w:rPr>
          <w:rFonts w:ascii="Barlow Light" w:eastAsia="Calibri" w:hAnsi="Barlow Light" w:cs="Arial"/>
          <w:color w:val="000000"/>
        </w:rPr>
        <w:t xml:space="preserve"> </w:t>
      </w:r>
    </w:p>
    <w:p w:rsidR="00AE67B0" w:rsidRPr="008D1AB4" w:rsidRDefault="00006EA2" w:rsidP="0070694D">
      <w:pPr>
        <w:spacing w:after="0" w:line="240" w:lineRule="auto"/>
        <w:jc w:val="right"/>
        <w:rPr>
          <w:rFonts w:ascii="Barlow Light" w:eastAsia="Calibri" w:hAnsi="Barlow Light" w:cs="Arial"/>
          <w:color w:val="000000"/>
          <w:lang w:val="es-ES" w:eastAsia="es-ES"/>
        </w:rPr>
      </w:pPr>
      <w:r w:rsidRPr="008D1AB4">
        <w:rPr>
          <w:rFonts w:ascii="Barlow Light" w:eastAsia="Calibri" w:hAnsi="Barlow Light" w:cs="Arial"/>
          <w:color w:val="000000"/>
          <w:lang w:val="es-ES" w:eastAsia="es-ES"/>
        </w:rPr>
        <w:t xml:space="preserve"> </w:t>
      </w:r>
      <w:r w:rsidRPr="008842ED">
        <w:rPr>
          <w:rFonts w:ascii="Barlow Light" w:eastAsia="MS Mincho" w:hAnsi="Barlow Light"/>
          <w:i/>
          <w:iCs/>
          <w:color w:val="0000FF"/>
          <w:sz w:val="20"/>
        </w:rPr>
        <w:t>Artículo adicionado GACETA 16-12-2011</w:t>
      </w:r>
      <w:r w:rsidR="008D1AB4" w:rsidRPr="008842ED">
        <w:rPr>
          <w:rFonts w:ascii="Barlow Light" w:eastAsia="Calibri" w:hAnsi="Barlow Light" w:cs="Times New Roman"/>
          <w:color w:val="000000"/>
          <w:sz w:val="20"/>
          <w:lang w:val="es-ES" w:eastAsia="es-ES"/>
        </w:rPr>
        <w:t xml:space="preserve"> </w:t>
      </w:r>
    </w:p>
    <w:p w:rsidR="008842ED" w:rsidRDefault="008842ED" w:rsidP="0070694D">
      <w:pPr>
        <w:spacing w:after="0" w:line="240" w:lineRule="auto"/>
        <w:jc w:val="both"/>
        <w:rPr>
          <w:rFonts w:ascii="Barlow Light" w:eastAsia="Calibri" w:hAnsi="Barlow Light" w:cs="Arial"/>
          <w:b/>
          <w:color w:val="000000"/>
          <w:lang w:val="es-ES" w:eastAsia="es-ES"/>
        </w:rPr>
      </w:pPr>
    </w:p>
    <w:p w:rsidR="00AE67B0" w:rsidRPr="008D1AB4" w:rsidRDefault="00AE67B0" w:rsidP="0070694D">
      <w:pPr>
        <w:spacing w:after="0" w:line="240" w:lineRule="auto"/>
        <w:jc w:val="both"/>
        <w:rPr>
          <w:rFonts w:ascii="Barlow Light" w:eastAsia="Calibri" w:hAnsi="Barlow Light" w:cs="Arial"/>
          <w:color w:val="000000"/>
          <w:lang w:val="es-ES" w:eastAsia="es-ES"/>
        </w:rPr>
      </w:pPr>
      <w:r w:rsidRPr="008D1AB4">
        <w:rPr>
          <w:rFonts w:ascii="Barlow Light" w:eastAsia="Calibri" w:hAnsi="Barlow Light" w:cs="Arial"/>
          <w:b/>
          <w:color w:val="000000"/>
          <w:lang w:val="es-ES" w:eastAsia="es-ES"/>
        </w:rPr>
        <w:t>Artículo 86 D.-</w:t>
      </w:r>
      <w:r w:rsidRPr="008D1AB4">
        <w:rPr>
          <w:rFonts w:ascii="Barlow Light" w:eastAsia="Calibri" w:hAnsi="Barlow Light" w:cs="Arial"/>
          <w:color w:val="000000"/>
          <w:lang w:val="es-ES" w:eastAsia="es-ES"/>
        </w:rPr>
        <w:t xml:space="preserve"> El Departamento de Espectáculos renovará al inicio de cada año los engomados o en el caso de que estos sufran algún deterioro o daño, la reposición será por cuenta del propietario o responsable del establecimiento. Los engomados sólo se entregarán y colocarán previo pago del derecho correspondiente en la Tesorería Municipal.</w:t>
      </w:r>
    </w:p>
    <w:p w:rsidR="001C5839" w:rsidRPr="008D1AB4" w:rsidRDefault="00AE67B0" w:rsidP="0070694D">
      <w:pPr>
        <w:spacing w:after="0" w:line="240" w:lineRule="auto"/>
        <w:jc w:val="both"/>
        <w:rPr>
          <w:rFonts w:ascii="Barlow Light" w:eastAsia="Calibri" w:hAnsi="Barlow Light" w:cs="Times New Roman"/>
          <w:color w:val="000000"/>
          <w:lang w:val="es-ES" w:eastAsia="es-ES"/>
        </w:rPr>
      </w:pPr>
      <w:r w:rsidRPr="008D1AB4">
        <w:rPr>
          <w:rFonts w:ascii="Barlow Light" w:eastAsia="Calibri" w:hAnsi="Barlow Light" w:cs="Arial"/>
          <w:color w:val="000000"/>
          <w:lang w:val="es-ES" w:eastAsia="es-ES"/>
        </w:rPr>
        <w:t>El establecimiento que adquiera nuevas máquinas, implementos o programas, deberá dar aviso por escrito y de inmediato al Departamento de Espectáculos a efecto que se realice la valoración y colocación del engomado que corresponda.</w:t>
      </w:r>
      <w:r w:rsidR="0070694D">
        <w:rPr>
          <w:rFonts w:ascii="Barlow Light" w:eastAsia="Calibri" w:hAnsi="Barlow Light" w:cs="Arial"/>
          <w:color w:val="000000"/>
          <w:lang w:val="es-ES" w:eastAsia="es-ES"/>
        </w:rPr>
        <w:t xml:space="preserve"> </w:t>
      </w:r>
    </w:p>
    <w:p w:rsidR="00E721B6" w:rsidRPr="008842ED" w:rsidRDefault="00006EA2" w:rsidP="0070694D">
      <w:pPr>
        <w:keepNext/>
        <w:numPr>
          <w:ilvl w:val="3"/>
          <w:numId w:val="0"/>
        </w:numPr>
        <w:tabs>
          <w:tab w:val="left" w:pos="5205"/>
        </w:tabs>
        <w:suppressAutoHyphens/>
        <w:spacing w:after="0" w:line="240" w:lineRule="auto"/>
        <w:jc w:val="right"/>
        <w:outlineLvl w:val="3"/>
        <w:rPr>
          <w:rFonts w:ascii="Barlow Light" w:eastAsia="Times New Roman" w:hAnsi="Barlow Light" w:cs="Tahoma"/>
          <w:sz w:val="20"/>
          <w:szCs w:val="20"/>
          <w:lang w:val="es-ES" w:eastAsia="es-ES"/>
        </w:rPr>
      </w:pPr>
      <w:r w:rsidRPr="008D1AB4">
        <w:rPr>
          <w:rFonts w:ascii="Barlow Light" w:eastAsia="Times New Roman" w:hAnsi="Barlow Light" w:cs="Tahoma"/>
          <w:lang w:val="es-ES" w:eastAsia="es-ES"/>
        </w:rPr>
        <w:tab/>
      </w:r>
      <w:r w:rsidR="0070694D">
        <w:rPr>
          <w:rFonts w:ascii="Barlow Light" w:eastAsia="Times New Roman" w:hAnsi="Barlow Light" w:cs="Tahoma"/>
          <w:lang w:val="es-ES" w:eastAsia="es-ES"/>
        </w:rPr>
        <w:t xml:space="preserve"> </w:t>
      </w:r>
      <w:r w:rsidRPr="008842ED">
        <w:rPr>
          <w:rFonts w:ascii="Barlow Light" w:eastAsia="MS Mincho" w:hAnsi="Barlow Light"/>
          <w:i/>
          <w:iCs/>
          <w:color w:val="0000FF"/>
          <w:sz w:val="20"/>
          <w:szCs w:val="20"/>
        </w:rPr>
        <w:t>Artículo adicionado GACETA 16-12-2011</w:t>
      </w:r>
    </w:p>
    <w:p w:rsidR="008842ED" w:rsidRDefault="008842ED" w:rsidP="0070694D">
      <w:pPr>
        <w:spacing w:after="0" w:line="240" w:lineRule="auto"/>
        <w:jc w:val="both"/>
        <w:rPr>
          <w:rFonts w:ascii="Barlow Light" w:eastAsia="Times New Roman" w:hAnsi="Barlow Light" w:cs="Arial"/>
          <w:b/>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87.-</w:t>
      </w:r>
      <w:r w:rsidRPr="008D1AB4">
        <w:rPr>
          <w:rFonts w:ascii="Barlow Light" w:eastAsia="Times New Roman" w:hAnsi="Barlow Light" w:cs="Arial"/>
          <w:lang w:eastAsia="es-ES"/>
        </w:rPr>
        <w:t xml:space="preserve"> Queda prohibido en los establecimientos mencionados:</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Le entrada a personas en estado de ebriedad, para jugar en las máquinas de vídeo;</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La venta o consumo de bebidas embriagantes;</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Las apuestas de toda índole en relación con las máquinas o juegos de vídeo que se exploten en dichos establecimientos;</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El uso, posesión o tráfico de drogas y estupefacientes;</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Decorados que atenten contra la moral y las buenas costumbres;</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La ubicación de los juegos a una distancia menor a un metro y de dos metros de frente entre uno y otro;</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Emitir sonidos a un nivel mayor de los máximos permitidos por la norma oficial mexicana en las colindancias del establecimiento, y</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Ubicarse a una distancia menor de doscientos metros de centros educativos tales como primarias, secundarias y preparatorias.</w:t>
      </w:r>
    </w:p>
    <w:p w:rsidR="00E721B6" w:rsidRPr="008D1AB4" w:rsidRDefault="00E721B6" w:rsidP="0070694D">
      <w:pPr>
        <w:spacing w:after="0" w:line="240" w:lineRule="auto"/>
        <w:ind w:left="777"/>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88.-</w:t>
      </w:r>
      <w:r w:rsidRPr="008D1AB4">
        <w:rPr>
          <w:rFonts w:ascii="Barlow Light" w:eastAsia="Times New Roman" w:hAnsi="Barlow Light" w:cs="Arial"/>
          <w:lang w:val="es-ES" w:eastAsia="es-ES"/>
        </w:rPr>
        <w:t xml:space="preserve"> Los establecimientos dedicados a máquinas y video juegos podrán funcionar con un horario de entre las 11:00 a las 21:00 horas.</w:t>
      </w: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 xml:space="preserve"> </w:t>
      </w:r>
    </w:p>
    <w:p w:rsidR="00E721B6" w:rsidRPr="008D1AB4" w:rsidRDefault="00E721B6" w:rsidP="0070694D">
      <w:pPr>
        <w:keepNext/>
        <w:numPr>
          <w:ilvl w:val="4"/>
          <w:numId w:val="0"/>
        </w:numPr>
        <w:tabs>
          <w:tab w:val="center" w:pos="4987"/>
          <w:tab w:val="left" w:pos="6215"/>
        </w:tabs>
        <w:suppressAutoHyphens/>
        <w:spacing w:after="0" w:line="240" w:lineRule="auto"/>
        <w:jc w:val="center"/>
        <w:outlineLvl w:val="4"/>
        <w:rPr>
          <w:rFonts w:ascii="Barlow Light" w:eastAsia="Times New Roman" w:hAnsi="Barlow Light" w:cs="Tahoma"/>
          <w:b/>
          <w:lang w:val="es-ES_tradnl" w:eastAsia="es-ES"/>
        </w:rPr>
      </w:pPr>
      <w:r w:rsidRPr="008D1AB4">
        <w:rPr>
          <w:rFonts w:ascii="Barlow Light" w:eastAsia="Times New Roman" w:hAnsi="Barlow Light" w:cs="Tahoma"/>
          <w:b/>
          <w:lang w:val="es-ES_tradnl" w:eastAsia="es-ES"/>
        </w:rPr>
        <w:t>CAPÍTULO XIV</w:t>
      </w:r>
    </w:p>
    <w:p w:rsidR="00E721B6" w:rsidRPr="008D1AB4" w:rsidRDefault="00E721B6" w:rsidP="0070694D">
      <w:pPr>
        <w:spacing w:after="0" w:line="240" w:lineRule="auto"/>
        <w:jc w:val="center"/>
        <w:rPr>
          <w:rFonts w:ascii="Barlow Light" w:eastAsia="Times New Roman" w:hAnsi="Barlow Light" w:cs="Tahoma"/>
          <w:b/>
          <w:lang w:eastAsia="es-ES"/>
        </w:rPr>
      </w:pPr>
      <w:r w:rsidRPr="008D1AB4">
        <w:rPr>
          <w:rFonts w:ascii="Barlow Light" w:eastAsia="Times New Roman" w:hAnsi="Barlow Light" w:cs="Tahoma"/>
          <w:b/>
          <w:lang w:eastAsia="es-ES"/>
        </w:rPr>
        <w:t>“DEL BOLETAJE Y CONTROL DE ACCESO”</w:t>
      </w:r>
    </w:p>
    <w:p w:rsidR="00E721B6" w:rsidRPr="008D1AB4" w:rsidRDefault="00E721B6" w:rsidP="0070694D">
      <w:pPr>
        <w:spacing w:after="0" w:line="240" w:lineRule="auto"/>
        <w:jc w:val="center"/>
        <w:rPr>
          <w:rFonts w:ascii="Barlow Light" w:eastAsia="Times New Roman" w:hAnsi="Barlow Light" w:cs="Tahoma"/>
          <w:b/>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89.-</w:t>
      </w:r>
      <w:r w:rsidRPr="008D1AB4">
        <w:rPr>
          <w:rFonts w:ascii="Barlow Light" w:eastAsia="Times New Roman" w:hAnsi="Barlow Light" w:cs="Arial"/>
          <w:lang w:eastAsia="es-ES"/>
        </w:rPr>
        <w:t xml:space="preserve"> Se autorizarán boletos o tarjetas de abonos para un espectáculo o diversión pública, cuando las empresas llenen los siguientes requisitos:</w:t>
      </w:r>
    </w:p>
    <w:p w:rsidR="00E721B6" w:rsidRPr="008D1AB4" w:rsidRDefault="00E721B6" w:rsidP="0070694D">
      <w:pPr>
        <w:numPr>
          <w:ilvl w:val="1"/>
          <w:numId w:val="1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Haber solicitado el permiso correspondiente al Departamento de Espectáculos, cuando menos diez días antes de la primera función;</w:t>
      </w:r>
    </w:p>
    <w:p w:rsidR="009131BA" w:rsidRPr="008D1AB4" w:rsidRDefault="00E721B6" w:rsidP="0070694D">
      <w:pPr>
        <w:numPr>
          <w:ilvl w:val="1"/>
          <w:numId w:val="1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Adjuntar a la solicitud, el elenco y repertorio que se compromete a presentar al público, así como las condiciones expresas que normarán dichos boletos o tarjetas de abonos;</w:t>
      </w:r>
    </w:p>
    <w:p w:rsidR="00342D82" w:rsidRPr="008D1AB4" w:rsidRDefault="009131BA" w:rsidP="0070694D">
      <w:pPr>
        <w:numPr>
          <w:ilvl w:val="1"/>
          <w:numId w:val="17"/>
        </w:numPr>
        <w:spacing w:after="0" w:line="240" w:lineRule="auto"/>
        <w:jc w:val="both"/>
        <w:rPr>
          <w:rFonts w:ascii="Barlow Light" w:eastAsia="Times New Roman" w:hAnsi="Barlow Light" w:cs="Tahoma"/>
          <w:lang w:eastAsia="es-ES"/>
        </w:rPr>
      </w:pPr>
      <w:r w:rsidRPr="008D1AB4">
        <w:rPr>
          <w:rFonts w:ascii="Barlow Light" w:hAnsi="Barlow Light" w:cs="Arial"/>
        </w:rPr>
        <w:t>Tratándose de boletos impresos o tarjetas de abonos, el Departamento será el encargado de autorizar el número de éstos, de conformidad al aforo señalado por la Unidad Municipal de Protección Civil;</w:t>
      </w:r>
    </w:p>
    <w:p w:rsidR="009131BA" w:rsidRPr="008842ED" w:rsidRDefault="008D1AB4" w:rsidP="0070694D">
      <w:pPr>
        <w:spacing w:after="0" w:line="240" w:lineRule="auto"/>
        <w:ind w:left="567"/>
        <w:jc w:val="right"/>
        <w:rPr>
          <w:rFonts w:ascii="Barlow Light" w:eastAsia="Times New Roman" w:hAnsi="Barlow Light" w:cs="Tahoma"/>
          <w:sz w:val="20"/>
          <w:lang w:eastAsia="es-ES"/>
        </w:rPr>
      </w:pPr>
      <w:r w:rsidRPr="008842ED">
        <w:rPr>
          <w:rFonts w:ascii="Barlow Light" w:eastAsia="MS Mincho" w:hAnsi="Barlow Light"/>
          <w:i/>
          <w:iCs/>
          <w:color w:val="0000FF"/>
          <w:sz w:val="20"/>
        </w:rPr>
        <w:t xml:space="preserve"> </w:t>
      </w:r>
      <w:r w:rsidR="009131BA" w:rsidRPr="008842ED">
        <w:rPr>
          <w:rFonts w:ascii="Barlow Light" w:eastAsia="MS Mincho" w:hAnsi="Barlow Light"/>
          <w:i/>
          <w:iCs/>
          <w:color w:val="0000FF"/>
          <w:sz w:val="20"/>
        </w:rPr>
        <w:t>Reforma al artículo 89 frac. I</w:t>
      </w:r>
      <w:r w:rsidR="00713CD3" w:rsidRPr="008842ED">
        <w:rPr>
          <w:rFonts w:ascii="Barlow Light" w:eastAsia="MS Mincho" w:hAnsi="Barlow Light"/>
          <w:i/>
          <w:iCs/>
          <w:color w:val="0000FF"/>
          <w:sz w:val="20"/>
        </w:rPr>
        <w:t>II</w:t>
      </w:r>
      <w:r w:rsidR="009131BA" w:rsidRPr="008842ED">
        <w:rPr>
          <w:rFonts w:ascii="Barlow Light" w:eastAsia="MS Mincho" w:hAnsi="Barlow Light"/>
          <w:i/>
          <w:iCs/>
          <w:color w:val="0000FF"/>
          <w:sz w:val="20"/>
        </w:rPr>
        <w:t xml:space="preserve"> GACETA 05-11-2014</w:t>
      </w:r>
      <w:r w:rsidRPr="008842ED">
        <w:rPr>
          <w:rFonts w:ascii="Barlow Light" w:hAnsi="Barlow Light" w:cs="Arial"/>
          <w:sz w:val="20"/>
        </w:rPr>
        <w:t xml:space="preserve"> </w:t>
      </w:r>
    </w:p>
    <w:p w:rsidR="00E721B6" w:rsidRPr="008D1AB4" w:rsidRDefault="00E721B6" w:rsidP="0070694D">
      <w:pPr>
        <w:numPr>
          <w:ilvl w:val="1"/>
          <w:numId w:val="1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Tratándose de boletos impresos o tarjetas de abonos, remitirlos a la Dirección de Finanzas y Tesorería Municipal para su registro, sellado y respectiva estimación del impuesto, con diez días hábiles de anticipación, como mínimo;</w:t>
      </w:r>
    </w:p>
    <w:p w:rsidR="00E721B6" w:rsidRPr="008D1AB4" w:rsidRDefault="00E721B6" w:rsidP="0070694D">
      <w:pPr>
        <w:numPr>
          <w:ilvl w:val="1"/>
          <w:numId w:val="1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En los correspondientes boletos o tarjetas de abonos constarán al reverso las condiciones que lo rijan, anotándose en el anverso:</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Razón social y domicilio fiscal de la empresa;</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Clase de espectáculo;</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Número de funciones a que tiene derecho el abonado, señalándose las fechas de presentación;</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Nombre y apellido del abonado;</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Categoría de la localidad o localidades a que tiene derecho el abonado;</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Importe de la tarjeta, abono o boleto personal respectivo;</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Fecha de la tarjeta de abono, firma y sello de la empresa; </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Especificación de ser boleto para niños, adultos, personas mayores o discapacitados, y</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La leyenda: “El Ayuntamiento de Mérida no será responsable por la suspensión o cancelación del evento”.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Tratándose de la emisión de boletos electrónicos, se estará sujeto a los requisitos de control hacendario que establezca la Dirección de Finanzas y Tesorería Municipal.</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Tratándose de espectáculos y diversiones públicas masivas los boletos deberán contar con candados de seguridad a fin de evitar su duplicidad o falsificación.</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Los espectáculos o diversiones públicas que no cumplan con lo señalado en las fracciones anteriores serán considerados como espectáculos no autorizados en los términos del artículo 8 de este Reglamento.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90.-</w:t>
      </w:r>
      <w:r w:rsidRPr="008D1AB4">
        <w:rPr>
          <w:rFonts w:ascii="Barlow Light" w:eastAsia="Times New Roman" w:hAnsi="Barlow Light" w:cs="Arial"/>
          <w:lang w:eastAsia="es-ES"/>
        </w:rPr>
        <w:t xml:space="preserve"> Queda prohibido a las empresas, dar a los abonados, otra constancia que no sea la señalada en el artículo anterior por pago de localidades de abono a título provisional.</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91.-</w:t>
      </w:r>
      <w:r w:rsidRPr="008D1AB4">
        <w:rPr>
          <w:rFonts w:ascii="Barlow Light" w:eastAsia="Times New Roman" w:hAnsi="Barlow Light" w:cs="Arial"/>
          <w:lang w:eastAsia="es-ES"/>
        </w:rPr>
        <w:t xml:space="preserve"> A solicitud de uno o más abonados de un espectáculo, la autoridad exigirá a las empresas que aclaren las condiciones y términos que consten en el evento correspondiente.</w:t>
      </w:r>
    </w:p>
    <w:p w:rsidR="00E721B6" w:rsidRPr="008D1AB4" w:rsidRDefault="00E721B6" w:rsidP="0070694D">
      <w:pPr>
        <w:spacing w:after="0" w:line="240" w:lineRule="auto"/>
        <w:jc w:val="both"/>
        <w:rPr>
          <w:rFonts w:ascii="Barlow Light" w:eastAsia="Times New Roman" w:hAnsi="Barlow Light" w:cs="Arial"/>
          <w:lang w:eastAsia="es-ES"/>
        </w:rPr>
      </w:pPr>
    </w:p>
    <w:p w:rsidR="001D5FE1" w:rsidRPr="008D1AB4" w:rsidRDefault="00E721B6" w:rsidP="0070694D">
      <w:pPr>
        <w:spacing w:after="0" w:line="240" w:lineRule="auto"/>
        <w:jc w:val="both"/>
        <w:rPr>
          <w:rFonts w:ascii="Barlow Light" w:hAnsi="Barlow Light" w:cs="Arial"/>
        </w:rPr>
      </w:pPr>
      <w:r w:rsidRPr="008D1AB4">
        <w:rPr>
          <w:rFonts w:ascii="Barlow Light" w:eastAsia="Times New Roman" w:hAnsi="Barlow Light" w:cs="Arial"/>
          <w:b/>
          <w:lang w:eastAsia="es-ES"/>
        </w:rPr>
        <w:t>Artículo 92.-</w:t>
      </w:r>
      <w:r w:rsidRPr="008D1AB4">
        <w:rPr>
          <w:rFonts w:ascii="Barlow Light" w:eastAsia="Times New Roman" w:hAnsi="Barlow Light" w:cs="Arial"/>
          <w:lang w:eastAsia="es-ES"/>
        </w:rPr>
        <w:t xml:space="preserve"> </w:t>
      </w:r>
      <w:r w:rsidR="00713CD3" w:rsidRPr="008D1AB4">
        <w:rPr>
          <w:rFonts w:ascii="Barlow Light" w:hAnsi="Barlow Light" w:cs="Arial"/>
        </w:rPr>
        <w:t>El Departamento determinará el número de boletos que se expedirán para cada función, tomando en cuenta el aforo autorizado por la Unidad Municipal de Protección Civil para cada localidad, el tamaño del establecimiento o lugar donde se vaya a presentar un espectáculo así como la seguridad del público asistente.</w:t>
      </w:r>
      <w:r w:rsidR="0070694D">
        <w:rPr>
          <w:rFonts w:ascii="Barlow Light" w:hAnsi="Barlow Light" w:cs="Arial"/>
        </w:rPr>
        <w:t xml:space="preserve"> </w:t>
      </w:r>
    </w:p>
    <w:p w:rsidR="00E721B6" w:rsidRPr="008842ED" w:rsidRDefault="008D1AB4" w:rsidP="0070694D">
      <w:pPr>
        <w:spacing w:after="0" w:line="240" w:lineRule="auto"/>
        <w:jc w:val="right"/>
        <w:rPr>
          <w:rFonts w:ascii="Barlow Light" w:hAnsi="Barlow Light" w:cs="Arial"/>
          <w:sz w:val="20"/>
        </w:rPr>
      </w:pPr>
      <w:r w:rsidRPr="008842ED">
        <w:rPr>
          <w:rFonts w:ascii="Barlow Light" w:hAnsi="Barlow Light" w:cs="Arial"/>
          <w:sz w:val="20"/>
        </w:rPr>
        <w:t xml:space="preserve"> </w:t>
      </w:r>
      <w:r w:rsidR="00713CD3" w:rsidRPr="008842ED">
        <w:rPr>
          <w:rFonts w:ascii="Barlow Light" w:eastAsia="MS Mincho" w:hAnsi="Barlow Light"/>
          <w:i/>
          <w:iCs/>
          <w:color w:val="0000FF"/>
          <w:sz w:val="20"/>
        </w:rPr>
        <w:t>Artículo reformado GACETA 16-12-2011</w:t>
      </w: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El titular del permiso podrá expender en locales diferentes a la taquilla los boletos de acceso al espectáculo o diversión pública, los cuales podrán ser operados por personas físicas o morales diferentes al titular del permiso siempre y cuando:</w:t>
      </w:r>
    </w:p>
    <w:p w:rsidR="00EF03D8" w:rsidRPr="008D1AB4" w:rsidRDefault="00EF03D8" w:rsidP="0070694D">
      <w:pPr>
        <w:spacing w:after="0" w:line="240" w:lineRule="auto"/>
        <w:jc w:val="both"/>
        <w:rPr>
          <w:rFonts w:ascii="Barlow Light" w:eastAsia="Times New Roman" w:hAnsi="Barlow Light" w:cs="Arial"/>
          <w:lang w:val="es-ES" w:eastAsia="es-ES"/>
        </w:rPr>
      </w:pPr>
    </w:p>
    <w:p w:rsidR="00E721B6" w:rsidRPr="008D1AB4" w:rsidRDefault="00E721B6" w:rsidP="0070694D">
      <w:pPr>
        <w:numPr>
          <w:ilvl w:val="2"/>
          <w:numId w:val="27"/>
        </w:numPr>
        <w:spacing w:after="0" w:line="240" w:lineRule="auto"/>
        <w:jc w:val="both"/>
        <w:rPr>
          <w:rFonts w:ascii="Barlow Light" w:eastAsia="Times New Roman" w:hAnsi="Barlow Light" w:cs="Arial"/>
          <w:b/>
          <w:lang w:val="es-ES" w:eastAsia="es-ES"/>
        </w:rPr>
      </w:pPr>
      <w:r w:rsidRPr="008D1AB4">
        <w:rPr>
          <w:rFonts w:ascii="Barlow Light" w:eastAsia="Times New Roman" w:hAnsi="Barlow Light" w:cs="Arial"/>
          <w:lang w:val="es-ES" w:eastAsia="es-ES"/>
        </w:rPr>
        <w:t>Ambos estén registrados como contribuyentes ante la Dirección de Finanzas y Tesorería Municipal y cuenten con licencia de funcionamiento que acredite su giro;</w:t>
      </w:r>
    </w:p>
    <w:p w:rsidR="00E721B6" w:rsidRPr="008D1AB4" w:rsidRDefault="00E721B6" w:rsidP="0070694D">
      <w:pPr>
        <w:numPr>
          <w:ilvl w:val="2"/>
          <w:numId w:val="27"/>
        </w:numPr>
        <w:spacing w:after="0" w:line="240" w:lineRule="auto"/>
        <w:jc w:val="both"/>
        <w:rPr>
          <w:rFonts w:ascii="Barlow Light" w:eastAsia="Times New Roman" w:hAnsi="Barlow Light" w:cs="Arial"/>
          <w:b/>
          <w:lang w:val="es-ES" w:eastAsia="es-ES"/>
        </w:rPr>
      </w:pPr>
      <w:r w:rsidRPr="008D1AB4">
        <w:rPr>
          <w:rFonts w:ascii="Barlow Light" w:eastAsia="Times New Roman" w:hAnsi="Barlow Light" w:cs="Arial"/>
          <w:lang w:val="es-ES" w:eastAsia="es-ES"/>
        </w:rPr>
        <w:t xml:space="preserve">Se celebre y registre ante el Departamento en instrumento jurídico en el que se establezcan las responsabilidades de cada parte en relación al evento, así como, se determine que la responsabilidad solidaria de la persona física o moral distinta del permisionario, en cuanto la presentación del evento, obligándose además, a difundir dicha responsabilidad por todos los medios utilizados en la promoción de dicho evento; </w:t>
      </w:r>
    </w:p>
    <w:p w:rsidR="00E721B6" w:rsidRPr="008D1AB4" w:rsidRDefault="00E721B6" w:rsidP="0070694D">
      <w:pPr>
        <w:numPr>
          <w:ilvl w:val="2"/>
          <w:numId w:val="27"/>
        </w:numPr>
        <w:spacing w:after="0" w:line="240" w:lineRule="auto"/>
        <w:jc w:val="both"/>
        <w:rPr>
          <w:rFonts w:ascii="Barlow Light" w:eastAsia="Times New Roman" w:hAnsi="Barlow Light" w:cs="Arial"/>
          <w:b/>
          <w:lang w:val="es-ES" w:eastAsia="es-ES"/>
        </w:rPr>
      </w:pPr>
      <w:r w:rsidRPr="008D1AB4">
        <w:rPr>
          <w:rFonts w:ascii="Barlow Light" w:eastAsia="Times New Roman" w:hAnsi="Barlow Light" w:cs="Arial"/>
          <w:lang w:val="es-ES" w:eastAsia="es-ES"/>
        </w:rPr>
        <w:t>Entregar copia debidamente certificada por fedatario público del instrumento jurídico estipulado en la fracción anterior al Departamento, a la Dirección de Finanzas y Tesorería Municipal y a la Dirección de Desarrollo Urbano, respectivamente, y</w:t>
      </w:r>
    </w:p>
    <w:p w:rsidR="00E721B6" w:rsidRPr="008D1AB4" w:rsidRDefault="00E721B6" w:rsidP="0070694D">
      <w:pPr>
        <w:numPr>
          <w:ilvl w:val="2"/>
          <w:numId w:val="27"/>
        </w:numPr>
        <w:spacing w:after="0" w:line="240" w:lineRule="auto"/>
        <w:jc w:val="both"/>
        <w:rPr>
          <w:rFonts w:ascii="Barlow Light" w:eastAsia="Times New Roman" w:hAnsi="Barlow Light" w:cs="Arial"/>
          <w:b/>
          <w:lang w:val="es-ES" w:eastAsia="es-ES"/>
        </w:rPr>
      </w:pPr>
      <w:r w:rsidRPr="008D1AB4">
        <w:rPr>
          <w:rFonts w:ascii="Barlow Light" w:eastAsia="Times New Roman" w:hAnsi="Barlow Light" w:cs="Arial"/>
          <w:lang w:val="es-ES" w:eastAsia="es-ES"/>
        </w:rPr>
        <w:t>Cuando se traten de boletos electrónicos, otorgar al Departamento y a la Dirección de Finanzas y Tesorería Municipal el documento impreso y por medio electrónico del Manual de Organización o documento relativo en el que se describa el sistema de emisión y venta de boletaje electrónico, así como su operatividad.</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El responsable del espectáculo que opte por utilizar el sistema de emisión y venta de boletaje electrónico, no podrá iniciar la venta hasta haber terminado el trámite ante el Departamento o haber cubierto por lo menos el cincuenta por cierto sobre el total estimado.</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keepNext/>
        <w:numPr>
          <w:ilvl w:val="4"/>
          <w:numId w:val="0"/>
        </w:numPr>
        <w:suppressAutoHyphens/>
        <w:spacing w:after="0" w:line="240" w:lineRule="auto"/>
        <w:jc w:val="both"/>
        <w:outlineLvl w:val="4"/>
        <w:rPr>
          <w:rFonts w:ascii="Barlow Light" w:eastAsia="Times New Roman" w:hAnsi="Barlow Light" w:cs="Arial"/>
          <w:lang w:val="es-ES_tradnl" w:eastAsia="es-ES"/>
        </w:rPr>
      </w:pPr>
      <w:r w:rsidRPr="008D1AB4">
        <w:rPr>
          <w:rFonts w:ascii="Barlow Light" w:eastAsia="Times New Roman" w:hAnsi="Barlow Light" w:cs="Arial"/>
          <w:b/>
          <w:lang w:val="es-ES_tradnl" w:eastAsia="es-ES"/>
        </w:rPr>
        <w:t>Artículo 93.-</w:t>
      </w:r>
      <w:r w:rsidRPr="008D1AB4">
        <w:rPr>
          <w:rFonts w:ascii="Barlow Light" w:eastAsia="Times New Roman" w:hAnsi="Barlow Light" w:cs="Arial"/>
          <w:lang w:val="es-ES_tradnl" w:eastAsia="es-ES"/>
        </w:rPr>
        <w:t xml:space="preserve"> Bajo ningún concepto podrán venderse boletos de cortesía. Tratándose de puntos de venta establecidos la sanción se duplicará, los responsables de los espectáculos o diversión pública, serán responsables solidarios de sus empleados o terceros que los vinculen directamente.</w:t>
      </w:r>
    </w:p>
    <w:p w:rsidR="00E721B6" w:rsidRPr="008D1AB4" w:rsidRDefault="00E721B6" w:rsidP="0070694D">
      <w:pPr>
        <w:spacing w:after="0" w:line="240" w:lineRule="auto"/>
        <w:jc w:val="both"/>
        <w:rPr>
          <w:rFonts w:ascii="Barlow Light" w:eastAsia="Times New Roman" w:hAnsi="Barlow Light" w:cs="Arial"/>
          <w:lang w:val="es-ES_tradnl" w:eastAsia="es-ES"/>
        </w:rPr>
      </w:pPr>
    </w:p>
    <w:p w:rsidR="00E721B6" w:rsidRPr="008D1AB4" w:rsidRDefault="00E721B6" w:rsidP="0070694D">
      <w:p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lang w:val="es-ES_tradnl" w:eastAsia="es-ES"/>
        </w:rPr>
        <w:t>La emisión de boletos de cortesía no podrá exceder del diez por ciento del total del boletaje.</w:t>
      </w:r>
    </w:p>
    <w:p w:rsidR="00E721B6" w:rsidRPr="008D1AB4" w:rsidRDefault="00E721B6" w:rsidP="0070694D">
      <w:pPr>
        <w:spacing w:after="0" w:line="240" w:lineRule="auto"/>
        <w:jc w:val="both"/>
        <w:rPr>
          <w:rFonts w:ascii="Barlow Light" w:eastAsia="Times New Roman" w:hAnsi="Barlow Light" w:cs="Arial"/>
          <w:b/>
          <w:u w:val="single"/>
          <w:lang w:val="es-ES_tradnl"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94.-</w:t>
      </w:r>
      <w:r w:rsidRPr="008D1AB4">
        <w:rPr>
          <w:rFonts w:ascii="Barlow Light" w:eastAsia="Times New Roman" w:hAnsi="Barlow Light" w:cs="Arial"/>
          <w:lang w:eastAsia="es-ES"/>
        </w:rPr>
        <w:t xml:space="preserve"> Sólo podrá otorgar licencia a revendedores previo análisis de la solicitud hecha el Titular del Departamento de Espectáculos, cuando a su juicio y por la naturaleza del espectáculo lo justifique, y sin que la cantidad de boletos destinados a la reventa sea mayor del 15% de las localidades susceptibles de adquirirse, al efecto el Departamento sellará el porcentaje de dichos boletos. Para el caso de que la autoridad detecte la portación de boletos falsos deberá de resguardarlos para el procedimiento correspondiente.</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No podrá ejercerse la reventa de boletos o tarjetas de abono por personas no autorizadas, la autoridad en caso de detectar a personas no autorizadas deberá de resguardarlos para el procedimiento correspondiente.</w:t>
      </w:r>
    </w:p>
    <w:p w:rsidR="00E721B6" w:rsidRPr="008D1AB4" w:rsidRDefault="00E721B6" w:rsidP="0070694D">
      <w:pPr>
        <w:spacing w:after="0" w:line="240" w:lineRule="auto"/>
        <w:jc w:val="both"/>
        <w:rPr>
          <w:rFonts w:ascii="Barlow Light" w:eastAsia="Times New Roman" w:hAnsi="Barlow Light" w:cs="Arial"/>
          <w:b/>
          <w:u w:val="single"/>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95.-</w:t>
      </w:r>
      <w:r w:rsidRPr="008D1AB4">
        <w:rPr>
          <w:rFonts w:ascii="Barlow Light" w:eastAsia="Times New Roman" w:hAnsi="Barlow Light" w:cs="Arial"/>
          <w:lang w:eastAsia="es-ES"/>
        </w:rPr>
        <w:t xml:space="preserve"> Los revendedores solo podrán ejercer a una distancia mínima de cincuenta metros de la taquilla que esté funcionando y deberán tener o a la vista la credencial expedida por la autoridad que los acredite como tales.</w:t>
      </w:r>
    </w:p>
    <w:p w:rsidR="00E721B6" w:rsidRPr="008D1AB4" w:rsidRDefault="00E721B6" w:rsidP="0070694D">
      <w:pPr>
        <w:spacing w:after="0" w:line="240" w:lineRule="auto"/>
        <w:jc w:val="both"/>
        <w:rPr>
          <w:rFonts w:ascii="Barlow Light" w:eastAsia="Times New Roman" w:hAnsi="Barlow Light" w:cs="Arial"/>
          <w:u w:val="single"/>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El responsable del espectáculo o responsable del establecimiento no podrá vender por persona más de quince boletos por espectáculo o diversión pública. </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96.-</w:t>
      </w:r>
      <w:r w:rsidRPr="008D1AB4">
        <w:rPr>
          <w:rFonts w:ascii="Barlow Light" w:eastAsia="Times New Roman" w:hAnsi="Barlow Light" w:cs="Arial"/>
          <w:lang w:eastAsia="es-ES"/>
        </w:rPr>
        <w:t xml:space="preserve"> Ningún revendedor de boletos puede cobrar como utilidad o premio más de 20% del precio de la localidad. Se procederá a la cancelación del permiso a quien viole lo dispuesto en el presente artículo.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97.-</w:t>
      </w:r>
      <w:r w:rsidRPr="008D1AB4">
        <w:rPr>
          <w:rFonts w:ascii="Barlow Light" w:eastAsia="Times New Roman" w:hAnsi="Barlow Light" w:cs="Arial"/>
          <w:lang w:eastAsia="es-ES"/>
        </w:rPr>
        <w:t xml:space="preserve"> La Autoridad Municipal autorizará para ejercer como revendedores solo a personas de buena conducta, mayores de edad y que estén al corriente con sus pagos y obligaciones fiscales ante la Tesorería Municipal.</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La autoridad Municipal tendrá la facultad de suspender o retirar la licencia a los revendedores que no cumplan con las obligaciones que se señalan en este Reglamento.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98.-</w:t>
      </w:r>
      <w:r w:rsidRPr="008D1AB4">
        <w:rPr>
          <w:rFonts w:ascii="Barlow Light" w:eastAsia="Times New Roman" w:hAnsi="Barlow Light" w:cs="Arial"/>
          <w:lang w:val="es-ES" w:eastAsia="es-ES"/>
        </w:rPr>
        <w:t xml:space="preserve"> Cuando un revendedor sea sancionado por segunda ocasión, cuando altere el incremento autorizado de las localidades, falte al respeto o agreda al público o desobedezca las disposiciones de los Inspectores de Espectáculos, podrá ser sancionado con arresto administrativo hasta por treinta y seis horas sin perjuicio de las penas en que incurran por los delitos cometidos.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Para el caso de que un revendedor infrinja lo dispuesto por los artículos anteriores la autoridad podrá resguardar los boletos a fin de evitar perjuicio a la colectividad.</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Para el supuesto de que se suspenda o cancele algún espectáculo o diversión pública sólo se reintegrará el importe del boleto a precio nominativo.</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99.-</w:t>
      </w:r>
      <w:r w:rsidRPr="008D1AB4">
        <w:rPr>
          <w:rFonts w:ascii="Barlow Light" w:eastAsia="Times New Roman" w:hAnsi="Barlow Light" w:cs="Arial"/>
          <w:lang w:val="es-ES" w:eastAsia="es-ES"/>
        </w:rPr>
        <w:t xml:space="preserve"> Las taquillas o lugares destinados a la venta de boletos en el lugar de presentación del espectáculo, deberán abrirse al público por lo menos con dos horas de anticipación y disponer de localidades correspondientes al programa del día. Todos los boletos deberán estar foliados o sellados por la Dirección de Finanzas y Tesorería Municipal para control hacendario. En caso de que sean los lugares numerados, el lugar de la venta de boletos, tendrá un plano en el que se especifiquen, la ubicación exacta de las localidades y lugares para ver el espectáculo.</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100.-</w:t>
      </w:r>
      <w:r w:rsidRPr="008D1AB4">
        <w:rPr>
          <w:rFonts w:ascii="Barlow Light" w:eastAsia="Times New Roman" w:hAnsi="Barlow Light" w:cs="Arial"/>
          <w:lang w:val="es-ES" w:eastAsia="es-ES"/>
        </w:rPr>
        <w:t xml:space="preserve"> La sobreventa o el ocultamiento de boletos de los espectáculos y diversiones públicas, serán sancionados según lo dispuesto en este Reglamento. </w:t>
      </w:r>
    </w:p>
    <w:p w:rsidR="00E721B6" w:rsidRPr="008D1AB4" w:rsidRDefault="00E721B6" w:rsidP="0070694D">
      <w:pPr>
        <w:spacing w:after="0" w:line="240" w:lineRule="auto"/>
        <w:jc w:val="both"/>
        <w:rPr>
          <w:rFonts w:ascii="Barlow Light" w:eastAsia="Times New Roman" w:hAnsi="Barlow Light" w:cs="Arial"/>
          <w:lang w:val="es-ES" w:eastAsia="es-ES"/>
        </w:rPr>
      </w:pPr>
    </w:p>
    <w:p w:rsidR="00AA78BF" w:rsidRPr="008D1AB4" w:rsidRDefault="00E721B6" w:rsidP="0070694D">
      <w:pPr>
        <w:spacing w:after="0" w:line="240" w:lineRule="auto"/>
        <w:jc w:val="both"/>
        <w:rPr>
          <w:rFonts w:ascii="Barlow Light" w:eastAsia="MS Mincho" w:hAnsi="Barlow Light"/>
          <w:i/>
          <w:iCs/>
          <w:color w:val="0000FF"/>
        </w:rPr>
      </w:pPr>
      <w:r w:rsidRPr="008D1AB4">
        <w:rPr>
          <w:rFonts w:ascii="Barlow Light" w:eastAsia="Times New Roman" w:hAnsi="Barlow Light" w:cs="Arial"/>
          <w:b/>
          <w:lang w:eastAsia="es-ES"/>
        </w:rPr>
        <w:t>Artículo 101.-</w:t>
      </w:r>
      <w:r w:rsidRPr="008D1AB4">
        <w:rPr>
          <w:rFonts w:ascii="Barlow Light" w:eastAsia="Times New Roman" w:hAnsi="Barlow Light" w:cs="Arial"/>
          <w:lang w:eastAsia="es-ES"/>
        </w:rPr>
        <w:t xml:space="preserve"> </w:t>
      </w:r>
      <w:r w:rsidR="00713CD3" w:rsidRPr="008D1AB4">
        <w:rPr>
          <w:rFonts w:ascii="Barlow Light" w:hAnsi="Barlow Light" w:cs="Arial"/>
        </w:rPr>
        <w:t>Las personas físicas o morales organizadoras de espectáculos y diversiones públicas especificarán si los boletos se expiden poro funciones continuas o por espectáculo.</w:t>
      </w:r>
      <w:r w:rsidR="008D1AB4">
        <w:rPr>
          <w:rFonts w:ascii="Barlow Light" w:eastAsia="MS Mincho" w:hAnsi="Barlow Light"/>
          <w:i/>
          <w:iCs/>
          <w:color w:val="0000FF"/>
        </w:rPr>
        <w:t xml:space="preserve"> </w:t>
      </w:r>
    </w:p>
    <w:p w:rsidR="00E721B6" w:rsidRPr="008842ED" w:rsidRDefault="00713CD3" w:rsidP="0070694D">
      <w:pPr>
        <w:spacing w:after="0" w:line="240" w:lineRule="auto"/>
        <w:jc w:val="right"/>
        <w:rPr>
          <w:rFonts w:ascii="Barlow Light" w:hAnsi="Barlow Light" w:cs="Arial"/>
          <w:sz w:val="20"/>
        </w:rPr>
      </w:pPr>
      <w:r w:rsidRPr="008842ED">
        <w:rPr>
          <w:rFonts w:ascii="Barlow Light" w:eastAsia="MS Mincho" w:hAnsi="Barlow Light"/>
          <w:i/>
          <w:iCs/>
          <w:color w:val="0000FF"/>
          <w:sz w:val="20"/>
        </w:rPr>
        <w:t>Artículo reformado GACETA 16-12-2011</w:t>
      </w: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 xml:space="preserve">Queda prohibida a las personas arriba mencionadas la venta de boletos de espectáculos y diversiones públicas que no cuenten con el permiso respectivo del Titular del Departamento o boletos de cortesía. La violación a lo establecido en este Artículo se procederá al aseguramiento provisional de los boletos de dicho espectáculo. Para el caso, de que se continúe con la venta, no obstante habérsele apercibido, se procederá a la suspensión del evento. </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Queda prohibida la entrada a niños con boleto de adulto.</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center"/>
        <w:rPr>
          <w:rFonts w:ascii="Barlow Light" w:eastAsia="Times New Roman" w:hAnsi="Barlow Light" w:cs="Arial"/>
          <w:b/>
          <w:lang w:val="es-ES" w:eastAsia="es-ES"/>
        </w:rPr>
      </w:pPr>
      <w:r w:rsidRPr="008D1AB4">
        <w:rPr>
          <w:rFonts w:ascii="Barlow Light" w:eastAsia="Times New Roman" w:hAnsi="Barlow Light" w:cs="Arial"/>
          <w:b/>
          <w:lang w:val="es-ES" w:eastAsia="es-ES"/>
        </w:rPr>
        <w:t>TÍTULO SEGUNDO</w:t>
      </w:r>
    </w:p>
    <w:p w:rsidR="00E721B6" w:rsidRPr="008D1AB4" w:rsidRDefault="00E721B6" w:rsidP="0070694D">
      <w:pPr>
        <w:spacing w:after="0" w:line="240" w:lineRule="auto"/>
        <w:jc w:val="center"/>
        <w:rPr>
          <w:rFonts w:ascii="Barlow Light" w:eastAsia="Times New Roman" w:hAnsi="Barlow Light" w:cs="Arial"/>
          <w:b/>
          <w:lang w:val="es-ES" w:eastAsia="es-ES"/>
        </w:rPr>
      </w:pPr>
      <w:r w:rsidRPr="008D1AB4">
        <w:rPr>
          <w:rFonts w:ascii="Barlow Light" w:eastAsia="Times New Roman" w:hAnsi="Barlow Light" w:cs="Arial"/>
          <w:b/>
          <w:lang w:val="es-ES" w:eastAsia="es-ES"/>
        </w:rPr>
        <w:t>DE LOS PROCEDIMIENTOS ADMINISTRATIVOS</w:t>
      </w:r>
    </w:p>
    <w:p w:rsidR="00E721B6" w:rsidRPr="008D1AB4" w:rsidRDefault="00E721B6" w:rsidP="0070694D">
      <w:pPr>
        <w:spacing w:after="0" w:line="240" w:lineRule="auto"/>
        <w:jc w:val="center"/>
        <w:rPr>
          <w:rFonts w:ascii="Barlow Light" w:eastAsia="Times New Roman" w:hAnsi="Barlow Light" w:cs="Arial"/>
          <w:b/>
          <w:lang w:val="es-ES" w:eastAsia="es-ES"/>
        </w:rPr>
      </w:pPr>
    </w:p>
    <w:p w:rsidR="00E721B6" w:rsidRPr="008D1AB4" w:rsidRDefault="00E721B6" w:rsidP="0070694D">
      <w:pPr>
        <w:spacing w:after="0" w:line="240" w:lineRule="auto"/>
        <w:jc w:val="center"/>
        <w:rPr>
          <w:rFonts w:ascii="Barlow Light" w:eastAsia="Times New Roman" w:hAnsi="Barlow Light" w:cs="Arial"/>
          <w:b/>
          <w:lang w:val="es-ES" w:eastAsia="es-ES"/>
        </w:rPr>
      </w:pPr>
      <w:r w:rsidRPr="008D1AB4">
        <w:rPr>
          <w:rFonts w:ascii="Barlow Light" w:eastAsia="Times New Roman" w:hAnsi="Barlow Light" w:cs="Arial"/>
          <w:b/>
          <w:lang w:val="es-ES" w:eastAsia="es-ES"/>
        </w:rPr>
        <w:t>CAPÍTULO I</w:t>
      </w:r>
    </w:p>
    <w:p w:rsidR="00E721B6" w:rsidRPr="008D1AB4" w:rsidRDefault="00E721B6" w:rsidP="0070694D">
      <w:pPr>
        <w:spacing w:after="0" w:line="240" w:lineRule="auto"/>
        <w:jc w:val="center"/>
        <w:rPr>
          <w:rFonts w:ascii="Barlow Light" w:eastAsia="Times New Roman" w:hAnsi="Barlow Light" w:cs="Arial"/>
          <w:lang w:val="es-ES" w:eastAsia="es-ES"/>
        </w:rPr>
      </w:pPr>
      <w:r w:rsidRPr="008D1AB4">
        <w:rPr>
          <w:rFonts w:ascii="Barlow Light" w:eastAsia="Times New Roman" w:hAnsi="Barlow Light" w:cs="Arial"/>
          <w:b/>
          <w:lang w:val="es-ES" w:eastAsia="es-ES"/>
        </w:rPr>
        <w:t>“DEL PROCEDIMIENTO DE INSPECCIÓN Y VIGILANCIA”</w:t>
      </w:r>
    </w:p>
    <w:p w:rsidR="00E721B6" w:rsidRPr="008D1AB4" w:rsidRDefault="00E721B6" w:rsidP="0070694D">
      <w:pPr>
        <w:spacing w:after="0" w:line="240" w:lineRule="auto"/>
        <w:jc w:val="center"/>
        <w:rPr>
          <w:rFonts w:ascii="Barlow Light" w:eastAsia="Times New Roman" w:hAnsi="Barlow Light" w:cs="Arial"/>
          <w:b/>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102.-</w:t>
      </w:r>
      <w:r w:rsidRPr="008D1AB4">
        <w:rPr>
          <w:rFonts w:ascii="Barlow Light" w:eastAsia="Times New Roman" w:hAnsi="Barlow Light" w:cs="Arial"/>
          <w:lang w:val="es-ES" w:eastAsia="es-ES"/>
        </w:rPr>
        <w:t xml:space="preserve"> Son Autoridades competentes para ordenar y ejecutar visitas de inspección, levantamiento y elaboración de actas administrativas por infracciones al presente Reglamento, las siguientes: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842ED" w:rsidRDefault="00E721B6" w:rsidP="0070694D">
      <w:pPr>
        <w:pStyle w:val="Prrafodelista"/>
        <w:numPr>
          <w:ilvl w:val="1"/>
          <w:numId w:val="54"/>
        </w:numPr>
        <w:jc w:val="both"/>
        <w:rPr>
          <w:rFonts w:ascii="Barlow Light" w:hAnsi="Barlow Light" w:cs="Arial"/>
        </w:rPr>
      </w:pPr>
      <w:r w:rsidRPr="008842ED">
        <w:rPr>
          <w:rFonts w:ascii="Barlow Light" w:hAnsi="Barlow Light" w:cs="Arial"/>
        </w:rPr>
        <w:t>Con carácter de ordenadoras y sancionadoras:</w:t>
      </w:r>
    </w:p>
    <w:p w:rsidR="00E721B6" w:rsidRPr="008D1AB4" w:rsidRDefault="00E721B6" w:rsidP="0070694D">
      <w:pPr>
        <w:numPr>
          <w:ilvl w:val="0"/>
          <w:numId w:val="60"/>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El Presidente Municipal;</w:t>
      </w:r>
    </w:p>
    <w:p w:rsidR="00E721B6" w:rsidRPr="008D1AB4" w:rsidRDefault="00E721B6" w:rsidP="0070694D">
      <w:pPr>
        <w:numPr>
          <w:ilvl w:val="0"/>
          <w:numId w:val="60"/>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El Director de Gobernación;</w:t>
      </w:r>
      <w:r w:rsidRPr="008D1AB4">
        <w:rPr>
          <w:rFonts w:ascii="Barlow Light" w:eastAsia="Times New Roman" w:hAnsi="Barlow Light" w:cs="Arial"/>
          <w:lang w:val="es-ES" w:eastAsia="es-ES"/>
        </w:rPr>
        <w:tab/>
      </w:r>
    </w:p>
    <w:p w:rsidR="00E721B6" w:rsidRPr="008D1AB4" w:rsidRDefault="00E721B6" w:rsidP="0070694D">
      <w:pPr>
        <w:numPr>
          <w:ilvl w:val="0"/>
          <w:numId w:val="60"/>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 xml:space="preserve">El Titular del Departamento de Espectáculos. </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numPr>
          <w:ilvl w:val="1"/>
          <w:numId w:val="54"/>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Con carácter de ejecutoras:</w:t>
      </w:r>
    </w:p>
    <w:p w:rsidR="00E721B6" w:rsidRPr="008D1AB4" w:rsidRDefault="00E721B6" w:rsidP="0070694D">
      <w:pPr>
        <w:numPr>
          <w:ilvl w:val="0"/>
          <w:numId w:val="60"/>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El Titular del Departamento de Espectáculos; y</w:t>
      </w:r>
    </w:p>
    <w:p w:rsidR="00E721B6" w:rsidRPr="008D1AB4" w:rsidRDefault="00E721B6" w:rsidP="0070694D">
      <w:pPr>
        <w:numPr>
          <w:ilvl w:val="0"/>
          <w:numId w:val="60"/>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Inspectores de la Dirección.</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103.-</w:t>
      </w:r>
      <w:r w:rsidRPr="008D1AB4">
        <w:rPr>
          <w:rFonts w:ascii="Barlow Light" w:eastAsia="Times New Roman" w:hAnsi="Barlow Light" w:cs="Arial"/>
          <w:lang w:val="es-ES" w:eastAsia="es-ES"/>
        </w:rPr>
        <w:t xml:space="preserve"> A falta de disposición expresa relativa al procedimiento de inspección, vigilancia y aplicación de sanciones se tendrán como supletorias las disposiciones del Código de Procedimientos Civiles del Estado en lo que no se opongan al presente Reglamento.</w:t>
      </w: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 xml:space="preserve"> </w:t>
      </w:r>
    </w:p>
    <w:p w:rsidR="00E721B6" w:rsidRPr="008D1AB4" w:rsidRDefault="00E721B6" w:rsidP="0070694D">
      <w:pPr>
        <w:spacing w:after="0" w:line="240" w:lineRule="auto"/>
        <w:jc w:val="both"/>
        <w:rPr>
          <w:rFonts w:ascii="Barlow Light" w:eastAsia="Times New Roman" w:hAnsi="Barlow Light" w:cs="Arial"/>
          <w:spacing w:val="-3"/>
          <w:lang w:val="es-ES" w:eastAsia="es-ES"/>
        </w:rPr>
      </w:pPr>
      <w:r w:rsidRPr="008D1AB4">
        <w:rPr>
          <w:rFonts w:ascii="Barlow Light" w:eastAsia="Times New Roman" w:hAnsi="Barlow Light" w:cs="Arial"/>
          <w:b/>
          <w:lang w:val="es-ES" w:eastAsia="es-ES"/>
        </w:rPr>
        <w:t>Artículo 104.-</w:t>
      </w:r>
      <w:r w:rsidRPr="008D1AB4">
        <w:rPr>
          <w:rFonts w:ascii="Barlow Light" w:eastAsia="Times New Roman" w:hAnsi="Barlow Light" w:cs="Arial"/>
          <w:lang w:val="es-ES" w:eastAsia="es-ES"/>
        </w:rPr>
        <w:t xml:space="preserve"> La Dirección por sí o a través del Titular del Departamento o a quienes éstos designen, tendrán a su cargo la inspección y vigilancia de los establecimientos con el fin de verificar la presentación de espectáculos y</w:t>
      </w:r>
      <w:r w:rsidRPr="008D1AB4">
        <w:rPr>
          <w:rFonts w:ascii="Barlow Light" w:eastAsia="Times New Roman" w:hAnsi="Barlow Light" w:cs="Arial"/>
          <w:spacing w:val="-3"/>
          <w:lang w:val="es-ES" w:eastAsia="es-ES"/>
        </w:rPr>
        <w:t xml:space="preserve"> diversiones públicas que se organicen para que el público participe activa o pasivamente, mediante el pago de una cuota o en forma gratuita, ya sea que se realicen en espacios abiertos o cerrados de manera eventual, temporal o permanente.</w:t>
      </w:r>
    </w:p>
    <w:p w:rsidR="00E721B6" w:rsidRPr="008D1AB4" w:rsidRDefault="00E721B6" w:rsidP="0070694D">
      <w:pPr>
        <w:spacing w:after="0" w:line="240" w:lineRule="auto"/>
        <w:jc w:val="both"/>
        <w:rPr>
          <w:rFonts w:ascii="Barlow Light" w:eastAsia="Times New Roman" w:hAnsi="Barlow Light" w:cs="Arial"/>
          <w:spacing w:val="-3"/>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El personal autorizado deberá contar con el documento oficial que los acredite o autorice a practicar la inspección o verificación, así como la orden escrita, expedida por la Dirección o el Titular del Departamento, en la que se precisará la fecha, el lugar o zona que habrá de inspeccionarse, el objeto de la diligencia y el alcance de ésta.</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Es obligación de los responsables de los espectáculos, empleados, encargados, propietarios o poseedores de los establecimientos, permitir el acceso al personal autorizado para verificar la presentación de espectáculos o diversiones públicas.</w:t>
      </w:r>
    </w:p>
    <w:p w:rsidR="00E721B6" w:rsidRPr="008D1AB4" w:rsidRDefault="00E721B6" w:rsidP="0070694D">
      <w:pPr>
        <w:spacing w:after="0" w:line="240" w:lineRule="auto"/>
        <w:jc w:val="both"/>
        <w:rPr>
          <w:rFonts w:ascii="Barlow Light" w:eastAsia="Times New Roman" w:hAnsi="Barlow Light" w:cs="Arial"/>
          <w:b/>
          <w:lang w:val="es-ES"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105.-</w:t>
      </w:r>
      <w:r w:rsidRPr="008D1AB4">
        <w:rPr>
          <w:rFonts w:ascii="Barlow Light" w:eastAsia="Times New Roman" w:hAnsi="Barlow Light" w:cs="Arial"/>
          <w:lang w:eastAsia="es-ES"/>
        </w:rPr>
        <w:t xml:space="preserve"> La persona o personas que designe el titular de la Dirección de Gobernación, como Inspectores de Espectáculos y diversiones públicas deberán de contar con una credencial que tenga su fotografía en la que constará su nombre, cargo, firma y vigencia con la cual tendrá libre acceso a todos los espectáculos y diversiones públicas para cuya supervisión hayan sido debidamente comisionados mediante la orden respectiva para el desempeño de sus responsabilidades. </w:t>
      </w: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 </w:t>
      </w: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106.-</w:t>
      </w:r>
      <w:r w:rsidRPr="008D1AB4">
        <w:rPr>
          <w:rFonts w:ascii="Barlow Light" w:eastAsia="Times New Roman" w:hAnsi="Barlow Light" w:cs="Arial"/>
          <w:lang w:eastAsia="es-ES"/>
        </w:rPr>
        <w:t xml:space="preserve"> El Titular del Departamento tendrá a su cargo, Inspectores de Espectáculos y Diversiones Públicas que vigilarán el cumplimiento de este Reglamento. </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107.-</w:t>
      </w:r>
      <w:r w:rsidRPr="008D1AB4">
        <w:rPr>
          <w:rFonts w:ascii="Barlow Light" w:eastAsia="Times New Roman" w:hAnsi="Barlow Light" w:cs="Arial"/>
          <w:lang w:eastAsia="es-ES"/>
        </w:rPr>
        <w:t xml:space="preserve"> Los Inspectores de Espectáculos y diversiones públicas tendrán las siguientes obligaciones y atribuciones:</w:t>
      </w:r>
    </w:p>
    <w:p w:rsidR="00AE680C" w:rsidRPr="008D1AB4" w:rsidRDefault="00AE680C"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1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Portar en forma visible la credencial vigente que lo acredite como Inspector de Espectáculos;</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Cerciorarse de que el programa respectivo esté autorizado por el Titular del Departamento de Espectáculos del Ayuntamiento;</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Comprobar que la fecha y el orden del espectáculo autorizado sea precisamente el anunciado;</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Exigir a la empresa que el espectáculo de principio a la hora anunciada;</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Autorizar por motivos que lo justifiquen el cambio de programa;</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Impedir la sobreventa de boletos a personas no autorizadas;</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Procurar que los espectadores ocupen sus asientos y no permanezcan de pie causando perjuicios a los demás concurrentes, vigilar que en los lugares en los que </w:t>
      </w:r>
      <w:r w:rsidR="00F16956" w:rsidRPr="008D1AB4">
        <w:rPr>
          <w:rFonts w:ascii="Barlow Light" w:eastAsia="Times New Roman" w:hAnsi="Barlow Light" w:cs="Arial"/>
          <w:lang w:eastAsia="es-ES"/>
        </w:rPr>
        <w:t>se</w:t>
      </w:r>
      <w:r w:rsidRPr="008D1AB4">
        <w:rPr>
          <w:rFonts w:ascii="Barlow Light" w:eastAsia="Times New Roman" w:hAnsi="Barlow Light" w:cs="Arial"/>
          <w:lang w:eastAsia="es-ES"/>
        </w:rPr>
        <w:t xml:space="preserve"> prohíba fumar se cumpla esta disposición de acuerdo al reglamento respectivo;</w:t>
      </w:r>
    </w:p>
    <w:p w:rsidR="00713CD3" w:rsidRPr="008D1AB4" w:rsidRDefault="00713CD3" w:rsidP="0070694D">
      <w:pPr>
        <w:pStyle w:val="Prrafodelista"/>
        <w:numPr>
          <w:ilvl w:val="0"/>
          <w:numId w:val="18"/>
        </w:numPr>
        <w:jc w:val="both"/>
        <w:rPr>
          <w:rFonts w:ascii="Barlow Light" w:hAnsi="Barlow Light" w:cs="Arial"/>
          <w:sz w:val="22"/>
          <w:szCs w:val="22"/>
        </w:rPr>
      </w:pPr>
      <w:r w:rsidRPr="008D1AB4">
        <w:rPr>
          <w:rFonts w:ascii="Barlow Light" w:hAnsi="Barlow Light" w:cs="Arial"/>
          <w:sz w:val="22"/>
          <w:szCs w:val="22"/>
        </w:rPr>
        <w:t>Verificar que los locales de espectáculos y diversiones públicas dispongan de servicios telefónicos, sanitarios para hombres y mujeres, puertas de emergencia y estén provistos de extintores vigentes para casos de siniestros en colaboración con el Departamento de Protección Civil Municipal;</w:t>
      </w:r>
    </w:p>
    <w:p w:rsidR="00713CD3" w:rsidRPr="008D1AB4" w:rsidRDefault="0070694D" w:rsidP="0070694D">
      <w:pPr>
        <w:spacing w:after="0" w:line="240" w:lineRule="auto"/>
        <w:ind w:left="567"/>
        <w:jc w:val="right"/>
        <w:rPr>
          <w:rFonts w:ascii="Barlow Light" w:eastAsia="Times New Roman" w:hAnsi="Barlow Light" w:cs="Tahoma"/>
          <w:lang w:eastAsia="es-ES"/>
        </w:rPr>
      </w:pPr>
      <w:r>
        <w:rPr>
          <w:rFonts w:ascii="Barlow Light" w:eastAsia="MS Mincho" w:hAnsi="Barlow Light"/>
          <w:i/>
          <w:iCs/>
          <w:color w:val="0000FF"/>
        </w:rPr>
        <w:t xml:space="preserve"> </w:t>
      </w:r>
      <w:r w:rsidR="008A2F27" w:rsidRPr="008842ED">
        <w:rPr>
          <w:rFonts w:ascii="Barlow Light" w:eastAsia="MS Mincho" w:hAnsi="Barlow Light"/>
          <w:i/>
          <w:iCs/>
          <w:color w:val="0000FF"/>
          <w:sz w:val="20"/>
        </w:rPr>
        <w:t>Reforma al artículo 107 frac. VIII GACETA 05-11-2014</w:t>
      </w:r>
      <w:r w:rsidR="008D1AB4" w:rsidRPr="008842ED">
        <w:rPr>
          <w:rFonts w:ascii="Barlow Light" w:hAnsi="Barlow Light" w:cs="Arial"/>
          <w:sz w:val="20"/>
        </w:rPr>
        <w:t xml:space="preserve"> </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Verificar lo relativo a los menores;</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Verificar que no se realice alternancia o contacto físico en los lugares no permitidos.</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Verificar que los locales tengan señales de baños, de puertas de emergencia, anuncios suficientes de no fumar y demás instalaciones de importancia;</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Rendir un informe diario al Titular del Departamento y cuya vigilancia le haya sido encomendada sobre los espectáculos y diversiones públicas a su cargo, objeto de vigilancia;</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Resolver los problemas ocasionados por dos boletos con el mismo número de localidad, concediéndole el asiento a quien llegó primero y al segundo ubicarlo en asiento de igual categoría o haciendo que la empresa devuelva el importe del asiento a petición del interesado;</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Vigilar que los revendedores de boletos no se excedan del margen autorizado;</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Vigilar que las prescripciones de este Reglamento sean exactamente cumplidas por quien corresponda, y</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Las demás que establezcan el presente Reglamento.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108.-</w:t>
      </w:r>
      <w:r w:rsidRPr="008D1AB4">
        <w:rPr>
          <w:rFonts w:ascii="Barlow Light" w:eastAsia="Times New Roman" w:hAnsi="Barlow Light" w:cs="Arial"/>
          <w:lang w:eastAsia="es-ES"/>
        </w:rPr>
        <w:t xml:space="preserve"> Los Inspectores de Espectáculos y diversiones públicas en cumplimiento de las disposiciones dictadas por la Autoridad tendrán facultades para cancelar por causa de fuerza mayor o caso fortuito la celebración de un espectáculo autorizado, al darse este caso vigilarán que los concurrentes reciban la devolución de lo que hubieren pagado por su localidad, a quien lo solicite.</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109.-</w:t>
      </w:r>
      <w:r w:rsidRPr="008D1AB4">
        <w:rPr>
          <w:rFonts w:ascii="Barlow Light" w:eastAsia="Times New Roman" w:hAnsi="Barlow Light" w:cs="Arial"/>
          <w:lang w:val="es-ES" w:eastAsia="es-ES"/>
        </w:rPr>
        <w:t xml:space="preserve"> El personal autorizado, al iniciar la inspección se identificará debidamente con la persona con quien se entienda la diligencia, exhibirá la orden respectiva y le entregará copia de la misma con firma autógrafa, requiriéndola para que en el acto designe dos testigos.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val="es-ES" w:eastAsia="es-ES"/>
        </w:rPr>
        <w:t>En caso de negativa o de que los designados no acepten fungir como testigos, el personal autorizado podrá designarlos, haciendo constar esta situación en el acta administrativa que al efecto se levante, sin que esta circunstancia invalide los efectos de la inspección.</w:t>
      </w:r>
      <w:r w:rsidRPr="008D1AB4">
        <w:rPr>
          <w:rFonts w:ascii="Barlow Light" w:eastAsia="Times New Roman" w:hAnsi="Barlow Light" w:cs="Arial"/>
          <w:lang w:eastAsia="es-ES"/>
        </w:rPr>
        <w:t xml:space="preserve"> </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110.-</w:t>
      </w:r>
      <w:r w:rsidRPr="008D1AB4">
        <w:rPr>
          <w:rFonts w:ascii="Barlow Light" w:eastAsia="Times New Roman" w:hAnsi="Barlow Light" w:cs="Arial"/>
          <w:lang w:val="es-ES" w:eastAsia="es-ES"/>
        </w:rPr>
        <w:t xml:space="preserve"> En toda visita de inspección se levantará acta, en la que se harán constar en forma circunstanciada los hechos u omisiones que se hubiesen presentado durante la diligencia.</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Concluida la inspección, se dará oportunidad a la persona con la que se entendió la diligencia para que en el mismo acto manifieste lo que a su derecho convenga en relación con los hechos u omisiones asentadas en el acta respectiva. A continuación se procederá a firmar el acta por la persona con quien se entendió la diligencia, por los testigos y por el personal autorizado, quien entregará copia del acta al interesado. Si la persona con quien se entendió la diligencia se negare a firmar el acta o aceptar copia de la misma, dichas circunstancias se asentarán en ella.</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En el acta levantada con relación a la inspección, se otorgará un término de cinco días hábiles al responsable del espectáculo o persona que lo represente, para que exprese lo que a su derecho corresponda y, en su caso, aporte las pruebas y manifieste alegatos que considere procedentes en relación con la diligencia.</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Admitidas y desahogadas las pruebas ofrecidas por el interesado o habiendo transcurrido el plazo a que se refiere el párrafo anterior, el departamento procederá dentro del plazo de veinte días hábiles siguientes, a dictar por escrito la resolución respectiva, misma que se notificará al interesado.</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111.-</w:t>
      </w:r>
      <w:r w:rsidRPr="008D1AB4">
        <w:rPr>
          <w:rFonts w:ascii="Barlow Light" w:eastAsia="Times New Roman" w:hAnsi="Barlow Light" w:cs="Arial"/>
          <w:lang w:val="es-ES" w:eastAsia="es-ES"/>
        </w:rPr>
        <w:t xml:space="preserve"> La Dirección podrá solicitar el auxilio de la fuerza pública en términos de lo señalado por la Ley de Gobierno de los Municipios del Estado de Yucatán para efectuar la visita de inspección, cuando alguna o algunas personas obstaculicen o se opongan a la práctica de la diligencia, independientemente de las sanciones a que haya lugar.</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112.-</w:t>
      </w:r>
      <w:r w:rsidRPr="008D1AB4">
        <w:rPr>
          <w:rFonts w:ascii="Barlow Light" w:eastAsia="Times New Roman" w:hAnsi="Barlow Light" w:cs="Arial"/>
          <w:lang w:val="es-ES" w:eastAsia="es-ES"/>
        </w:rPr>
        <w:t xml:space="preserve"> La resolución administrativa correspondiente deberá contener, la fijación clara y precisa de los puntos controvertidos así como el examen y valoración de las pruebas; los fundamentos legales en que se apoyen, los puntos resolutivos y las sanciones a que se hubiere hecho acreedor conforme a este Reglamento.</w:t>
      </w:r>
    </w:p>
    <w:p w:rsidR="00E721B6" w:rsidRPr="008D1AB4" w:rsidRDefault="00E721B6" w:rsidP="0070694D">
      <w:pPr>
        <w:spacing w:after="0" w:line="240" w:lineRule="auto"/>
        <w:rPr>
          <w:rFonts w:ascii="Barlow Light" w:eastAsia="Times New Roman" w:hAnsi="Barlow Light" w:cs="Arial"/>
          <w:lang w:eastAsia="es-ES"/>
        </w:rPr>
      </w:pPr>
    </w:p>
    <w:p w:rsidR="00E721B6" w:rsidRPr="008D1AB4" w:rsidRDefault="00E721B6" w:rsidP="0070694D">
      <w:pPr>
        <w:keepNext/>
        <w:numPr>
          <w:ilvl w:val="3"/>
          <w:numId w:val="0"/>
        </w:numPr>
        <w:suppressAutoHyphens/>
        <w:spacing w:after="0" w:line="240" w:lineRule="auto"/>
        <w:jc w:val="center"/>
        <w:outlineLvl w:val="3"/>
        <w:rPr>
          <w:rFonts w:ascii="Barlow Light" w:eastAsia="Times New Roman" w:hAnsi="Barlow Light" w:cs="Arial"/>
          <w:b/>
          <w:lang w:val="es-ES_tradnl" w:eastAsia="es-ES"/>
        </w:rPr>
      </w:pPr>
      <w:r w:rsidRPr="008D1AB4">
        <w:rPr>
          <w:rFonts w:ascii="Barlow Light" w:eastAsia="Times New Roman" w:hAnsi="Barlow Light" w:cs="Arial"/>
          <w:b/>
          <w:lang w:val="es-ES_tradnl" w:eastAsia="es-ES"/>
        </w:rPr>
        <w:t>CAPÍTULO II</w:t>
      </w: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“DE LAS SANCIONES”</w:t>
      </w:r>
    </w:p>
    <w:p w:rsidR="00E721B6" w:rsidRPr="008D1AB4" w:rsidRDefault="00E721B6" w:rsidP="0070694D">
      <w:pPr>
        <w:spacing w:after="0" w:line="240" w:lineRule="auto"/>
        <w:jc w:val="center"/>
        <w:rPr>
          <w:rFonts w:ascii="Barlow Light" w:eastAsia="Times New Roman" w:hAnsi="Barlow Light" w:cs="Tahoma"/>
          <w:b/>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113.-</w:t>
      </w:r>
      <w:r w:rsidRPr="008D1AB4">
        <w:rPr>
          <w:rFonts w:ascii="Barlow Light" w:eastAsia="Times New Roman" w:hAnsi="Barlow Light" w:cs="Arial"/>
          <w:lang w:eastAsia="es-ES"/>
        </w:rPr>
        <w:t xml:space="preserve"> El Presidente Municipal por sí o a través de la Dirección de Gobernación por medio de su Departamento de Espectáculos, podrá en cualquier tiempo sancionar la presentación de un espectáculo por las siguientes causas: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4"/>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Por no presentarse con las características con que fue autorizado; </w:t>
      </w:r>
    </w:p>
    <w:p w:rsidR="00E721B6" w:rsidRPr="008D1AB4" w:rsidRDefault="00E721B6" w:rsidP="0070694D">
      <w:pPr>
        <w:numPr>
          <w:ilvl w:val="0"/>
          <w:numId w:val="4"/>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Por causas de interés público, demanda o necesidad social;</w:t>
      </w:r>
    </w:p>
    <w:p w:rsidR="00E721B6" w:rsidRPr="008D1AB4" w:rsidRDefault="00E721B6" w:rsidP="0070694D">
      <w:pPr>
        <w:numPr>
          <w:ilvl w:val="0"/>
          <w:numId w:val="4"/>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Por contravenir el presente Reglamento, y</w:t>
      </w:r>
    </w:p>
    <w:p w:rsidR="00E721B6" w:rsidRPr="008D1AB4" w:rsidRDefault="00E721B6" w:rsidP="0070694D">
      <w:pPr>
        <w:numPr>
          <w:ilvl w:val="0"/>
          <w:numId w:val="4"/>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Por presentar espectáculos no permitidos.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b/>
          <w:lang w:eastAsia="es-ES"/>
        </w:rPr>
      </w:pPr>
      <w:r w:rsidRPr="008D1AB4">
        <w:rPr>
          <w:rFonts w:ascii="Barlow Light" w:eastAsia="Times New Roman" w:hAnsi="Barlow Light" w:cs="Arial"/>
          <w:lang w:eastAsia="es-ES"/>
        </w:rPr>
        <w:t>Cuando la suspensión tenga su origen por caso fortuito o fuerza mayor no imputable a la empresa promotora del espectáculo o diversión pública no le será aplicable sanción alguna, siempre y cuando acredite fehacientemente ante la autoridad dichas circunstancias previo reembolso del importe pagado.</w:t>
      </w:r>
    </w:p>
    <w:p w:rsidR="00E721B6" w:rsidRPr="008D1AB4" w:rsidRDefault="00E721B6" w:rsidP="0070694D">
      <w:pPr>
        <w:spacing w:after="0" w:line="240" w:lineRule="auto"/>
        <w:jc w:val="both"/>
        <w:rPr>
          <w:rFonts w:ascii="Barlow Light" w:eastAsia="Times New Roman" w:hAnsi="Barlow Light" w:cs="Arial"/>
          <w:lang w:eastAsia="es-ES"/>
        </w:rPr>
      </w:pPr>
    </w:p>
    <w:p w:rsidR="00AE680C"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114.-</w:t>
      </w:r>
      <w:r w:rsidRPr="008D1AB4">
        <w:rPr>
          <w:rFonts w:ascii="Barlow Light" w:eastAsia="Times New Roman" w:hAnsi="Barlow Light" w:cs="Arial"/>
          <w:lang w:eastAsia="es-ES"/>
        </w:rPr>
        <w:t xml:space="preserve"> Las infracciones al presente Reglamento podrán ser:</w:t>
      </w:r>
    </w:p>
    <w:p w:rsidR="00A97183" w:rsidRPr="008D1AB4" w:rsidRDefault="0070694D" w:rsidP="0070694D">
      <w:pPr>
        <w:spacing w:after="0" w:line="240" w:lineRule="auto"/>
        <w:jc w:val="right"/>
        <w:rPr>
          <w:rFonts w:ascii="Barlow Light" w:eastAsia="Times New Roman" w:hAnsi="Barlow Light" w:cs="Arial"/>
          <w:lang w:eastAsia="es-ES"/>
        </w:rPr>
      </w:pPr>
      <w:r>
        <w:rPr>
          <w:rFonts w:ascii="Barlow Light" w:eastAsia="MS Mincho" w:hAnsi="Barlow Light"/>
          <w:i/>
          <w:iCs/>
          <w:color w:val="0000FF"/>
        </w:rPr>
        <w:t xml:space="preserve"> </w:t>
      </w:r>
      <w:r w:rsidR="00A97183" w:rsidRPr="008842ED">
        <w:rPr>
          <w:rFonts w:ascii="Barlow Light" w:eastAsia="MS Mincho" w:hAnsi="Barlow Light"/>
          <w:i/>
          <w:iCs/>
          <w:color w:val="0000FF"/>
          <w:sz w:val="20"/>
        </w:rPr>
        <w:t>Artículo reformado GACETA 31-01-2017</w:t>
      </w:r>
    </w:p>
    <w:p w:rsidR="00E721B6" w:rsidRPr="008D1AB4" w:rsidRDefault="00E721B6" w:rsidP="0070694D">
      <w:pPr>
        <w:numPr>
          <w:ilvl w:val="0"/>
          <w:numId w:val="11"/>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Amonestación;</w:t>
      </w:r>
    </w:p>
    <w:p w:rsidR="00E721B6" w:rsidRPr="008D1AB4" w:rsidRDefault="00E721B6" w:rsidP="0070694D">
      <w:pPr>
        <w:numPr>
          <w:ilvl w:val="0"/>
          <w:numId w:val="11"/>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Suspensión temporal o cancelación del permiso o licencia;</w:t>
      </w:r>
    </w:p>
    <w:p w:rsidR="00E721B6" w:rsidRPr="008D1AB4" w:rsidRDefault="00E721B6" w:rsidP="0070694D">
      <w:pPr>
        <w:numPr>
          <w:ilvl w:val="0"/>
          <w:numId w:val="11"/>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Clausura;</w:t>
      </w:r>
    </w:p>
    <w:p w:rsidR="00E721B6" w:rsidRPr="008D1AB4" w:rsidRDefault="00A97183" w:rsidP="0070694D">
      <w:pPr>
        <w:numPr>
          <w:ilvl w:val="0"/>
          <w:numId w:val="11"/>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 xml:space="preserve">Multa, que se fijará teniendo como base la Unidad de Medida y Actualización, y </w:t>
      </w:r>
    </w:p>
    <w:p w:rsidR="00E721B6" w:rsidRPr="008D1AB4" w:rsidRDefault="00A97183" w:rsidP="0070694D">
      <w:pPr>
        <w:numPr>
          <w:ilvl w:val="0"/>
          <w:numId w:val="11"/>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Arresto hasta por treinta y seis horas.</w:t>
      </w:r>
    </w:p>
    <w:p w:rsidR="00E721B6" w:rsidRPr="008D1AB4" w:rsidRDefault="00E721B6" w:rsidP="0070694D">
      <w:pPr>
        <w:spacing w:after="0" w:line="240" w:lineRule="auto"/>
        <w:jc w:val="both"/>
        <w:rPr>
          <w:rFonts w:ascii="Barlow Light" w:eastAsia="Times New Roman" w:hAnsi="Barlow Light" w:cs="Arial"/>
          <w:strike/>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Cuando el infractor sea menor de dieciocho años deberá comparecer el padre o tutor, ante la autoridad, para los efectos de la reparación del daño.</w:t>
      </w:r>
      <w:r w:rsidR="00A97183" w:rsidRPr="008D1AB4">
        <w:rPr>
          <w:rFonts w:ascii="Barlow Light" w:eastAsia="Times New Roman" w:hAnsi="Barlow Light" w:cs="Arial"/>
          <w:lang w:val="es-ES" w:eastAsia="es-ES"/>
        </w:rPr>
        <w:t xml:space="preserve"> </w:t>
      </w:r>
    </w:p>
    <w:p w:rsidR="00E721B6" w:rsidRPr="008D1AB4" w:rsidRDefault="00E721B6" w:rsidP="0070694D">
      <w:pPr>
        <w:spacing w:after="0" w:line="240" w:lineRule="auto"/>
        <w:jc w:val="both"/>
        <w:rPr>
          <w:rFonts w:ascii="Barlow Light" w:eastAsia="Times New Roman" w:hAnsi="Barlow Light" w:cs="Arial"/>
          <w:lang w:eastAsia="es-ES"/>
        </w:rPr>
      </w:pPr>
    </w:p>
    <w:p w:rsidR="00AA78BF" w:rsidRPr="008D1AB4" w:rsidRDefault="00E721B6" w:rsidP="0070694D">
      <w:pPr>
        <w:spacing w:after="0" w:line="240" w:lineRule="auto"/>
        <w:jc w:val="both"/>
        <w:rPr>
          <w:rFonts w:ascii="Barlow Light" w:eastAsia="MS Mincho" w:hAnsi="Barlow Light"/>
          <w:i/>
          <w:iCs/>
          <w:color w:val="0000FF"/>
        </w:rPr>
      </w:pPr>
      <w:r w:rsidRPr="008D1AB4">
        <w:rPr>
          <w:rFonts w:ascii="Barlow Light" w:eastAsia="Times New Roman" w:hAnsi="Barlow Light" w:cs="Arial"/>
          <w:b/>
          <w:lang w:eastAsia="es-ES"/>
        </w:rPr>
        <w:t>Artículo 115.-</w:t>
      </w:r>
      <w:r w:rsidRPr="008D1AB4">
        <w:rPr>
          <w:rFonts w:ascii="Barlow Light" w:eastAsia="Times New Roman" w:hAnsi="Barlow Light" w:cs="Arial"/>
          <w:lang w:eastAsia="es-ES"/>
        </w:rPr>
        <w:t xml:space="preserve"> Las infracciones al presente Reglamento se sancionarán de la siguiente manera:</w:t>
      </w:r>
      <w:r w:rsidR="0070694D">
        <w:rPr>
          <w:rFonts w:ascii="Barlow Light" w:eastAsia="MS Mincho" w:hAnsi="Barlow Light"/>
          <w:i/>
          <w:iCs/>
          <w:color w:val="0000FF"/>
        </w:rPr>
        <w:t xml:space="preserve"> </w:t>
      </w:r>
    </w:p>
    <w:p w:rsidR="00E721B6" w:rsidRPr="008842ED" w:rsidRDefault="003F7454" w:rsidP="0070694D">
      <w:pPr>
        <w:spacing w:after="0" w:line="240" w:lineRule="auto"/>
        <w:jc w:val="right"/>
        <w:rPr>
          <w:rFonts w:ascii="Barlow Light" w:eastAsia="Times New Roman" w:hAnsi="Barlow Light" w:cs="Arial"/>
          <w:sz w:val="20"/>
          <w:lang w:eastAsia="es-ES"/>
        </w:rPr>
      </w:pPr>
      <w:r w:rsidRPr="008842ED">
        <w:rPr>
          <w:rFonts w:ascii="Barlow Light" w:eastAsia="MS Mincho" w:hAnsi="Barlow Light"/>
          <w:i/>
          <w:iCs/>
          <w:color w:val="0000FF"/>
          <w:sz w:val="20"/>
        </w:rPr>
        <w:t>Artículo reformado GACETA 31-01-2017</w:t>
      </w:r>
    </w:p>
    <w:p w:rsidR="00E721B6" w:rsidRPr="008D1AB4" w:rsidRDefault="00E721B6" w:rsidP="0070694D">
      <w:pPr>
        <w:numPr>
          <w:ilvl w:val="1"/>
          <w:numId w:val="28"/>
        </w:numPr>
        <w:autoSpaceDE w:val="0"/>
        <w:autoSpaceDN w:val="0"/>
        <w:adjustRightInd w:val="0"/>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Si se trata de un Servidor Público, será aplicable la Ley de Responsabilidades</w:t>
      </w:r>
      <w:r w:rsidR="0005581C" w:rsidRPr="008D1AB4">
        <w:rPr>
          <w:rFonts w:ascii="Barlow Light" w:eastAsia="Times New Roman" w:hAnsi="Barlow Light" w:cs="Arial"/>
          <w:lang w:val="es-ES" w:eastAsia="es-ES"/>
        </w:rPr>
        <w:t xml:space="preserve"> Administrativas</w:t>
      </w:r>
      <w:r w:rsidRPr="008D1AB4">
        <w:rPr>
          <w:rFonts w:ascii="Barlow Light" w:eastAsia="Times New Roman" w:hAnsi="Barlow Light" w:cs="Arial"/>
          <w:lang w:val="es-ES" w:eastAsia="es-ES"/>
        </w:rPr>
        <w:t xml:space="preserve"> de los Servidores Públicos del Estado de Yucatán, y</w:t>
      </w:r>
    </w:p>
    <w:p w:rsidR="00E721B6" w:rsidRPr="008D1AB4" w:rsidRDefault="00E721B6" w:rsidP="0070694D">
      <w:pPr>
        <w:numPr>
          <w:ilvl w:val="1"/>
          <w:numId w:val="28"/>
        </w:numPr>
        <w:autoSpaceDE w:val="0"/>
        <w:autoSpaceDN w:val="0"/>
        <w:adjustRightInd w:val="0"/>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Si el infractor no tiene cargo de Servidor Público, le serán aplicables, las siguientes sanciones:</w:t>
      </w:r>
    </w:p>
    <w:p w:rsidR="00A9498C" w:rsidRPr="008D1AB4" w:rsidRDefault="00A9498C" w:rsidP="0070694D">
      <w:pPr>
        <w:pStyle w:val="Prrafodelista"/>
        <w:ind w:left="0"/>
        <w:jc w:val="both"/>
        <w:rPr>
          <w:rFonts w:ascii="Barlow Light" w:hAnsi="Barlow Light" w:cs="Arial"/>
          <w:sz w:val="22"/>
          <w:szCs w:val="22"/>
        </w:rPr>
      </w:pPr>
    </w:p>
    <w:p w:rsidR="00A971D7" w:rsidRPr="008D1AB4" w:rsidRDefault="008A2F27" w:rsidP="0070694D">
      <w:pPr>
        <w:pStyle w:val="Prrafodelista"/>
        <w:numPr>
          <w:ilvl w:val="0"/>
          <w:numId w:val="68"/>
        </w:numPr>
        <w:contextualSpacing/>
        <w:jc w:val="both"/>
        <w:rPr>
          <w:rFonts w:ascii="Barlow Light" w:hAnsi="Barlow Light" w:cs="Arial"/>
          <w:sz w:val="22"/>
          <w:szCs w:val="22"/>
        </w:rPr>
      </w:pPr>
      <w:r w:rsidRPr="008D1AB4">
        <w:rPr>
          <w:rFonts w:ascii="Barlow Light" w:hAnsi="Barlow Light" w:cs="Arial"/>
          <w:b/>
          <w:sz w:val="22"/>
          <w:szCs w:val="22"/>
        </w:rPr>
        <w:t>AMONESTACIÓN</w:t>
      </w:r>
      <w:r w:rsidRPr="008D1AB4">
        <w:rPr>
          <w:rFonts w:ascii="Barlow Light" w:hAnsi="Barlow Light" w:cs="Arial"/>
          <w:sz w:val="22"/>
          <w:szCs w:val="22"/>
        </w:rPr>
        <w:t xml:space="preserve"> por violación a los artículos 8 BIS 2; 9; 9 BIS, párrafo primero; 9 BIS, párrafo tercero; 9 BIS, último párrafo; 21;26; 27; 28; 35, fracciones I, II, III, IV, V, VI, VII, VIII y IX; 46; 47; 49; 50; 51; 52; 59; 61, primer párrafo; 64; 68; 80; 87, fracciones I, II, III, IV, V, VI, VII y VIII; 88;91; y 101,primer párrafo</w:t>
      </w:r>
      <w:r w:rsidR="00215CA0" w:rsidRPr="008D1AB4">
        <w:rPr>
          <w:rFonts w:ascii="Barlow Light" w:hAnsi="Barlow Light" w:cs="Arial"/>
          <w:sz w:val="22"/>
          <w:szCs w:val="22"/>
        </w:rPr>
        <w:t>;</w:t>
      </w:r>
      <w:r w:rsidR="0070694D">
        <w:rPr>
          <w:rFonts w:ascii="Barlow Light" w:eastAsia="MS Mincho" w:hAnsi="Barlow Light"/>
          <w:i/>
          <w:iCs/>
          <w:color w:val="0000FF"/>
          <w:sz w:val="22"/>
          <w:szCs w:val="22"/>
        </w:rPr>
        <w:t xml:space="preserve"> </w:t>
      </w:r>
    </w:p>
    <w:p w:rsidR="00215CA0" w:rsidRPr="008842ED" w:rsidRDefault="008D1AB4" w:rsidP="0070694D">
      <w:pPr>
        <w:pStyle w:val="Prrafodelista"/>
        <w:ind w:left="644"/>
        <w:contextualSpacing/>
        <w:jc w:val="right"/>
        <w:rPr>
          <w:rFonts w:ascii="Barlow Light" w:hAnsi="Barlow Light" w:cstheme="minorHAnsi"/>
          <w:sz w:val="20"/>
          <w:szCs w:val="22"/>
        </w:rPr>
      </w:pPr>
      <w:r>
        <w:rPr>
          <w:rFonts w:ascii="Barlow Light" w:eastAsia="MS Mincho" w:hAnsi="Barlow Light"/>
          <w:i/>
          <w:iCs/>
          <w:color w:val="0000FF"/>
          <w:sz w:val="22"/>
          <w:szCs w:val="22"/>
        </w:rPr>
        <w:t xml:space="preserve"> </w:t>
      </w:r>
      <w:r w:rsidR="00215CA0" w:rsidRPr="008842ED">
        <w:rPr>
          <w:rFonts w:ascii="Barlow Light" w:eastAsia="MS Mincho" w:hAnsi="Barlow Light" w:cstheme="minorHAnsi"/>
          <w:i/>
          <w:iCs/>
          <w:color w:val="0000FF"/>
          <w:sz w:val="20"/>
          <w:szCs w:val="22"/>
        </w:rPr>
        <w:t>Reforma al artículo 115 frac. II inciso a) GACETA 05-11-2014</w:t>
      </w:r>
      <w:r w:rsidRPr="008842ED">
        <w:rPr>
          <w:rFonts w:ascii="Barlow Light" w:hAnsi="Barlow Light" w:cstheme="minorHAnsi"/>
          <w:sz w:val="20"/>
          <w:szCs w:val="22"/>
        </w:rPr>
        <w:t xml:space="preserve"> </w:t>
      </w:r>
    </w:p>
    <w:p w:rsidR="00215CA0" w:rsidRPr="008842ED" w:rsidRDefault="00215CA0" w:rsidP="0070694D">
      <w:pPr>
        <w:pStyle w:val="Prrafodelista"/>
        <w:ind w:left="0"/>
        <w:jc w:val="right"/>
        <w:rPr>
          <w:rFonts w:ascii="Barlow Light" w:eastAsia="MS Mincho" w:hAnsi="Barlow Light" w:cstheme="minorHAnsi"/>
          <w:i/>
          <w:iCs/>
          <w:color w:val="0000FF"/>
          <w:sz w:val="20"/>
          <w:szCs w:val="22"/>
        </w:rPr>
      </w:pPr>
      <w:r w:rsidRPr="008842ED">
        <w:rPr>
          <w:rFonts w:ascii="Barlow Light" w:hAnsi="Barlow Light" w:cstheme="minorHAnsi"/>
          <w:sz w:val="20"/>
          <w:szCs w:val="22"/>
        </w:rPr>
        <w:tab/>
      </w:r>
      <w:r w:rsidR="0070694D">
        <w:rPr>
          <w:rFonts w:ascii="Barlow Light" w:hAnsi="Barlow Light" w:cstheme="minorHAnsi"/>
          <w:sz w:val="20"/>
          <w:szCs w:val="22"/>
        </w:rPr>
        <w:t xml:space="preserve"> </w:t>
      </w:r>
      <w:r w:rsidRPr="008842ED">
        <w:rPr>
          <w:rFonts w:ascii="Barlow Light" w:eastAsia="MS Mincho" w:hAnsi="Barlow Light" w:cstheme="minorHAnsi"/>
          <w:i/>
          <w:iCs/>
          <w:color w:val="0000FF"/>
          <w:sz w:val="20"/>
          <w:szCs w:val="22"/>
        </w:rPr>
        <w:t>Fe de erratas al artículo 115 Frac .II inciso a) GACETA 15-09-2009</w:t>
      </w:r>
    </w:p>
    <w:p w:rsidR="00215CA0" w:rsidRPr="008D1AB4" w:rsidRDefault="004E47A9" w:rsidP="0070694D">
      <w:pPr>
        <w:pStyle w:val="Prrafodelista"/>
        <w:numPr>
          <w:ilvl w:val="0"/>
          <w:numId w:val="68"/>
        </w:numPr>
        <w:contextualSpacing/>
        <w:jc w:val="both"/>
        <w:rPr>
          <w:rFonts w:ascii="Barlow Light" w:eastAsia="MS Mincho" w:hAnsi="Barlow Light" w:cs="Arial"/>
          <w:i/>
          <w:iCs/>
          <w:color w:val="0000FF"/>
          <w:sz w:val="22"/>
          <w:szCs w:val="22"/>
        </w:rPr>
      </w:pPr>
      <w:r w:rsidRPr="008D1AB4">
        <w:rPr>
          <w:rFonts w:ascii="Barlow Light" w:hAnsi="Barlow Light"/>
          <w:sz w:val="22"/>
          <w:szCs w:val="22"/>
        </w:rPr>
        <w:t xml:space="preserve"> </w:t>
      </w:r>
      <w:r w:rsidR="0005581C" w:rsidRPr="008D1AB4">
        <w:rPr>
          <w:rFonts w:ascii="Barlow Light" w:hAnsi="Barlow Light" w:cs="Arial"/>
          <w:b/>
          <w:sz w:val="22"/>
          <w:szCs w:val="22"/>
        </w:rPr>
        <w:t>MULTA DE DIEZ A DOSCIENTA</w:t>
      </w:r>
      <w:r w:rsidR="008A2F27" w:rsidRPr="008D1AB4">
        <w:rPr>
          <w:rFonts w:ascii="Barlow Light" w:hAnsi="Barlow Light" w:cs="Arial"/>
          <w:b/>
          <w:sz w:val="22"/>
          <w:szCs w:val="22"/>
        </w:rPr>
        <w:t xml:space="preserve">S </w:t>
      </w:r>
      <w:r w:rsidR="0005581C" w:rsidRPr="008D1AB4">
        <w:rPr>
          <w:rFonts w:ascii="Barlow Light" w:hAnsi="Barlow Light" w:cs="Arial"/>
          <w:b/>
          <w:sz w:val="22"/>
          <w:szCs w:val="22"/>
        </w:rPr>
        <w:t>VECES LA UNIDAD DE MEDIDA Y ACTUALIZACIÓN</w:t>
      </w:r>
      <w:r w:rsidR="008A2F27" w:rsidRPr="008D1AB4">
        <w:rPr>
          <w:rFonts w:ascii="Barlow Light" w:hAnsi="Barlow Light" w:cs="Arial"/>
          <w:sz w:val="22"/>
          <w:szCs w:val="22"/>
        </w:rPr>
        <w:t xml:space="preserve">, </w:t>
      </w:r>
      <w:r w:rsidR="0005581C" w:rsidRPr="008D1AB4">
        <w:rPr>
          <w:rFonts w:ascii="Barlow Light" w:hAnsi="Barlow Light" w:cs="Arial"/>
          <w:sz w:val="22"/>
          <w:szCs w:val="22"/>
        </w:rPr>
        <w:t>por violación a los artículos 7; 8 BIS 1, fracciones I, II, III, IV, V y VI; 10, fracciones I, II y III; 17, fracción II, incisos a, b, c, d, e, f, g, h, y k; 18, 19, fracciones I, II, III, IV, V, VI, VII, VIII y IX; 24; 25; 34; 43; 48; 53; 55, fracciones I, II, III, IV, V, VI, VII, VIII y IX; 56, fracciones I, II, III, IV, V, VI, VII, VIII, IX, X, XI, XII, XIII, XIV y XV; 57; 58, fracciones I, II, III, IV y V; 61, segundo párrafo; 62; 67; 92, párrafo segundo, fracciones I, II, III y IV y último párrafo; 99; 104, último párrafo. En caso de reincidir por primera vez en la violación a los artículos 8 BIS 2; 9 BIS, último párrafo; 18; 21; 26; 46; 51; 52; 59; 87 fracciones I, II, III, IV, V, VI, VII y VIII, 88 y 91 se les aplicará esta sanción;</w:t>
      </w:r>
    </w:p>
    <w:p w:rsidR="008A2F27" w:rsidRPr="008842ED" w:rsidRDefault="0070694D" w:rsidP="0070694D">
      <w:pPr>
        <w:pStyle w:val="Prrafodelista"/>
        <w:ind w:left="720"/>
        <w:contextualSpacing/>
        <w:jc w:val="right"/>
        <w:rPr>
          <w:rFonts w:ascii="Barlow Light" w:hAnsi="Barlow Light" w:cstheme="minorHAnsi"/>
          <w:b/>
          <w:sz w:val="20"/>
          <w:szCs w:val="22"/>
        </w:rPr>
      </w:pPr>
      <w:r>
        <w:rPr>
          <w:rFonts w:ascii="Barlow Light" w:hAnsi="Barlow Light"/>
          <w:sz w:val="20"/>
          <w:szCs w:val="22"/>
        </w:rPr>
        <w:t xml:space="preserve"> </w:t>
      </w:r>
      <w:r w:rsidR="00215CA0" w:rsidRPr="008842ED">
        <w:rPr>
          <w:rFonts w:ascii="Barlow Light" w:eastAsia="MS Mincho" w:hAnsi="Barlow Light" w:cstheme="minorHAnsi"/>
          <w:i/>
          <w:iCs/>
          <w:color w:val="0000FF"/>
          <w:sz w:val="20"/>
          <w:szCs w:val="22"/>
        </w:rPr>
        <w:t>Reforma al artículo 115 frac. II inciso b) GACETA 05-11-2014</w:t>
      </w:r>
    </w:p>
    <w:p w:rsidR="00E721B6" w:rsidRPr="008842ED" w:rsidRDefault="0070694D" w:rsidP="0070694D">
      <w:pPr>
        <w:pStyle w:val="Prrafodelista"/>
        <w:ind w:left="720"/>
        <w:contextualSpacing/>
        <w:jc w:val="right"/>
        <w:rPr>
          <w:rFonts w:ascii="Barlow Light" w:eastAsia="MS Mincho" w:hAnsi="Barlow Light" w:cstheme="minorHAnsi"/>
          <w:i/>
          <w:iCs/>
          <w:color w:val="0000FF"/>
          <w:sz w:val="20"/>
          <w:szCs w:val="22"/>
        </w:rPr>
      </w:pPr>
      <w:r>
        <w:rPr>
          <w:rFonts w:ascii="Barlow Light" w:hAnsi="Barlow Light" w:cstheme="minorHAnsi"/>
          <w:sz w:val="20"/>
          <w:szCs w:val="22"/>
        </w:rPr>
        <w:t xml:space="preserve"> </w:t>
      </w:r>
      <w:r w:rsidR="00A9498C" w:rsidRPr="008842ED">
        <w:rPr>
          <w:rFonts w:ascii="Barlow Light" w:eastAsia="MS Mincho" w:hAnsi="Barlow Light" w:cstheme="minorHAnsi"/>
          <w:i/>
          <w:iCs/>
          <w:color w:val="0000FF"/>
          <w:sz w:val="20"/>
          <w:szCs w:val="22"/>
        </w:rPr>
        <w:t>Fe de erratas al ar</w:t>
      </w:r>
      <w:r w:rsidR="008D400A" w:rsidRPr="008842ED">
        <w:rPr>
          <w:rFonts w:ascii="Barlow Light" w:eastAsia="MS Mincho" w:hAnsi="Barlow Light" w:cstheme="minorHAnsi"/>
          <w:i/>
          <w:iCs/>
          <w:color w:val="0000FF"/>
          <w:sz w:val="20"/>
          <w:szCs w:val="22"/>
        </w:rPr>
        <w:t>tículo 115 Frac. II inciso b)</w:t>
      </w:r>
      <w:r w:rsidR="00C7221F" w:rsidRPr="008842ED">
        <w:rPr>
          <w:rFonts w:ascii="Barlow Light" w:eastAsia="MS Mincho" w:hAnsi="Barlow Light" w:cstheme="minorHAnsi"/>
          <w:i/>
          <w:iCs/>
          <w:color w:val="0000FF"/>
          <w:sz w:val="20"/>
          <w:szCs w:val="22"/>
        </w:rPr>
        <w:t xml:space="preserve"> GACETA 15-09-2009</w:t>
      </w:r>
    </w:p>
    <w:p w:rsidR="0005581C" w:rsidRPr="008D1AB4" w:rsidRDefault="00215CA0" w:rsidP="0070694D">
      <w:pPr>
        <w:pStyle w:val="Prrafodelista"/>
        <w:numPr>
          <w:ilvl w:val="0"/>
          <w:numId w:val="68"/>
        </w:numPr>
        <w:jc w:val="both"/>
        <w:rPr>
          <w:rFonts w:ascii="Barlow Light" w:hAnsi="Barlow Light" w:cs="Arial"/>
          <w:sz w:val="22"/>
          <w:szCs w:val="22"/>
        </w:rPr>
      </w:pPr>
      <w:r w:rsidRPr="008D1AB4">
        <w:rPr>
          <w:rFonts w:ascii="Barlow Light" w:hAnsi="Barlow Light" w:cs="Arial"/>
          <w:b/>
          <w:sz w:val="22"/>
          <w:szCs w:val="22"/>
        </w:rPr>
        <w:t>MULTA</w:t>
      </w:r>
      <w:r w:rsidR="0005581C" w:rsidRPr="008D1AB4">
        <w:rPr>
          <w:rFonts w:ascii="Barlow Light" w:hAnsi="Barlow Light" w:cs="Arial"/>
          <w:b/>
          <w:sz w:val="22"/>
          <w:szCs w:val="22"/>
        </w:rPr>
        <w:t xml:space="preserve"> DE VEINTICINCO A QUINIENTA</w:t>
      </w:r>
      <w:r w:rsidRPr="008D1AB4">
        <w:rPr>
          <w:rFonts w:ascii="Barlow Light" w:hAnsi="Barlow Light" w:cs="Arial"/>
          <w:b/>
          <w:sz w:val="22"/>
          <w:szCs w:val="22"/>
        </w:rPr>
        <w:t>S</w:t>
      </w:r>
      <w:r w:rsidR="008D1AB4">
        <w:rPr>
          <w:rFonts w:ascii="Barlow Light" w:hAnsi="Barlow Light" w:cs="Arial"/>
          <w:b/>
          <w:sz w:val="22"/>
          <w:szCs w:val="22"/>
        </w:rPr>
        <w:t xml:space="preserve"> </w:t>
      </w:r>
      <w:r w:rsidR="0005581C" w:rsidRPr="008D1AB4">
        <w:rPr>
          <w:rFonts w:ascii="Barlow Light" w:hAnsi="Barlow Light" w:cs="Arial"/>
          <w:b/>
          <w:sz w:val="22"/>
          <w:szCs w:val="22"/>
        </w:rPr>
        <w:t>VECES LA UNIDAD DE MEDIDA Y ACTUALIZACIÓN</w:t>
      </w:r>
      <w:r w:rsidRPr="008D1AB4">
        <w:rPr>
          <w:rFonts w:ascii="Barlow Light" w:hAnsi="Barlow Light" w:cs="Arial"/>
          <w:sz w:val="22"/>
          <w:szCs w:val="22"/>
        </w:rPr>
        <w:t xml:space="preserve">, </w:t>
      </w:r>
      <w:r w:rsidR="0005581C" w:rsidRPr="008D1AB4">
        <w:rPr>
          <w:rFonts w:ascii="Barlow Light" w:hAnsi="Barlow Light" w:cs="Arial"/>
          <w:sz w:val="22"/>
          <w:szCs w:val="22"/>
        </w:rPr>
        <w:t>por violación a los artículos 22; 23; 36; 37; 38; 39; 63, fracciones I, II, III, IV y V; 65; 66, fracciones I, II y III; 90; 93; 100; 101, segundo y tercer párrafo. En caso de reincidir por primera vez en la violación a los artículos 17, fracción II incisos a, b, c, d, e, f, g, h, e, y k; 35, fracciones I, II, III, IV, V, VI, VII, VIII y IX y 67, se les aplicará esta sanción;</w:t>
      </w:r>
    </w:p>
    <w:p w:rsidR="00215CA0" w:rsidRPr="008842ED" w:rsidRDefault="008D1AB4" w:rsidP="0070694D">
      <w:pPr>
        <w:pStyle w:val="Prrafodelista"/>
        <w:ind w:left="644"/>
        <w:jc w:val="right"/>
        <w:rPr>
          <w:rFonts w:ascii="Barlow Light" w:hAnsi="Barlow Light" w:cstheme="minorHAnsi"/>
          <w:sz w:val="20"/>
          <w:szCs w:val="22"/>
        </w:rPr>
      </w:pPr>
      <w:r>
        <w:rPr>
          <w:rFonts w:ascii="Barlow Light" w:eastAsia="MS Mincho" w:hAnsi="Barlow Light" w:cstheme="minorHAnsi"/>
          <w:i/>
          <w:iCs/>
          <w:color w:val="0000FF"/>
          <w:sz w:val="22"/>
          <w:szCs w:val="22"/>
        </w:rPr>
        <w:t xml:space="preserve"> </w:t>
      </w:r>
      <w:r w:rsidR="00215CA0" w:rsidRPr="008842ED">
        <w:rPr>
          <w:rFonts w:ascii="Barlow Light" w:eastAsia="MS Mincho" w:hAnsi="Barlow Light" w:cstheme="minorHAnsi"/>
          <w:i/>
          <w:iCs/>
          <w:color w:val="0000FF"/>
          <w:sz w:val="20"/>
          <w:szCs w:val="22"/>
        </w:rPr>
        <w:t>Reforma al artículo 115 frac. II inciso c) GACETA 05-11-2014</w:t>
      </w:r>
      <w:r w:rsidRPr="008842ED">
        <w:rPr>
          <w:rFonts w:ascii="Barlow Light" w:hAnsi="Barlow Light" w:cstheme="minorHAnsi"/>
          <w:sz w:val="20"/>
          <w:szCs w:val="22"/>
        </w:rPr>
        <w:t xml:space="preserve"> </w:t>
      </w:r>
    </w:p>
    <w:p w:rsidR="00C7221F" w:rsidRPr="008842ED" w:rsidRDefault="0070694D" w:rsidP="0070694D">
      <w:pPr>
        <w:pStyle w:val="Prrafodelista"/>
        <w:ind w:left="720"/>
        <w:jc w:val="right"/>
        <w:rPr>
          <w:rFonts w:ascii="Barlow Light" w:hAnsi="Barlow Light" w:cstheme="minorHAnsi"/>
          <w:sz w:val="20"/>
          <w:szCs w:val="22"/>
        </w:rPr>
      </w:pPr>
      <w:r>
        <w:rPr>
          <w:rFonts w:ascii="Barlow Light" w:hAnsi="Barlow Light" w:cstheme="minorHAnsi"/>
          <w:sz w:val="20"/>
          <w:szCs w:val="22"/>
        </w:rPr>
        <w:t xml:space="preserve"> </w:t>
      </w:r>
      <w:r w:rsidR="008D400A" w:rsidRPr="008842ED">
        <w:rPr>
          <w:rFonts w:ascii="Barlow Light" w:eastAsia="MS Mincho" w:hAnsi="Barlow Light" w:cstheme="minorHAnsi"/>
          <w:i/>
          <w:iCs/>
          <w:color w:val="0000FF"/>
          <w:sz w:val="20"/>
          <w:szCs w:val="22"/>
        </w:rPr>
        <w:t>Fe de erratas al artículo 115 Frac.II inciso c)</w:t>
      </w:r>
      <w:r w:rsidR="00C7221F" w:rsidRPr="008842ED">
        <w:rPr>
          <w:rFonts w:ascii="Barlow Light" w:eastAsia="MS Mincho" w:hAnsi="Barlow Light" w:cstheme="minorHAnsi"/>
          <w:i/>
          <w:iCs/>
          <w:color w:val="0000FF"/>
          <w:sz w:val="20"/>
          <w:szCs w:val="22"/>
        </w:rPr>
        <w:t xml:space="preserve"> GACETA 15-09-2009</w:t>
      </w:r>
    </w:p>
    <w:p w:rsidR="00342D82" w:rsidRPr="008D1AB4" w:rsidRDefault="00C7221F" w:rsidP="0070694D">
      <w:pPr>
        <w:pStyle w:val="Prrafodelista"/>
        <w:numPr>
          <w:ilvl w:val="0"/>
          <w:numId w:val="68"/>
        </w:numPr>
        <w:jc w:val="both"/>
        <w:rPr>
          <w:rFonts w:ascii="Barlow Light" w:hAnsi="Barlow Light" w:cs="Arial"/>
          <w:sz w:val="22"/>
          <w:szCs w:val="22"/>
        </w:rPr>
      </w:pPr>
      <w:r w:rsidRPr="008D1AB4">
        <w:rPr>
          <w:rFonts w:ascii="Barlow Light" w:hAnsi="Barlow Light" w:cs="Arial"/>
          <w:b/>
          <w:sz w:val="22"/>
          <w:szCs w:val="22"/>
        </w:rPr>
        <w:t xml:space="preserve">MULTA DE </w:t>
      </w:r>
      <w:r w:rsidR="0005581C" w:rsidRPr="008D1AB4">
        <w:rPr>
          <w:rFonts w:ascii="Barlow Light" w:hAnsi="Barlow Light" w:cs="Arial"/>
          <w:b/>
          <w:sz w:val="22"/>
          <w:szCs w:val="22"/>
        </w:rPr>
        <w:t>CINCUENTA A SEISCIENTAS VECES LA UNIDAD DE MEDIDA Y ACTUALIZACIÓN</w:t>
      </w:r>
      <w:r w:rsidRPr="008D1AB4">
        <w:rPr>
          <w:rFonts w:ascii="Barlow Light" w:hAnsi="Barlow Light" w:cs="Arial"/>
          <w:sz w:val="22"/>
          <w:szCs w:val="22"/>
        </w:rPr>
        <w:t>,</w:t>
      </w:r>
      <w:r w:rsidR="008D1AB4">
        <w:rPr>
          <w:rFonts w:ascii="Barlow Light" w:hAnsi="Barlow Light" w:cs="Arial"/>
          <w:sz w:val="22"/>
          <w:szCs w:val="22"/>
        </w:rPr>
        <w:t xml:space="preserve"> </w:t>
      </w:r>
      <w:r w:rsidR="0005581C" w:rsidRPr="008D1AB4">
        <w:rPr>
          <w:rFonts w:ascii="Barlow Light" w:hAnsi="Barlow Light" w:cs="Arial"/>
          <w:sz w:val="22"/>
          <w:szCs w:val="22"/>
        </w:rPr>
        <w:t>por violación a los artículos 69 fracciones VI, incisos a, b, c, d, e, f, g, h, i, j y k, y la fracción VII; 70 fracciones VII, incisos a, b, c, d, e, f, g, h, i, j y k, y la fracción VIII; 71 fracciones IX, incisos a, b, c, d, e, f, g, h y i, y la fracción X y XI; 72 fracción I, incisos a, b, c, d, e, f, g, h, i, j y k; 73 fracción I, incisos a, b, c, d, e, f, g, h, i, j y k; 74 fracción I , incisos a, b, c, d, e, f, g, h, i, j y k; 75 fracción I, incisos a, b, c, d, e, f, g, h, i, j y k; 76 fracción II, incisos a, b, c, d, e, f, g, h, i, j y k; 77 fracción I, incisos a, b, c, d, e, f, g, h, i, j y k; 78 fracción II, incisos a, b, c, d, e, f, g, h, i, j y k; y 79 fracción I, incisos a, b, c, d, e, f, g y h;</w:t>
      </w:r>
      <w:r w:rsidR="0070694D">
        <w:rPr>
          <w:rFonts w:ascii="Barlow Light" w:hAnsi="Barlow Light" w:cs="Arial"/>
          <w:sz w:val="22"/>
          <w:szCs w:val="22"/>
        </w:rPr>
        <w:t xml:space="preserve"> </w:t>
      </w:r>
    </w:p>
    <w:p w:rsidR="00C7221F" w:rsidRPr="008842ED" w:rsidRDefault="0070694D" w:rsidP="0070694D">
      <w:pPr>
        <w:spacing w:after="0" w:line="240" w:lineRule="auto"/>
        <w:jc w:val="right"/>
        <w:rPr>
          <w:rFonts w:ascii="Barlow Light" w:hAnsi="Barlow Light" w:cstheme="minorHAnsi"/>
          <w:sz w:val="20"/>
        </w:rPr>
      </w:pPr>
      <w:r>
        <w:rPr>
          <w:rFonts w:ascii="Barlow Light" w:eastAsia="MS Mincho" w:hAnsi="Barlow Light" w:cs="Times New Roman"/>
          <w:i/>
          <w:iCs/>
          <w:color w:val="0000FF"/>
          <w:sz w:val="20"/>
        </w:rPr>
        <w:t xml:space="preserve"> </w:t>
      </w:r>
      <w:r w:rsidR="00342D82" w:rsidRPr="008842ED">
        <w:rPr>
          <w:rFonts w:ascii="Barlow Light" w:eastAsia="MS Mincho" w:hAnsi="Barlow Light" w:cstheme="minorHAnsi"/>
          <w:i/>
          <w:iCs/>
          <w:color w:val="0000FF"/>
          <w:sz w:val="20"/>
        </w:rPr>
        <w:t>Fe de erratas al artículo 115 Frac. II inciso d)</w:t>
      </w:r>
      <w:r w:rsidR="008D1AB4" w:rsidRPr="008842ED">
        <w:rPr>
          <w:rFonts w:ascii="Barlow Light" w:eastAsia="MS Mincho" w:hAnsi="Barlow Light" w:cstheme="minorHAnsi"/>
          <w:i/>
          <w:iCs/>
          <w:color w:val="0000FF"/>
          <w:sz w:val="20"/>
        </w:rPr>
        <w:t xml:space="preserve"> </w:t>
      </w:r>
      <w:r w:rsidR="00342D82" w:rsidRPr="008842ED">
        <w:rPr>
          <w:rFonts w:ascii="Barlow Light" w:eastAsia="MS Mincho" w:hAnsi="Barlow Light" w:cstheme="minorHAnsi"/>
          <w:i/>
          <w:iCs/>
          <w:color w:val="0000FF"/>
          <w:sz w:val="20"/>
        </w:rPr>
        <w:t>GACETA 15-09-2009</w:t>
      </w:r>
      <w:r w:rsidR="008D1AB4" w:rsidRPr="008842ED">
        <w:rPr>
          <w:rFonts w:ascii="Barlow Light" w:hAnsi="Barlow Light" w:cstheme="minorHAnsi"/>
          <w:sz w:val="20"/>
        </w:rPr>
        <w:t xml:space="preserve"> </w:t>
      </w:r>
    </w:p>
    <w:p w:rsidR="00636AC9" w:rsidRPr="008D1AB4" w:rsidRDefault="003F7454" w:rsidP="0070694D">
      <w:pPr>
        <w:pStyle w:val="Prrafodelista"/>
        <w:numPr>
          <w:ilvl w:val="0"/>
          <w:numId w:val="68"/>
        </w:numPr>
        <w:jc w:val="both"/>
        <w:rPr>
          <w:rFonts w:ascii="Barlow Light" w:hAnsi="Barlow Light"/>
          <w:sz w:val="22"/>
          <w:szCs w:val="22"/>
        </w:rPr>
      </w:pPr>
      <w:r w:rsidRPr="008D1AB4">
        <w:rPr>
          <w:rFonts w:ascii="Barlow Light" w:hAnsi="Barlow Light" w:cs="Arial"/>
          <w:b/>
          <w:sz w:val="22"/>
          <w:szCs w:val="22"/>
          <w:lang w:val="es-MX"/>
        </w:rPr>
        <w:t>MULTA DE CIEN A MIL DO</w:t>
      </w:r>
      <w:r w:rsidR="0005581C" w:rsidRPr="008D1AB4">
        <w:rPr>
          <w:rFonts w:ascii="Barlow Light" w:hAnsi="Barlow Light" w:cs="Arial"/>
          <w:b/>
          <w:sz w:val="22"/>
          <w:szCs w:val="22"/>
          <w:lang w:val="es-MX"/>
        </w:rPr>
        <w:t>SCIENTAS VECES LA UNIDAD DE MEDIDA Y ACTUALIZACIÓN</w:t>
      </w:r>
      <w:r w:rsidR="00C7221F" w:rsidRPr="008D1AB4">
        <w:rPr>
          <w:rFonts w:ascii="Barlow Light" w:hAnsi="Barlow Light" w:cs="Arial"/>
          <w:sz w:val="22"/>
          <w:szCs w:val="22"/>
        </w:rPr>
        <w:t>,</w:t>
      </w:r>
      <w:r w:rsidR="00123377" w:rsidRPr="008D1AB4">
        <w:rPr>
          <w:rFonts w:ascii="Barlow Light" w:hAnsi="Barlow Light" w:cs="Arial"/>
          <w:sz w:val="22"/>
          <w:szCs w:val="22"/>
        </w:rPr>
        <w:t xml:space="preserve"> </w:t>
      </w:r>
      <w:r w:rsidR="0005581C" w:rsidRPr="008D1AB4">
        <w:rPr>
          <w:rFonts w:ascii="Barlow Light" w:hAnsi="Barlow Light" w:cs="Arial"/>
          <w:sz w:val="22"/>
          <w:szCs w:val="22"/>
        </w:rPr>
        <w:t>en caso de reincidir por primera vez en la violación a los artículos 69 fracciones VI, incisos a, b, c, d, e, f, g, h, i, j y k, y la fracción VII; 70</w:t>
      </w:r>
      <w:r w:rsidR="0005581C" w:rsidRPr="008D1AB4">
        <w:rPr>
          <w:rFonts w:ascii="Barlow Light" w:hAnsi="Barlow Light"/>
          <w:sz w:val="22"/>
          <w:szCs w:val="22"/>
        </w:rPr>
        <w:t xml:space="preserve"> </w:t>
      </w:r>
      <w:r w:rsidR="0005581C" w:rsidRPr="008D1AB4">
        <w:rPr>
          <w:rFonts w:ascii="Barlow Light" w:hAnsi="Barlow Light" w:cs="Arial"/>
          <w:sz w:val="22"/>
          <w:szCs w:val="22"/>
        </w:rPr>
        <w:t>fracciones VII, incisos a, b, c, d, e, f, g, h, i, j y k, y la fracción VIII; 71 fracciones IX, incisos a, b, c, d, e, f, g, h y i, y las fracciones X y XI; 72 fracción I, incisos a, b, c, d, e, f, g, h, i, j y k; 73 fracción I, incisos a, b, c, d, e, f, g, h, i, j y k; 74 fracción I, incisos a, b, c, d, e, f, g, h, i, j y k; 75 fracción I, incisos a, b, c, d, e, f, g, h, i, j y k; 76 fracción II, incisos a, b, c, d, e, f, g, h, i, j y k; 77 fracción I, incisos a, b, c, d, e, f, g, h, i, j y k; 78 fracción II, incisos a, b, c, d, e, f, g, h, i, j y k; 79 fracción I, incisos a, b, c, d, e, f, g y h;</w:t>
      </w:r>
      <w:r w:rsidR="0005581C" w:rsidRPr="008D1AB4">
        <w:rPr>
          <w:rFonts w:ascii="Barlow Light" w:hAnsi="Barlow Light"/>
          <w:sz w:val="22"/>
          <w:szCs w:val="22"/>
        </w:rPr>
        <w:t xml:space="preserve"> </w:t>
      </w:r>
    </w:p>
    <w:p w:rsidR="00123377" w:rsidRPr="008842ED" w:rsidRDefault="00023A4E" w:rsidP="0070694D">
      <w:pPr>
        <w:pStyle w:val="Prrafodelista"/>
        <w:ind w:left="644"/>
        <w:jc w:val="right"/>
        <w:rPr>
          <w:rFonts w:ascii="Barlow Light" w:hAnsi="Barlow Light" w:cstheme="minorHAnsi"/>
          <w:sz w:val="20"/>
          <w:szCs w:val="20"/>
        </w:rPr>
      </w:pPr>
      <w:r w:rsidRPr="008842ED">
        <w:rPr>
          <w:rFonts w:ascii="Barlow Light" w:eastAsia="MS Mincho" w:hAnsi="Barlow Light" w:cstheme="minorHAnsi"/>
          <w:i/>
          <w:iCs/>
          <w:color w:val="0000FF"/>
          <w:sz w:val="20"/>
          <w:szCs w:val="20"/>
        </w:rPr>
        <w:t xml:space="preserve"> Fe de erratas al artículo 115</w:t>
      </w:r>
      <w:r w:rsidR="008D1AB4" w:rsidRPr="008842ED">
        <w:rPr>
          <w:rFonts w:ascii="Barlow Light" w:eastAsia="MS Mincho" w:hAnsi="Barlow Light" w:cstheme="minorHAnsi"/>
          <w:i/>
          <w:iCs/>
          <w:color w:val="0000FF"/>
          <w:sz w:val="20"/>
          <w:szCs w:val="20"/>
        </w:rPr>
        <w:t xml:space="preserve"> </w:t>
      </w:r>
      <w:r w:rsidRPr="008842ED">
        <w:rPr>
          <w:rFonts w:ascii="Barlow Light" w:eastAsia="MS Mincho" w:hAnsi="Barlow Light" w:cstheme="minorHAnsi"/>
          <w:i/>
          <w:iCs/>
          <w:color w:val="0000FF"/>
          <w:sz w:val="20"/>
          <w:szCs w:val="20"/>
        </w:rPr>
        <w:t>Frac. II inciso e) GACETA 15-09-2009</w:t>
      </w:r>
    </w:p>
    <w:p w:rsidR="00023A4E" w:rsidRPr="008D1AB4" w:rsidRDefault="003F7454" w:rsidP="0070694D">
      <w:pPr>
        <w:pStyle w:val="Prrafodelista"/>
        <w:numPr>
          <w:ilvl w:val="0"/>
          <w:numId w:val="68"/>
        </w:numPr>
        <w:jc w:val="both"/>
        <w:rPr>
          <w:rFonts w:ascii="Barlow Light" w:eastAsia="MS Mincho" w:hAnsi="Barlow Light"/>
          <w:i/>
          <w:iCs/>
          <w:color w:val="0000FF"/>
          <w:sz w:val="22"/>
          <w:szCs w:val="22"/>
        </w:rPr>
      </w:pPr>
      <w:r w:rsidRPr="008D1AB4">
        <w:rPr>
          <w:rFonts w:ascii="Barlow Light" w:hAnsi="Barlow Light" w:cs="Arial"/>
          <w:b/>
          <w:sz w:val="22"/>
          <w:szCs w:val="22"/>
        </w:rPr>
        <w:t>MULTA DE CIEN A MIL QUINIENTA</w:t>
      </w:r>
      <w:r w:rsidR="00215CA0" w:rsidRPr="008D1AB4">
        <w:rPr>
          <w:rFonts w:ascii="Barlow Light" w:hAnsi="Barlow Light" w:cs="Arial"/>
          <w:b/>
          <w:sz w:val="22"/>
          <w:szCs w:val="22"/>
        </w:rPr>
        <w:t xml:space="preserve">S </w:t>
      </w:r>
      <w:r w:rsidRPr="008D1AB4">
        <w:rPr>
          <w:rFonts w:ascii="Barlow Light" w:hAnsi="Barlow Light" w:cs="Arial"/>
          <w:b/>
          <w:sz w:val="22"/>
          <w:szCs w:val="22"/>
        </w:rPr>
        <w:t>VECES LA UNIDAD DE MEDIDA Y ACTUALIZACIÓN</w:t>
      </w:r>
      <w:r w:rsidR="00215CA0" w:rsidRPr="008D1AB4">
        <w:rPr>
          <w:rFonts w:ascii="Barlow Light" w:hAnsi="Barlow Light" w:cs="Arial"/>
          <w:sz w:val="22"/>
          <w:szCs w:val="22"/>
        </w:rPr>
        <w:t>, en la violación al artículo 8 BIS, fracciones I, II, III, IV, V, VI, VII, VIII, IX y X</w:t>
      </w:r>
      <w:r w:rsidR="00123377" w:rsidRPr="008D1AB4">
        <w:rPr>
          <w:rFonts w:ascii="Barlow Light" w:hAnsi="Barlow Light"/>
          <w:sz w:val="22"/>
          <w:szCs w:val="22"/>
        </w:rPr>
        <w:t xml:space="preserve"> </w:t>
      </w:r>
      <w:r w:rsidR="00342D82" w:rsidRPr="008D1AB4">
        <w:rPr>
          <w:rFonts w:ascii="Barlow Light" w:hAnsi="Barlow Light" w:cs="Arial"/>
          <w:sz w:val="22"/>
          <w:szCs w:val="22"/>
        </w:rPr>
        <w:t xml:space="preserve">; </w:t>
      </w:r>
    </w:p>
    <w:p w:rsidR="00023A4E" w:rsidRPr="008842ED" w:rsidRDefault="0070694D" w:rsidP="0070694D">
      <w:pPr>
        <w:spacing w:after="0" w:line="240" w:lineRule="auto"/>
        <w:ind w:left="360"/>
        <w:jc w:val="right"/>
        <w:rPr>
          <w:rFonts w:ascii="Barlow Light" w:eastAsia="MS Mincho" w:hAnsi="Barlow Light" w:cstheme="minorHAnsi"/>
          <w:i/>
          <w:iCs/>
          <w:color w:val="0000FF"/>
          <w:sz w:val="20"/>
        </w:rPr>
      </w:pPr>
      <w:r>
        <w:rPr>
          <w:rFonts w:ascii="Barlow Light" w:eastAsia="MS Mincho" w:hAnsi="Barlow Light"/>
          <w:i/>
          <w:iCs/>
          <w:color w:val="0000FF"/>
        </w:rPr>
        <w:t xml:space="preserve"> </w:t>
      </w:r>
      <w:r w:rsidR="00023A4E" w:rsidRPr="008842ED">
        <w:rPr>
          <w:rFonts w:ascii="Barlow Light" w:eastAsia="MS Mincho" w:hAnsi="Barlow Light" w:cstheme="minorHAnsi"/>
          <w:i/>
          <w:iCs/>
          <w:color w:val="0000FF"/>
          <w:sz w:val="20"/>
        </w:rPr>
        <w:t>Reforma al artículo 115 frac. II inciso f) GACETA 05-11-2014</w:t>
      </w:r>
    </w:p>
    <w:p w:rsidR="00F35922" w:rsidRPr="008842ED" w:rsidRDefault="0070694D" w:rsidP="0070694D">
      <w:pPr>
        <w:pStyle w:val="Prrafodelista"/>
        <w:ind w:left="720"/>
        <w:jc w:val="right"/>
        <w:rPr>
          <w:rFonts w:ascii="Barlow Light" w:hAnsi="Barlow Light" w:cs="Arial"/>
          <w:sz w:val="20"/>
          <w:szCs w:val="22"/>
        </w:rPr>
      </w:pPr>
      <w:r>
        <w:rPr>
          <w:rFonts w:ascii="Barlow Light" w:eastAsia="MS Mincho" w:hAnsi="Barlow Light" w:cstheme="minorHAnsi"/>
          <w:i/>
          <w:iCs/>
          <w:color w:val="0000FF"/>
          <w:sz w:val="20"/>
          <w:szCs w:val="22"/>
        </w:rPr>
        <w:t xml:space="preserve"> </w:t>
      </w:r>
      <w:r w:rsidR="00023A4E" w:rsidRPr="008842ED">
        <w:rPr>
          <w:rFonts w:ascii="Barlow Light" w:eastAsia="MS Mincho" w:hAnsi="Barlow Light" w:cstheme="minorHAnsi"/>
          <w:i/>
          <w:iCs/>
          <w:color w:val="0000FF"/>
          <w:sz w:val="20"/>
          <w:szCs w:val="22"/>
        </w:rPr>
        <w:t>Fe de erratas al artículo 115 Frac. II inciso f) GACETA 15-09-2009</w:t>
      </w:r>
      <w:r>
        <w:rPr>
          <w:rFonts w:ascii="Barlow Light" w:hAnsi="Barlow Light" w:cstheme="minorHAnsi"/>
          <w:sz w:val="20"/>
          <w:szCs w:val="22"/>
        </w:rPr>
        <w:t xml:space="preserve"> </w:t>
      </w:r>
    </w:p>
    <w:p w:rsidR="00123377" w:rsidRPr="008D1AB4" w:rsidRDefault="00123377" w:rsidP="0070694D">
      <w:pPr>
        <w:pStyle w:val="Prrafodelista"/>
        <w:numPr>
          <w:ilvl w:val="0"/>
          <w:numId w:val="68"/>
        </w:numPr>
        <w:jc w:val="both"/>
        <w:rPr>
          <w:rFonts w:ascii="Barlow Light" w:hAnsi="Barlow Light" w:cstheme="minorBidi"/>
          <w:sz w:val="22"/>
          <w:szCs w:val="22"/>
        </w:rPr>
      </w:pPr>
      <w:r w:rsidRPr="008D1AB4">
        <w:rPr>
          <w:rFonts w:ascii="Barlow Light" w:hAnsi="Barlow Light" w:cs="Arial"/>
          <w:b/>
          <w:sz w:val="22"/>
          <w:szCs w:val="22"/>
        </w:rPr>
        <w:t>MULTA</w:t>
      </w:r>
      <w:r w:rsidR="008D1AB4">
        <w:rPr>
          <w:rFonts w:ascii="Barlow Light" w:hAnsi="Barlow Light" w:cs="Arial"/>
          <w:b/>
          <w:sz w:val="22"/>
          <w:szCs w:val="22"/>
        </w:rPr>
        <w:t xml:space="preserve"> </w:t>
      </w:r>
      <w:r w:rsidR="003F7454" w:rsidRPr="008D1AB4">
        <w:rPr>
          <w:rFonts w:ascii="Barlow Light" w:hAnsi="Barlow Light" w:cs="Arial"/>
          <w:b/>
          <w:sz w:val="22"/>
          <w:szCs w:val="22"/>
        </w:rPr>
        <w:t xml:space="preserve">DE CIENTO CINCUENTA </w:t>
      </w:r>
      <w:r w:rsidR="00636AC9" w:rsidRPr="008D1AB4">
        <w:rPr>
          <w:rFonts w:ascii="Barlow Light" w:hAnsi="Barlow Light" w:cs="Arial"/>
          <w:b/>
          <w:sz w:val="22"/>
          <w:szCs w:val="22"/>
        </w:rPr>
        <w:t>A QUINIENTAS</w:t>
      </w:r>
      <w:r w:rsidR="003F7454" w:rsidRPr="008D1AB4">
        <w:rPr>
          <w:rFonts w:ascii="Barlow Light" w:hAnsi="Barlow Light" w:cs="Arial"/>
          <w:b/>
          <w:sz w:val="22"/>
          <w:szCs w:val="22"/>
        </w:rPr>
        <w:t xml:space="preserve"> VECES LA UNIDAD DE MEDIDA Y ACTUALIZACIÓN</w:t>
      </w:r>
      <w:r w:rsidRPr="008D1AB4">
        <w:rPr>
          <w:rFonts w:ascii="Barlow Light" w:hAnsi="Barlow Light" w:cs="Arial"/>
          <w:sz w:val="22"/>
          <w:szCs w:val="22"/>
        </w:rPr>
        <w:t>, en la violación al artículo 8 BIS3;</w:t>
      </w:r>
    </w:p>
    <w:p w:rsidR="00BC3BF0" w:rsidRPr="008842ED" w:rsidRDefault="00BC3BF0" w:rsidP="0070694D">
      <w:pPr>
        <w:tabs>
          <w:tab w:val="center" w:pos="4419"/>
        </w:tabs>
        <w:spacing w:after="0" w:line="240" w:lineRule="auto"/>
        <w:jc w:val="right"/>
        <w:rPr>
          <w:rFonts w:ascii="Barlow Light" w:eastAsia="MS Mincho" w:hAnsi="Barlow Light" w:cstheme="minorHAnsi"/>
          <w:i/>
          <w:iCs/>
          <w:color w:val="0000FF"/>
          <w:sz w:val="20"/>
        </w:rPr>
      </w:pPr>
      <w:r w:rsidRPr="008D1AB4">
        <w:rPr>
          <w:rFonts w:ascii="Barlow Light" w:eastAsia="MS Mincho" w:hAnsi="Barlow Light" w:cs="Times New Roman"/>
          <w:i/>
          <w:iCs/>
          <w:color w:val="0000FF"/>
        </w:rPr>
        <w:t xml:space="preserve"> </w:t>
      </w:r>
      <w:r w:rsidR="00123377" w:rsidRPr="008D1AB4">
        <w:rPr>
          <w:rFonts w:ascii="Barlow Light" w:eastAsia="MS Mincho" w:hAnsi="Barlow Light" w:cs="Times New Roman"/>
          <w:i/>
          <w:iCs/>
          <w:color w:val="0000FF"/>
        </w:rPr>
        <w:tab/>
      </w:r>
      <w:r w:rsidR="008D1AB4" w:rsidRPr="008842ED">
        <w:rPr>
          <w:rFonts w:ascii="Barlow Light" w:eastAsia="MS Mincho" w:hAnsi="Barlow Light" w:cs="Times New Roman"/>
          <w:i/>
          <w:iCs/>
          <w:color w:val="0000FF"/>
          <w:sz w:val="20"/>
        </w:rPr>
        <w:t xml:space="preserve"> </w:t>
      </w:r>
      <w:r w:rsidR="00123377" w:rsidRPr="008842ED">
        <w:rPr>
          <w:rFonts w:ascii="Barlow Light" w:eastAsia="MS Mincho" w:hAnsi="Barlow Light" w:cstheme="minorHAnsi"/>
          <w:i/>
          <w:iCs/>
          <w:color w:val="0000FF"/>
          <w:sz w:val="20"/>
        </w:rPr>
        <w:t>Reforma al artículo 115 frac. II inciso f) GACETA 05-11-2014</w:t>
      </w:r>
    </w:p>
    <w:p w:rsidR="00023A4E" w:rsidRPr="008842ED" w:rsidRDefault="008D1AB4" w:rsidP="0070694D">
      <w:pPr>
        <w:spacing w:after="0" w:line="240" w:lineRule="auto"/>
        <w:jc w:val="right"/>
        <w:rPr>
          <w:rFonts w:ascii="Barlow Light" w:hAnsi="Barlow Light"/>
          <w:sz w:val="20"/>
        </w:rPr>
      </w:pPr>
      <w:r w:rsidRPr="008842ED">
        <w:rPr>
          <w:rFonts w:ascii="Barlow Light" w:eastAsia="MS Mincho" w:hAnsi="Barlow Light" w:cstheme="minorHAnsi"/>
          <w:i/>
          <w:iCs/>
          <w:color w:val="0000FF"/>
          <w:sz w:val="20"/>
        </w:rPr>
        <w:t xml:space="preserve"> </w:t>
      </w:r>
      <w:r w:rsidR="00BC3BF0" w:rsidRPr="008842ED">
        <w:rPr>
          <w:rFonts w:ascii="Barlow Light" w:eastAsia="MS Mincho" w:hAnsi="Barlow Light" w:cstheme="minorHAnsi"/>
          <w:i/>
          <w:iCs/>
          <w:color w:val="0000FF"/>
          <w:sz w:val="20"/>
        </w:rPr>
        <w:t>Fe de erratas al artículo 115 Frac. II inciso g) GACETA 15-09-2009</w:t>
      </w:r>
    </w:p>
    <w:p w:rsidR="00BC3BF0" w:rsidRPr="008D1AB4" w:rsidRDefault="00DA4798" w:rsidP="0070694D">
      <w:pPr>
        <w:spacing w:after="0" w:line="240" w:lineRule="auto"/>
        <w:jc w:val="both"/>
        <w:rPr>
          <w:rFonts w:ascii="Barlow Light" w:hAnsi="Barlow Light"/>
        </w:rPr>
      </w:pPr>
      <w:r w:rsidRPr="008D1AB4">
        <w:rPr>
          <w:rFonts w:ascii="Barlow Light" w:eastAsia="MS Mincho" w:hAnsi="Barlow Light" w:cs="Arial"/>
          <w:iCs/>
        </w:rPr>
        <w:t>Para los efectos de este Reglamento se considera que incurre en reincidencia la persona que comete dos o más infracciones al presente ordenamiento durante un período de doce meses; para el caso de la cuarta o ulteriores reincidencias se aplicarán las mismas sanciones correspondientes a la tercera reincidencia.</w:t>
      </w:r>
    </w:p>
    <w:p w:rsidR="00BC3BF0" w:rsidRPr="008D1AB4" w:rsidRDefault="0070694D" w:rsidP="0070694D">
      <w:pPr>
        <w:spacing w:after="0" w:line="240" w:lineRule="auto"/>
        <w:jc w:val="right"/>
        <w:rPr>
          <w:rFonts w:ascii="Barlow Light" w:hAnsi="Barlow Light" w:cstheme="minorHAnsi"/>
        </w:rPr>
      </w:pPr>
      <w:r>
        <w:rPr>
          <w:rFonts w:ascii="Barlow Light" w:eastAsia="MS Mincho" w:hAnsi="Barlow Light" w:cs="Times New Roman"/>
          <w:i/>
          <w:iCs/>
          <w:color w:val="0000FF"/>
        </w:rPr>
        <w:t xml:space="preserve"> </w:t>
      </w:r>
      <w:r w:rsidR="00BC3BF0" w:rsidRPr="008842ED">
        <w:rPr>
          <w:rFonts w:ascii="Barlow Light" w:eastAsia="MS Mincho" w:hAnsi="Barlow Light" w:cstheme="minorHAnsi"/>
          <w:i/>
          <w:iCs/>
          <w:color w:val="0000FF"/>
          <w:sz w:val="20"/>
        </w:rPr>
        <w:t>Párrafo adicionado GACETA 15-09-2009</w:t>
      </w:r>
    </w:p>
    <w:p w:rsidR="00F35922" w:rsidRPr="008D1AB4" w:rsidRDefault="000E41F4" w:rsidP="0070694D">
      <w:pPr>
        <w:pStyle w:val="Prrafodelista"/>
        <w:numPr>
          <w:ilvl w:val="0"/>
          <w:numId w:val="68"/>
        </w:numPr>
        <w:tabs>
          <w:tab w:val="center" w:pos="4419"/>
        </w:tabs>
        <w:jc w:val="both"/>
        <w:rPr>
          <w:rFonts w:ascii="Barlow Light" w:eastAsia="MS Mincho" w:hAnsi="Barlow Light"/>
          <w:i/>
          <w:iCs/>
          <w:color w:val="0000FF"/>
          <w:sz w:val="22"/>
          <w:szCs w:val="22"/>
        </w:rPr>
      </w:pPr>
      <w:r w:rsidRPr="008D1AB4">
        <w:rPr>
          <w:rFonts w:ascii="Barlow Light" w:hAnsi="Barlow Light" w:cs="Arial"/>
          <w:b/>
          <w:sz w:val="22"/>
          <w:szCs w:val="22"/>
        </w:rPr>
        <w:t>MULTA D</w:t>
      </w:r>
      <w:r w:rsidR="003F7454" w:rsidRPr="008D1AB4">
        <w:rPr>
          <w:rFonts w:ascii="Barlow Light" w:hAnsi="Barlow Light" w:cs="Arial"/>
          <w:b/>
          <w:sz w:val="22"/>
          <w:szCs w:val="22"/>
        </w:rPr>
        <w:t>E DOSCIENTOS A DOS MIL QUINIENTA</w:t>
      </w:r>
      <w:r w:rsidRPr="008D1AB4">
        <w:rPr>
          <w:rFonts w:ascii="Barlow Light" w:hAnsi="Barlow Light" w:cs="Arial"/>
          <w:b/>
          <w:sz w:val="22"/>
          <w:szCs w:val="22"/>
        </w:rPr>
        <w:t>S</w:t>
      </w:r>
      <w:r w:rsidR="008D1AB4">
        <w:rPr>
          <w:rFonts w:ascii="Barlow Light" w:hAnsi="Barlow Light" w:cs="Arial"/>
          <w:b/>
          <w:sz w:val="22"/>
          <w:szCs w:val="22"/>
        </w:rPr>
        <w:t xml:space="preserve"> </w:t>
      </w:r>
      <w:r w:rsidR="003F7454" w:rsidRPr="008D1AB4">
        <w:rPr>
          <w:rFonts w:ascii="Barlow Light" w:hAnsi="Barlow Light" w:cs="Arial"/>
          <w:b/>
          <w:sz w:val="22"/>
          <w:szCs w:val="22"/>
        </w:rPr>
        <w:t>VECES LA UNIDAD DE MEDIDA Y ACTUALIZACIÓN</w:t>
      </w:r>
      <w:r w:rsidRPr="008D1AB4">
        <w:rPr>
          <w:rFonts w:ascii="Barlow Light" w:hAnsi="Barlow Light" w:cs="Arial"/>
          <w:sz w:val="22"/>
          <w:szCs w:val="22"/>
        </w:rPr>
        <w:t>, por la violación a los artículos 17,fracción II incisos i y j, 31, fracciones I, II, III., IV, V y VI; 32; 33,fracciones I, II, III, IV, V y VI;</w:t>
      </w:r>
    </w:p>
    <w:p w:rsidR="000E41F4" w:rsidRPr="008842ED" w:rsidRDefault="0070694D" w:rsidP="0070694D">
      <w:pPr>
        <w:tabs>
          <w:tab w:val="center" w:pos="4419"/>
        </w:tabs>
        <w:spacing w:after="0" w:line="240" w:lineRule="auto"/>
        <w:ind w:left="284"/>
        <w:jc w:val="right"/>
        <w:rPr>
          <w:rFonts w:ascii="Barlow Light" w:eastAsia="MS Mincho" w:hAnsi="Barlow Light" w:cs="Times New Roman"/>
          <w:i/>
          <w:iCs/>
          <w:color w:val="0000FF"/>
          <w:sz w:val="20"/>
        </w:rPr>
      </w:pPr>
      <w:r>
        <w:rPr>
          <w:rFonts w:ascii="Barlow Light" w:hAnsi="Barlow Light" w:cs="Arial"/>
          <w:b/>
          <w:sz w:val="20"/>
        </w:rPr>
        <w:t xml:space="preserve"> </w:t>
      </w:r>
      <w:r w:rsidR="00F35922" w:rsidRPr="008842ED">
        <w:rPr>
          <w:rFonts w:ascii="Barlow Light" w:eastAsia="MS Mincho" w:hAnsi="Barlow Light"/>
          <w:i/>
          <w:iCs/>
          <w:color w:val="0000FF"/>
          <w:sz w:val="20"/>
        </w:rPr>
        <w:t>Reforma</w:t>
      </w:r>
      <w:r w:rsidR="000E41F4" w:rsidRPr="008842ED">
        <w:rPr>
          <w:rFonts w:ascii="Barlow Light" w:eastAsia="MS Mincho" w:hAnsi="Barlow Light"/>
          <w:i/>
          <w:iCs/>
          <w:color w:val="0000FF"/>
          <w:sz w:val="20"/>
        </w:rPr>
        <w:t xml:space="preserve"> al artículo 115 frac. II inciso h) GACETA 05-11-2014</w:t>
      </w:r>
    </w:p>
    <w:p w:rsidR="000E41F4" w:rsidRPr="008D1AB4" w:rsidRDefault="003F7454" w:rsidP="0070694D">
      <w:pPr>
        <w:pStyle w:val="Prrafodelista"/>
        <w:numPr>
          <w:ilvl w:val="0"/>
          <w:numId w:val="68"/>
        </w:numPr>
        <w:tabs>
          <w:tab w:val="center" w:pos="4419"/>
        </w:tabs>
        <w:jc w:val="both"/>
        <w:rPr>
          <w:rFonts w:ascii="Barlow Light" w:eastAsia="MS Mincho" w:hAnsi="Barlow Light" w:cs="Arial"/>
          <w:i/>
          <w:iCs/>
          <w:color w:val="0000FF"/>
          <w:sz w:val="22"/>
          <w:szCs w:val="22"/>
        </w:rPr>
      </w:pPr>
      <w:r w:rsidRPr="008D1AB4">
        <w:rPr>
          <w:rFonts w:ascii="Barlow Light" w:hAnsi="Barlow Light" w:cs="Arial"/>
          <w:b/>
          <w:sz w:val="22"/>
          <w:szCs w:val="22"/>
        </w:rPr>
        <w:t>CLAUSURA TEMPORA</w:t>
      </w:r>
      <w:r w:rsidR="000E41F4" w:rsidRPr="008D1AB4">
        <w:rPr>
          <w:rFonts w:ascii="Barlow Light" w:hAnsi="Barlow Light" w:cs="Arial"/>
          <w:b/>
          <w:sz w:val="22"/>
          <w:szCs w:val="22"/>
        </w:rPr>
        <w:t>L DE SIETE A TREINTA DÍAS</w:t>
      </w:r>
      <w:r w:rsidR="000E41F4" w:rsidRPr="008D1AB4">
        <w:rPr>
          <w:rFonts w:ascii="Barlow Light" w:hAnsi="Barlow Light" w:cs="Arial"/>
          <w:sz w:val="22"/>
          <w:szCs w:val="22"/>
        </w:rPr>
        <w:t xml:space="preserve">, </w:t>
      </w:r>
      <w:r w:rsidRPr="008D1AB4">
        <w:rPr>
          <w:rFonts w:ascii="Barlow Light" w:hAnsi="Barlow Light" w:cs="Arial"/>
          <w:sz w:val="22"/>
          <w:szCs w:val="22"/>
        </w:rPr>
        <w:t>para el caso de primera reincidencia en la violación a los artículos 31, fracciones I, II, III, IV, V y VI; 32 y 33, fracciones I, II, III, IV, V y VI. En el caso de segunda reincidencia en la violación a los artículos 8 BIS 2; 17, fracción II incisos a, b, c, d, e, f, g, h, i, j y k; 56; 57; 67; 69, fracciones VI, incisos a, b, c, d, e, f, g, h, i, j y k y VII; 70, fracciones VII, incisos a, b, c, d, e, f, g, h, i, j y k y VIII; 71, fracciones IX, incisos a, b, c, d, e, f, g, h y la i; X y XI; 72 fracción I, incisos a, b, c, d, e, f, g, h, i, j y k; 73, fracción I, incisos a, b, c, d, e, f, g, h, i, j y k; 74, fracción I, incisos a, b, c, d, e, f, g, h, i, j y k; 75, fracción I, incisos a, b, c, d, e, f, g, h, i, j y k; 76, fracción II, incisos a, b, c, d, e, f, g, h, i, j y k; 77, fracción I, incisos a, b, c, d, e, f, g, h, i, j y k; 78, fracción II, incisos a, b, c, d, e, f, g, h, i, j y k; y artículo 79, fracción I, incisos a, b, c, d, e, f, g y h; y</w:t>
      </w:r>
      <w:r w:rsidR="0070694D">
        <w:rPr>
          <w:rFonts w:ascii="Barlow Light" w:hAnsi="Barlow Light" w:cs="Arial"/>
          <w:sz w:val="22"/>
          <w:szCs w:val="22"/>
        </w:rPr>
        <w:t xml:space="preserve"> </w:t>
      </w:r>
    </w:p>
    <w:p w:rsidR="000E41F4" w:rsidRPr="008842ED" w:rsidRDefault="008D1AB4" w:rsidP="0070694D">
      <w:pPr>
        <w:spacing w:after="0" w:line="240" w:lineRule="auto"/>
        <w:contextualSpacing/>
        <w:jc w:val="right"/>
        <w:rPr>
          <w:rFonts w:ascii="Barlow Light" w:hAnsi="Barlow Light" w:cs="Arial"/>
          <w:b/>
          <w:sz w:val="20"/>
        </w:rPr>
      </w:pPr>
      <w:r w:rsidRPr="008842ED">
        <w:rPr>
          <w:rFonts w:ascii="Barlow Light" w:eastAsia="MS Mincho" w:hAnsi="Barlow Light"/>
          <w:i/>
          <w:iCs/>
          <w:color w:val="0000FF"/>
          <w:sz w:val="20"/>
        </w:rPr>
        <w:t xml:space="preserve"> </w:t>
      </w:r>
      <w:r w:rsidR="00F35922" w:rsidRPr="008842ED">
        <w:rPr>
          <w:rFonts w:ascii="Barlow Light" w:eastAsia="MS Mincho" w:hAnsi="Barlow Light"/>
          <w:i/>
          <w:iCs/>
          <w:color w:val="0000FF"/>
          <w:sz w:val="20"/>
        </w:rPr>
        <w:t>Reforma</w:t>
      </w:r>
      <w:r w:rsidR="00342D82" w:rsidRPr="008842ED">
        <w:rPr>
          <w:rFonts w:ascii="Barlow Light" w:eastAsia="MS Mincho" w:hAnsi="Barlow Light"/>
          <w:i/>
          <w:iCs/>
          <w:color w:val="0000FF"/>
          <w:sz w:val="20"/>
        </w:rPr>
        <w:t xml:space="preserve"> al artículo 115 frac. II inciso i) GACETA 05-11-2014</w:t>
      </w:r>
    </w:p>
    <w:p w:rsidR="00E721B6" w:rsidRPr="008D1AB4" w:rsidRDefault="00E721B6" w:rsidP="0070694D">
      <w:pPr>
        <w:pStyle w:val="Prrafodelista"/>
        <w:numPr>
          <w:ilvl w:val="0"/>
          <w:numId w:val="68"/>
        </w:numPr>
        <w:jc w:val="both"/>
        <w:rPr>
          <w:rFonts w:ascii="Barlow Light" w:eastAsia="MS Mincho" w:hAnsi="Barlow Light" w:cs="Arial"/>
          <w:i/>
          <w:iCs/>
          <w:color w:val="0000FF"/>
          <w:sz w:val="22"/>
          <w:szCs w:val="22"/>
        </w:rPr>
      </w:pPr>
      <w:r w:rsidRPr="008D1AB4">
        <w:rPr>
          <w:rFonts w:ascii="Barlow Light" w:hAnsi="Barlow Light" w:cs="Arial"/>
          <w:b/>
          <w:sz w:val="22"/>
          <w:szCs w:val="22"/>
        </w:rPr>
        <w:t>ARRESTO</w:t>
      </w:r>
      <w:r w:rsidRPr="008D1AB4">
        <w:rPr>
          <w:rFonts w:ascii="Barlow Light" w:hAnsi="Barlow Light" w:cs="Arial"/>
          <w:sz w:val="22"/>
          <w:szCs w:val="22"/>
        </w:rPr>
        <w:t>, por violación a los artículos 29; 30 y 94 segundo párrafo.</w:t>
      </w:r>
    </w:p>
    <w:p w:rsidR="00E721B6" w:rsidRPr="008D1AB4" w:rsidRDefault="00E721B6" w:rsidP="0070694D">
      <w:pPr>
        <w:autoSpaceDE w:val="0"/>
        <w:autoSpaceDN w:val="0"/>
        <w:adjustRightInd w:val="0"/>
        <w:spacing w:after="0" w:line="240" w:lineRule="auto"/>
        <w:jc w:val="both"/>
        <w:rPr>
          <w:rFonts w:ascii="Barlow Light" w:eastAsia="Times New Roman" w:hAnsi="Barlow Light" w:cs="Arial"/>
          <w:bCs/>
          <w:lang w:val="es-ES" w:eastAsia="es-ES"/>
        </w:rPr>
      </w:pPr>
    </w:p>
    <w:p w:rsidR="00E721B6" w:rsidRPr="008D1AB4" w:rsidRDefault="00E721B6" w:rsidP="0070694D">
      <w:pPr>
        <w:autoSpaceDE w:val="0"/>
        <w:autoSpaceDN w:val="0"/>
        <w:adjustRightInd w:val="0"/>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bCs/>
          <w:lang w:val="es-ES" w:eastAsia="es-ES"/>
        </w:rPr>
        <w:t>Artículo 116.</w:t>
      </w:r>
      <w:r w:rsidRPr="008D1AB4">
        <w:rPr>
          <w:rFonts w:ascii="Barlow Light" w:eastAsia="Times New Roman" w:hAnsi="Barlow Light" w:cs="Arial"/>
          <w:b/>
          <w:lang w:val="es-ES" w:eastAsia="es-ES"/>
        </w:rPr>
        <w:t>-</w:t>
      </w:r>
      <w:r w:rsidRPr="008D1AB4">
        <w:rPr>
          <w:rFonts w:ascii="Barlow Light" w:eastAsia="Times New Roman" w:hAnsi="Barlow Light" w:cs="Arial"/>
          <w:lang w:val="es-ES" w:eastAsia="es-ES"/>
        </w:rPr>
        <w:t xml:space="preserve"> Para la imposición de las sanciones por infracciones a este Reglamento, se tomarán en cuenta:</w:t>
      </w:r>
    </w:p>
    <w:p w:rsidR="00E721B6" w:rsidRPr="008D1AB4" w:rsidRDefault="00E721B6" w:rsidP="0070694D">
      <w:pPr>
        <w:autoSpaceDE w:val="0"/>
        <w:autoSpaceDN w:val="0"/>
        <w:adjustRightInd w:val="0"/>
        <w:spacing w:after="0" w:line="240" w:lineRule="auto"/>
        <w:jc w:val="both"/>
        <w:rPr>
          <w:rFonts w:ascii="Barlow Light" w:eastAsia="Times New Roman" w:hAnsi="Barlow Light" w:cs="Arial"/>
          <w:lang w:val="es-ES" w:eastAsia="es-ES"/>
        </w:rPr>
      </w:pPr>
    </w:p>
    <w:p w:rsidR="00AE680C" w:rsidRPr="008D1AB4" w:rsidRDefault="00E721B6" w:rsidP="0070694D">
      <w:pPr>
        <w:pStyle w:val="Prrafodelista"/>
        <w:numPr>
          <w:ilvl w:val="0"/>
          <w:numId w:val="69"/>
        </w:numPr>
        <w:autoSpaceDE w:val="0"/>
        <w:autoSpaceDN w:val="0"/>
        <w:adjustRightInd w:val="0"/>
        <w:jc w:val="both"/>
        <w:rPr>
          <w:rFonts w:ascii="Barlow Light" w:hAnsi="Barlow Light" w:cs="Arial"/>
          <w:sz w:val="22"/>
          <w:szCs w:val="22"/>
        </w:rPr>
      </w:pPr>
      <w:r w:rsidRPr="008D1AB4">
        <w:rPr>
          <w:rFonts w:ascii="Barlow Light" w:hAnsi="Barlow Light" w:cs="Arial"/>
          <w:sz w:val="22"/>
          <w:szCs w:val="22"/>
        </w:rPr>
        <w:t>La gravedad de la infracción;</w:t>
      </w:r>
    </w:p>
    <w:p w:rsidR="00AE680C" w:rsidRPr="008D1AB4" w:rsidRDefault="00E721B6" w:rsidP="0070694D">
      <w:pPr>
        <w:pStyle w:val="Prrafodelista"/>
        <w:numPr>
          <w:ilvl w:val="0"/>
          <w:numId w:val="69"/>
        </w:numPr>
        <w:autoSpaceDE w:val="0"/>
        <w:autoSpaceDN w:val="0"/>
        <w:adjustRightInd w:val="0"/>
        <w:jc w:val="both"/>
        <w:rPr>
          <w:rFonts w:ascii="Barlow Light" w:hAnsi="Barlow Light" w:cs="Arial"/>
          <w:sz w:val="22"/>
          <w:szCs w:val="22"/>
        </w:rPr>
      </w:pPr>
      <w:r w:rsidRPr="008D1AB4">
        <w:rPr>
          <w:rFonts w:ascii="Barlow Light" w:hAnsi="Barlow Light" w:cs="Arial"/>
          <w:sz w:val="22"/>
          <w:szCs w:val="22"/>
        </w:rPr>
        <w:t>Las condiciones económicas del infractor, y</w:t>
      </w:r>
    </w:p>
    <w:p w:rsidR="00E721B6" w:rsidRPr="008D1AB4" w:rsidRDefault="00E721B6" w:rsidP="0070694D">
      <w:pPr>
        <w:pStyle w:val="Prrafodelista"/>
        <w:numPr>
          <w:ilvl w:val="0"/>
          <w:numId w:val="69"/>
        </w:numPr>
        <w:autoSpaceDE w:val="0"/>
        <w:autoSpaceDN w:val="0"/>
        <w:adjustRightInd w:val="0"/>
        <w:jc w:val="both"/>
        <w:rPr>
          <w:rFonts w:ascii="Barlow Light" w:hAnsi="Barlow Light" w:cs="Arial"/>
          <w:sz w:val="22"/>
          <w:szCs w:val="22"/>
        </w:rPr>
      </w:pPr>
      <w:r w:rsidRPr="008D1AB4">
        <w:rPr>
          <w:rFonts w:ascii="Barlow Light" w:hAnsi="Barlow Light" w:cs="Arial"/>
          <w:sz w:val="22"/>
          <w:szCs w:val="22"/>
        </w:rPr>
        <w:t>La reincidencia, si las hubiere.</w:t>
      </w:r>
    </w:p>
    <w:p w:rsidR="00E721B6" w:rsidRPr="008D1AB4" w:rsidRDefault="00E721B6" w:rsidP="0070694D">
      <w:pPr>
        <w:autoSpaceDE w:val="0"/>
        <w:autoSpaceDN w:val="0"/>
        <w:adjustRightInd w:val="0"/>
        <w:spacing w:after="0" w:line="240" w:lineRule="auto"/>
        <w:jc w:val="both"/>
        <w:rPr>
          <w:rFonts w:ascii="Barlow Light" w:eastAsia="Times New Roman" w:hAnsi="Barlow Light" w:cs="Arial"/>
          <w:bCs/>
          <w:lang w:val="es-ES"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No se podrá, bajo ninguna circunstancia cancelar o suspender la aplicación de una sanción impuesta, salvo por los recursos que este mismo Reglamento establece.</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117.-</w:t>
      </w:r>
      <w:r w:rsidRPr="008D1AB4">
        <w:rPr>
          <w:rFonts w:ascii="Barlow Light" w:eastAsia="Times New Roman" w:hAnsi="Barlow Light" w:cs="Arial"/>
          <w:lang w:eastAsia="es-ES"/>
        </w:rPr>
        <w:t xml:space="preserve"> Contra las resoluciones y sanciones dictadas conforme a este Reglamento, procederán los recursos establecidos en la Ley de Gobierno de los Municipios del Estado de Yucatán.</w:t>
      </w:r>
    </w:p>
    <w:p w:rsidR="00F35922" w:rsidRPr="008D1AB4" w:rsidRDefault="00F35922" w:rsidP="0070694D">
      <w:pPr>
        <w:spacing w:after="0" w:line="240" w:lineRule="auto"/>
        <w:jc w:val="both"/>
        <w:rPr>
          <w:rFonts w:ascii="Barlow Light" w:eastAsia="Times New Roman" w:hAnsi="Barlow Light" w:cs="Arial"/>
          <w:b/>
          <w:lang w:eastAsia="es-ES"/>
        </w:rPr>
      </w:pP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Transitorios</w:t>
      </w:r>
    </w:p>
    <w:p w:rsidR="00F35922" w:rsidRPr="008D1AB4" w:rsidRDefault="00F35922"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PRIMERO.-</w:t>
      </w:r>
      <w:r w:rsidRPr="008D1AB4">
        <w:rPr>
          <w:rFonts w:ascii="Barlow Light" w:eastAsia="Times New Roman" w:hAnsi="Barlow Light" w:cs="Arial"/>
          <w:lang w:val="es-ES" w:eastAsia="es-ES"/>
        </w:rPr>
        <w:t xml:space="preserve"> El presente reglamento entrará en vigor el día siguiente al de su publicación, en la Gaceta Municipal del Ayuntamiento de Mérida.</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b/>
          <w:lang w:val="es-ES_tradnl" w:eastAsia="es-ES"/>
        </w:rPr>
        <w:t>SEGUNDO.-</w:t>
      </w:r>
      <w:r w:rsidRPr="008D1AB4">
        <w:rPr>
          <w:rFonts w:ascii="Barlow Light" w:eastAsia="Times New Roman" w:hAnsi="Barlow Light" w:cs="Arial"/>
          <w:lang w:val="es-ES_tradnl" w:eastAsia="es-ES"/>
        </w:rPr>
        <w:t xml:space="preserve"> Se abroga el Reglamento de Espectáculos y Diversiones Públicas en el Municipio de Mérida, publicado el 6 de enero de 2004 en el Diario Oficial del Gobierno del Estado de Yucatán y las demás disposiciones reglamentarias y administrativas de igual o menor rango que se opongan al presente reglamento. </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TERCERO.-</w:t>
      </w:r>
      <w:r w:rsidRPr="008D1AB4">
        <w:rPr>
          <w:rFonts w:ascii="Barlow Light" w:eastAsia="Times New Roman" w:hAnsi="Barlow Light" w:cs="Arial"/>
          <w:lang w:val="es-ES" w:eastAsia="es-ES"/>
        </w:rPr>
        <w:t xml:space="preserve"> Se establece un plazo de sesenta días naturales, para que los propietarios o responsables de los establecimientos cuyo giro o determinación cambien con motivo de este Reglamento, obtengan las licencias respectivas ante la Dirección de Finanzas y Tesorería Municipal.</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Dado en el Salón de Cabildos de Palacio Municipal, sede del Ayuntamiento de Mérida, a los veintisiete días del mes de agosto del año dos mil nueve.</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842ED" w:rsidRDefault="00E721B6" w:rsidP="0070694D">
      <w:pPr>
        <w:spacing w:after="0" w:line="240" w:lineRule="auto"/>
        <w:jc w:val="center"/>
        <w:rPr>
          <w:rFonts w:ascii="Barlow Light" w:eastAsia="Times New Roman" w:hAnsi="Barlow Light" w:cs="Arial"/>
          <w:b/>
          <w:lang w:val="es-ES_tradnl" w:eastAsia="es-ES"/>
        </w:rPr>
      </w:pPr>
      <w:r w:rsidRPr="008842ED">
        <w:rPr>
          <w:rFonts w:ascii="Barlow Light" w:eastAsia="Times New Roman" w:hAnsi="Barlow Light" w:cs="Arial"/>
          <w:b/>
          <w:lang w:val="es-ES_tradnl" w:eastAsia="es-ES"/>
        </w:rPr>
        <w:t>A T E N T A M E N T E</w:t>
      </w:r>
    </w:p>
    <w:p w:rsidR="00E721B6" w:rsidRPr="008842ED" w:rsidRDefault="00E721B6" w:rsidP="0070694D">
      <w:pPr>
        <w:spacing w:after="0" w:line="240" w:lineRule="auto"/>
        <w:rPr>
          <w:rFonts w:ascii="Barlow Light" w:eastAsia="Times New Roman" w:hAnsi="Barlow Light" w:cs="Arial"/>
          <w:b/>
          <w:lang w:val="es-ES_tradnl" w:eastAsia="es-ES"/>
        </w:rPr>
      </w:pPr>
    </w:p>
    <w:p w:rsidR="00E721B6" w:rsidRPr="008842ED" w:rsidRDefault="00E721B6" w:rsidP="0070694D">
      <w:pPr>
        <w:spacing w:after="0" w:line="240" w:lineRule="auto"/>
        <w:rPr>
          <w:rFonts w:ascii="Barlow Light" w:eastAsia="Times New Roman" w:hAnsi="Barlow Light" w:cs="Arial"/>
          <w:b/>
          <w:lang w:val="es-ES_tradnl" w:eastAsia="es-ES"/>
        </w:rPr>
      </w:pPr>
    </w:p>
    <w:tbl>
      <w:tblPr>
        <w:tblW w:w="9606" w:type="dxa"/>
        <w:jc w:val="center"/>
        <w:tblLook w:val="04A0" w:firstRow="1" w:lastRow="0" w:firstColumn="1" w:lastColumn="0" w:noHBand="0" w:noVBand="1"/>
      </w:tblPr>
      <w:tblGrid>
        <w:gridCol w:w="5070"/>
        <w:gridCol w:w="4536"/>
      </w:tblGrid>
      <w:tr w:rsidR="00E721B6" w:rsidRPr="008842ED" w:rsidTr="00E721B6">
        <w:trPr>
          <w:jc w:val="center"/>
        </w:trPr>
        <w:tc>
          <w:tcPr>
            <w:tcW w:w="5070" w:type="dxa"/>
          </w:tcPr>
          <w:p w:rsidR="00E721B6" w:rsidRPr="008842ED" w:rsidRDefault="00E721B6" w:rsidP="0070694D">
            <w:pPr>
              <w:spacing w:after="0" w:line="240" w:lineRule="auto"/>
              <w:jc w:val="center"/>
              <w:rPr>
                <w:rFonts w:ascii="Barlow Light" w:eastAsia="Times New Roman" w:hAnsi="Barlow Light" w:cs="Arial"/>
                <w:b/>
                <w:lang w:val="es-ES_tradnl" w:eastAsia="es-ES"/>
              </w:rPr>
            </w:pPr>
            <w:r w:rsidRPr="008842ED">
              <w:rPr>
                <w:rFonts w:ascii="Barlow Light" w:eastAsia="Times New Roman" w:hAnsi="Barlow Light" w:cs="Arial"/>
                <w:b/>
                <w:lang w:val="es-ES_tradnl" w:eastAsia="es-ES"/>
              </w:rPr>
              <w:t>ING. CÉSAR JOSÉ BOJÓRQUEZ ZAPATA</w:t>
            </w:r>
          </w:p>
        </w:tc>
        <w:tc>
          <w:tcPr>
            <w:tcW w:w="4536" w:type="dxa"/>
          </w:tcPr>
          <w:p w:rsidR="00E721B6" w:rsidRPr="008842ED" w:rsidRDefault="00E721B6" w:rsidP="0070694D">
            <w:pPr>
              <w:spacing w:after="0" w:line="240" w:lineRule="auto"/>
              <w:jc w:val="center"/>
              <w:rPr>
                <w:rFonts w:ascii="Barlow Light" w:eastAsia="Times New Roman" w:hAnsi="Barlow Light" w:cs="Arial"/>
                <w:b/>
                <w:lang w:val="es-ES_tradnl" w:eastAsia="es-ES"/>
              </w:rPr>
            </w:pPr>
            <w:r w:rsidRPr="008842ED">
              <w:rPr>
                <w:rFonts w:ascii="Barlow Light" w:eastAsia="Times New Roman" w:hAnsi="Barlow Light" w:cs="Arial"/>
                <w:b/>
                <w:lang w:val="es-ES_tradnl" w:eastAsia="es-ES"/>
              </w:rPr>
              <w:t>LIC. JORGE MANUEL PUGA RUBIO</w:t>
            </w:r>
          </w:p>
        </w:tc>
      </w:tr>
      <w:tr w:rsidR="00E721B6" w:rsidRPr="008842ED" w:rsidTr="00E721B6">
        <w:trPr>
          <w:jc w:val="center"/>
        </w:trPr>
        <w:tc>
          <w:tcPr>
            <w:tcW w:w="5070" w:type="dxa"/>
          </w:tcPr>
          <w:p w:rsidR="00E721B6" w:rsidRPr="008842ED" w:rsidRDefault="00E721B6" w:rsidP="0070694D">
            <w:pPr>
              <w:spacing w:after="0" w:line="240" w:lineRule="auto"/>
              <w:jc w:val="center"/>
              <w:rPr>
                <w:rFonts w:ascii="Barlow Light" w:eastAsia="Times New Roman" w:hAnsi="Barlow Light" w:cs="Arial"/>
                <w:b/>
                <w:lang w:val="es-ES_tradnl" w:eastAsia="es-ES"/>
              </w:rPr>
            </w:pPr>
            <w:r w:rsidRPr="008842ED">
              <w:rPr>
                <w:rFonts w:ascii="Barlow Light" w:eastAsia="Times New Roman" w:hAnsi="Barlow Light" w:cs="Arial"/>
                <w:b/>
                <w:lang w:val="es-ES_tradnl" w:eastAsia="es-ES"/>
              </w:rPr>
              <w:t>PRESIDENTE MUNICIPAL</w:t>
            </w:r>
          </w:p>
        </w:tc>
        <w:tc>
          <w:tcPr>
            <w:tcW w:w="4536" w:type="dxa"/>
          </w:tcPr>
          <w:p w:rsidR="00E721B6" w:rsidRPr="008842ED" w:rsidRDefault="00E721B6" w:rsidP="0070694D">
            <w:pPr>
              <w:spacing w:after="0" w:line="240" w:lineRule="auto"/>
              <w:jc w:val="center"/>
              <w:rPr>
                <w:rFonts w:ascii="Barlow Light" w:eastAsia="Times New Roman" w:hAnsi="Barlow Light" w:cs="Arial"/>
                <w:b/>
                <w:lang w:val="es-ES_tradnl" w:eastAsia="es-ES"/>
              </w:rPr>
            </w:pPr>
            <w:r w:rsidRPr="008842ED">
              <w:rPr>
                <w:rFonts w:ascii="Barlow Light" w:eastAsia="Times New Roman" w:hAnsi="Barlow Light" w:cs="Arial"/>
                <w:b/>
                <w:lang w:val="es-ES_tradnl" w:eastAsia="es-ES"/>
              </w:rPr>
              <w:t>SECRETARIO MUNICIPAL</w:t>
            </w:r>
          </w:p>
        </w:tc>
      </w:tr>
    </w:tbl>
    <w:p w:rsidR="00E721B6" w:rsidRPr="008D1AB4" w:rsidRDefault="00E721B6" w:rsidP="0070694D">
      <w:pPr>
        <w:spacing w:after="0" w:line="240" w:lineRule="auto"/>
        <w:rPr>
          <w:rFonts w:ascii="Barlow Light" w:eastAsia="Times New Roman" w:hAnsi="Barlow Light" w:cs="Tahoma"/>
          <w:lang w:val="es-ES" w:eastAsia="es-ES"/>
        </w:rPr>
      </w:pPr>
    </w:p>
    <w:p w:rsidR="008842ED" w:rsidRDefault="008842ED" w:rsidP="0070694D">
      <w:pPr>
        <w:spacing w:after="0" w:line="240" w:lineRule="auto"/>
        <w:rPr>
          <w:rFonts w:ascii="Barlow Light" w:hAnsi="Barlow Light"/>
        </w:rPr>
      </w:pPr>
      <w:r>
        <w:rPr>
          <w:rFonts w:ascii="Barlow Light" w:hAnsi="Barlow Light"/>
        </w:rPr>
        <w:br w:type="page"/>
      </w:r>
    </w:p>
    <w:p w:rsidR="005B4E5C" w:rsidRDefault="005B4E5C" w:rsidP="0070694D">
      <w:pPr>
        <w:spacing w:after="0" w:line="240" w:lineRule="auto"/>
        <w:rPr>
          <w:rFonts w:ascii="Barlow Light" w:hAnsi="Barlow Light"/>
          <w:sz w:val="24"/>
          <w:szCs w:val="24"/>
        </w:rPr>
      </w:pPr>
    </w:p>
    <w:p w:rsidR="005B4E5C" w:rsidRDefault="005B4E5C" w:rsidP="0070694D">
      <w:pPr>
        <w:spacing w:after="0" w:line="240" w:lineRule="auto"/>
        <w:jc w:val="center"/>
        <w:rPr>
          <w:rFonts w:ascii="Barlow Light" w:hAnsi="Barlow Light"/>
          <w:b/>
        </w:rPr>
      </w:pPr>
      <w:r w:rsidRPr="005B4E5C">
        <w:rPr>
          <w:rFonts w:ascii="Barlow Light" w:hAnsi="Barlow Light"/>
          <w:b/>
        </w:rPr>
        <w:t>ARTÍCULOS TRANSITORIOS DE ACUERDOS DE REFORMA</w:t>
      </w:r>
    </w:p>
    <w:p w:rsidR="005C055D" w:rsidRPr="005B4E5C" w:rsidRDefault="005C055D" w:rsidP="0070694D">
      <w:pPr>
        <w:spacing w:after="0" w:line="240" w:lineRule="auto"/>
        <w:jc w:val="center"/>
        <w:rPr>
          <w:rFonts w:ascii="Barlow Light" w:hAnsi="Barlow Light"/>
          <w:b/>
        </w:rPr>
      </w:pPr>
    </w:p>
    <w:p w:rsidR="005B4E5C" w:rsidRDefault="005B4E5C" w:rsidP="0070694D">
      <w:pPr>
        <w:spacing w:after="0" w:line="240" w:lineRule="auto"/>
        <w:jc w:val="both"/>
        <w:rPr>
          <w:rFonts w:ascii="Barlow Light" w:hAnsi="Barlow Light"/>
        </w:rPr>
      </w:pPr>
      <w:r w:rsidRPr="005B4E5C">
        <w:rPr>
          <w:rFonts w:ascii="Barlow Light" w:hAnsi="Barlow Light"/>
          <w:b/>
        </w:rPr>
        <w:t>ACUERDO</w:t>
      </w:r>
      <w:r w:rsidRPr="005B4E5C">
        <w:rPr>
          <w:rFonts w:ascii="Barlow Light" w:hAnsi="Barlow Light"/>
        </w:rPr>
        <w:t xml:space="preserve"> por el que la Secretaría Municipal en oficio número 136/2009, de fecha 10 de septiembre del año en curso, se publique la fe de erratas al Reglamento de Espectáculos y diversiones Públicas en el Municipio de Mérida publicado en la Gaceta Municipal No. 60 de fecha 9 de septiembre de 2009.</w:t>
      </w:r>
    </w:p>
    <w:p w:rsidR="005C055D" w:rsidRPr="005B4E5C" w:rsidRDefault="005C055D" w:rsidP="0070694D">
      <w:pPr>
        <w:spacing w:after="0" w:line="240" w:lineRule="auto"/>
        <w:jc w:val="both"/>
        <w:rPr>
          <w:rFonts w:ascii="Barlow Light" w:hAnsi="Barlow Light"/>
        </w:rPr>
      </w:pPr>
    </w:p>
    <w:p w:rsidR="005B4E5C" w:rsidRDefault="005B4E5C" w:rsidP="0070694D">
      <w:pPr>
        <w:spacing w:after="0" w:line="240" w:lineRule="auto"/>
        <w:jc w:val="center"/>
        <w:rPr>
          <w:rFonts w:ascii="Barlow Light" w:hAnsi="Barlow Light"/>
          <w:b/>
        </w:rPr>
      </w:pPr>
      <w:r w:rsidRPr="005C055D">
        <w:rPr>
          <w:rFonts w:ascii="Barlow Light" w:hAnsi="Barlow Light"/>
          <w:b/>
          <w:sz w:val="20"/>
        </w:rPr>
        <w:t>Publicado en Gaceta Municipal el 15 de septiembre de 2009</w:t>
      </w:r>
    </w:p>
    <w:p w:rsidR="005C055D" w:rsidRPr="005B4E5C" w:rsidRDefault="005C055D" w:rsidP="0070694D">
      <w:pPr>
        <w:spacing w:after="0" w:line="240" w:lineRule="auto"/>
        <w:jc w:val="center"/>
        <w:rPr>
          <w:rFonts w:ascii="Barlow Light" w:hAnsi="Barlow Light"/>
          <w:b/>
        </w:rPr>
      </w:pPr>
    </w:p>
    <w:p w:rsidR="005B4E5C" w:rsidRPr="005B4E5C" w:rsidRDefault="005B4E5C" w:rsidP="0070694D">
      <w:pPr>
        <w:spacing w:after="0" w:line="240" w:lineRule="auto"/>
        <w:rPr>
          <w:rFonts w:ascii="Barlow Light" w:hAnsi="Barlow Light"/>
        </w:rPr>
      </w:pPr>
      <w:r w:rsidRPr="005B4E5C">
        <w:rPr>
          <w:rFonts w:ascii="Barlow Light" w:hAnsi="Barlow Light"/>
        </w:rPr>
        <w:t>En las páginas de la 34 a la 36.</w:t>
      </w:r>
      <w:r w:rsidR="0070694D">
        <w:rPr>
          <w:rFonts w:ascii="Barlow Light" w:hAnsi="Barlow Light"/>
        </w:rPr>
        <w:t xml:space="preserve"> </w:t>
      </w:r>
      <w:r w:rsidRPr="005B4E5C">
        <w:rPr>
          <w:rFonts w:ascii="Barlow Light" w:hAnsi="Barlow Light"/>
        </w:rPr>
        <w:t>DICE:</w:t>
      </w:r>
    </w:p>
    <w:p w:rsidR="005B4E5C" w:rsidRPr="005B4E5C" w:rsidRDefault="005B4E5C" w:rsidP="0070694D">
      <w:pPr>
        <w:spacing w:after="0" w:line="240" w:lineRule="auto"/>
        <w:rPr>
          <w:rFonts w:ascii="Barlow Light" w:hAnsi="Barlow Light"/>
        </w:rPr>
      </w:pPr>
      <w:r w:rsidRPr="005B4E5C">
        <w:rPr>
          <w:rFonts w:ascii="Barlow Light" w:hAnsi="Barlow Light"/>
        </w:rPr>
        <w:t>……</w:t>
      </w:r>
    </w:p>
    <w:p w:rsidR="005B4E5C" w:rsidRPr="005B4E5C" w:rsidRDefault="005B4E5C" w:rsidP="0070694D">
      <w:pPr>
        <w:spacing w:after="0" w:line="240" w:lineRule="auto"/>
        <w:rPr>
          <w:rFonts w:ascii="Barlow Light" w:hAnsi="Barlow Light"/>
        </w:rPr>
      </w:pPr>
      <w:r w:rsidRPr="005B4E5C">
        <w:rPr>
          <w:rFonts w:ascii="Barlow Light" w:hAnsi="Barlow Light"/>
        </w:rPr>
        <w:t>DEBE DECIR:</w:t>
      </w:r>
    </w:p>
    <w:p w:rsidR="005B4E5C" w:rsidRPr="005B4E5C" w:rsidRDefault="005B4E5C" w:rsidP="0070694D">
      <w:pPr>
        <w:spacing w:after="0" w:line="240" w:lineRule="auto"/>
        <w:rPr>
          <w:rFonts w:ascii="Barlow Light" w:hAnsi="Barlow Light"/>
        </w:rPr>
      </w:pPr>
      <w:r w:rsidRPr="005B4E5C">
        <w:rPr>
          <w:rFonts w:ascii="Barlow Light" w:hAnsi="Barlow Light"/>
        </w:rPr>
        <w:t>……</w:t>
      </w:r>
    </w:p>
    <w:p w:rsidR="005B4E5C" w:rsidRPr="005B4E5C" w:rsidRDefault="005B4E5C" w:rsidP="0070694D">
      <w:pPr>
        <w:spacing w:after="0" w:line="240" w:lineRule="auto"/>
        <w:jc w:val="center"/>
        <w:rPr>
          <w:rFonts w:ascii="Barlow Light" w:hAnsi="Barlow Light"/>
          <w:b/>
        </w:rPr>
      </w:pPr>
      <w:r w:rsidRPr="005B4E5C">
        <w:rPr>
          <w:rFonts w:ascii="Barlow Light" w:hAnsi="Barlow Light"/>
          <w:b/>
        </w:rPr>
        <w:t>Mérida, Yucatán a 14 de septiembre de 2009.</w:t>
      </w:r>
    </w:p>
    <w:p w:rsidR="005B4E5C" w:rsidRPr="005B4E5C" w:rsidRDefault="005B4E5C" w:rsidP="0070694D">
      <w:pPr>
        <w:spacing w:after="0" w:line="240" w:lineRule="auto"/>
        <w:jc w:val="center"/>
        <w:rPr>
          <w:rFonts w:ascii="Barlow Light" w:hAnsi="Barlow Light"/>
          <w:b/>
        </w:rPr>
      </w:pPr>
      <w:r w:rsidRPr="005B4E5C">
        <w:rPr>
          <w:rFonts w:ascii="Barlow Light" w:hAnsi="Barlow Light"/>
          <w:b/>
        </w:rPr>
        <w:t>LA TITULAR RESPONSABLE DE LA GACETA</w:t>
      </w:r>
    </w:p>
    <w:p w:rsidR="005B4E5C" w:rsidRPr="005B4E5C" w:rsidRDefault="005B4E5C" w:rsidP="0070694D">
      <w:pPr>
        <w:spacing w:after="0" w:line="240" w:lineRule="auto"/>
        <w:rPr>
          <w:rFonts w:ascii="Barlow Light" w:hAnsi="Barlow Light"/>
        </w:rPr>
      </w:pPr>
      <w:r w:rsidRPr="005B4E5C">
        <w:rPr>
          <w:rFonts w:ascii="Barlow Light" w:hAnsi="Barlow Light"/>
        </w:rPr>
        <w:br w:type="page"/>
      </w:r>
    </w:p>
    <w:p w:rsidR="005B4E5C" w:rsidRPr="005B4E5C" w:rsidRDefault="005B4E5C" w:rsidP="0070694D">
      <w:pPr>
        <w:spacing w:after="0" w:line="240" w:lineRule="auto"/>
        <w:jc w:val="both"/>
        <w:rPr>
          <w:rFonts w:ascii="Barlow Light" w:hAnsi="Barlow Light"/>
        </w:rPr>
      </w:pPr>
      <w:r w:rsidRPr="005B4E5C">
        <w:rPr>
          <w:rFonts w:ascii="Barlow Light" w:hAnsi="Barlow Light"/>
          <w:b/>
        </w:rPr>
        <w:t>ACUERDO</w:t>
      </w:r>
      <w:r w:rsidRPr="005B4E5C">
        <w:rPr>
          <w:rFonts w:ascii="Barlow Light" w:hAnsi="Barlow Light"/>
        </w:rPr>
        <w:t xml:space="preserve"> en el que el Ayuntamiento de Mérida autoriza la modificación del texto del primer párrafo del inciso “e” de la fracción I del artículo 8 del Reglamento de Espectáculos y Diversiones Públicas en el Municipio de Mérida, publicado en la Gaceta Municipal No. 60, año 2, de fecha 9 de septiembre del año en curso.</w:t>
      </w:r>
    </w:p>
    <w:p w:rsidR="005C055D" w:rsidRDefault="005C055D" w:rsidP="0070694D">
      <w:pPr>
        <w:spacing w:after="0" w:line="240" w:lineRule="auto"/>
        <w:jc w:val="center"/>
        <w:rPr>
          <w:rFonts w:ascii="Barlow Light" w:hAnsi="Barlow Light"/>
          <w:b/>
        </w:rPr>
      </w:pPr>
    </w:p>
    <w:p w:rsidR="005B4E5C" w:rsidRPr="005C055D" w:rsidRDefault="005B4E5C" w:rsidP="0070694D">
      <w:pPr>
        <w:spacing w:after="0" w:line="240" w:lineRule="auto"/>
        <w:jc w:val="center"/>
        <w:rPr>
          <w:rFonts w:ascii="Barlow Light" w:hAnsi="Barlow Light"/>
          <w:b/>
          <w:sz w:val="20"/>
        </w:rPr>
      </w:pPr>
      <w:r w:rsidRPr="005C055D">
        <w:rPr>
          <w:rFonts w:ascii="Barlow Light" w:hAnsi="Barlow Light"/>
          <w:b/>
          <w:sz w:val="20"/>
        </w:rPr>
        <w:t>Publicado en Gaceta Municipal el 13 de noviembre de 2009</w:t>
      </w:r>
    </w:p>
    <w:p w:rsidR="005C055D" w:rsidRPr="005B4E5C" w:rsidRDefault="005C055D" w:rsidP="0070694D">
      <w:pPr>
        <w:spacing w:after="0" w:line="240" w:lineRule="auto"/>
        <w:jc w:val="center"/>
        <w:rPr>
          <w:rFonts w:ascii="Barlow Light" w:hAnsi="Barlow Light"/>
          <w:b/>
        </w:rPr>
      </w:pPr>
    </w:p>
    <w:p w:rsidR="005B4E5C" w:rsidRPr="005B4E5C" w:rsidRDefault="005B4E5C" w:rsidP="0070694D">
      <w:pPr>
        <w:spacing w:after="0" w:line="240" w:lineRule="auto"/>
        <w:jc w:val="both"/>
        <w:rPr>
          <w:rFonts w:ascii="Barlow Light" w:hAnsi="Barlow Light"/>
        </w:rPr>
      </w:pPr>
      <w:r w:rsidRPr="005B4E5C">
        <w:rPr>
          <w:rFonts w:ascii="Barlow Light" w:hAnsi="Barlow Light"/>
          <w:b/>
        </w:rPr>
        <w:t>PRIMERO.-</w:t>
      </w:r>
      <w:r w:rsidRPr="005B4E5C">
        <w:rPr>
          <w:rFonts w:ascii="Barlow Light" w:hAnsi="Barlow Light"/>
        </w:rPr>
        <w:t xml:space="preserve"> el Ayuntamiento de Mérida autoriza la modificación del texto del primer párrafo del inciso “e” de la fracción I del artículo 8 del Reglamento de Espectáculos y Diversiones Públicas en el Municipio de Mérida, publicado en la Gaceta Municipal No. 60, año 2, de fecha 9 de septiembre del año en curso, el cual queda en los siguientes términos:</w:t>
      </w:r>
    </w:p>
    <w:p w:rsidR="005B4E5C" w:rsidRPr="005B4E5C" w:rsidRDefault="005B4E5C" w:rsidP="0070694D">
      <w:pPr>
        <w:spacing w:after="0" w:line="240" w:lineRule="auto"/>
        <w:jc w:val="both"/>
        <w:rPr>
          <w:rFonts w:ascii="Barlow Light" w:hAnsi="Barlow Light"/>
        </w:rPr>
      </w:pPr>
      <w:r w:rsidRPr="005B4E5C">
        <w:rPr>
          <w:rFonts w:ascii="Barlow Light" w:hAnsi="Barlow Light"/>
        </w:rPr>
        <w:t>……</w:t>
      </w:r>
    </w:p>
    <w:p w:rsidR="005B4E5C" w:rsidRDefault="005B4E5C" w:rsidP="0070694D">
      <w:pPr>
        <w:spacing w:after="0" w:line="240" w:lineRule="auto"/>
        <w:jc w:val="center"/>
        <w:rPr>
          <w:rFonts w:ascii="Barlow Light" w:hAnsi="Barlow Light"/>
          <w:b/>
        </w:rPr>
      </w:pPr>
      <w:r w:rsidRPr="005B4E5C">
        <w:rPr>
          <w:rFonts w:ascii="Barlow Light" w:hAnsi="Barlow Light"/>
          <w:b/>
        </w:rPr>
        <w:t>TRANSITORIOS</w:t>
      </w:r>
    </w:p>
    <w:p w:rsidR="005C055D" w:rsidRPr="005B4E5C" w:rsidRDefault="005C055D" w:rsidP="0070694D">
      <w:pPr>
        <w:spacing w:after="0" w:line="240" w:lineRule="auto"/>
        <w:jc w:val="center"/>
        <w:rPr>
          <w:rFonts w:ascii="Barlow Light" w:hAnsi="Barlow Light"/>
          <w:b/>
        </w:rPr>
      </w:pPr>
    </w:p>
    <w:p w:rsidR="005B4E5C" w:rsidRDefault="005B4E5C" w:rsidP="0070694D">
      <w:pPr>
        <w:spacing w:after="0" w:line="240" w:lineRule="auto"/>
        <w:jc w:val="both"/>
        <w:rPr>
          <w:rFonts w:ascii="Barlow Light" w:hAnsi="Barlow Light"/>
        </w:rPr>
      </w:pPr>
      <w:r w:rsidRPr="005B4E5C">
        <w:rPr>
          <w:rFonts w:ascii="Barlow Light" w:hAnsi="Barlow Light"/>
          <w:b/>
        </w:rPr>
        <w:t>PRIMERO.-</w:t>
      </w:r>
      <w:r w:rsidRPr="005B4E5C">
        <w:rPr>
          <w:rFonts w:ascii="Barlow Light" w:hAnsi="Barlow Light"/>
        </w:rPr>
        <w:t xml:space="preserve"> Publíquese el presente Acuerdo en la Gaceta Municipal.</w:t>
      </w:r>
    </w:p>
    <w:p w:rsidR="005C055D" w:rsidRPr="005B4E5C" w:rsidRDefault="005C055D" w:rsidP="0070694D">
      <w:pPr>
        <w:spacing w:after="0" w:line="240" w:lineRule="auto"/>
        <w:jc w:val="both"/>
        <w:rPr>
          <w:rFonts w:ascii="Barlow Light" w:hAnsi="Barlow Light"/>
        </w:rPr>
      </w:pPr>
    </w:p>
    <w:p w:rsidR="005B4E5C" w:rsidRDefault="005B4E5C" w:rsidP="0070694D">
      <w:pPr>
        <w:spacing w:after="0" w:line="240" w:lineRule="auto"/>
        <w:jc w:val="both"/>
        <w:rPr>
          <w:rFonts w:ascii="Barlow Light" w:hAnsi="Barlow Light"/>
        </w:rPr>
      </w:pPr>
      <w:r w:rsidRPr="005B4E5C">
        <w:rPr>
          <w:rFonts w:ascii="Barlow Light" w:hAnsi="Barlow Light"/>
          <w:b/>
        </w:rPr>
        <w:t>SEGUNDO.-</w:t>
      </w:r>
      <w:r w:rsidRPr="005B4E5C">
        <w:rPr>
          <w:rFonts w:ascii="Barlow Light" w:hAnsi="Barlow Light"/>
        </w:rPr>
        <w:t xml:space="preserve"> Las modificaciones contenidas en este Acuerdo entrarán en vigor a partir del día siguiente de su publicación en la Gaceta Municipal.</w:t>
      </w:r>
    </w:p>
    <w:p w:rsidR="005C055D" w:rsidRPr="005B4E5C" w:rsidRDefault="005C055D" w:rsidP="0070694D">
      <w:pPr>
        <w:spacing w:after="0" w:line="240" w:lineRule="auto"/>
        <w:jc w:val="both"/>
        <w:rPr>
          <w:rFonts w:ascii="Barlow Light" w:hAnsi="Barlow Light"/>
        </w:rPr>
      </w:pPr>
    </w:p>
    <w:p w:rsidR="005B4E5C" w:rsidRDefault="005B4E5C" w:rsidP="0070694D">
      <w:pPr>
        <w:spacing w:after="0" w:line="240" w:lineRule="auto"/>
        <w:jc w:val="both"/>
        <w:rPr>
          <w:rFonts w:ascii="Barlow Light" w:hAnsi="Barlow Light"/>
        </w:rPr>
      </w:pPr>
      <w:r w:rsidRPr="005B4E5C">
        <w:rPr>
          <w:rFonts w:ascii="Barlow Light" w:hAnsi="Barlow Light"/>
        </w:rPr>
        <w:t>Dado en el Salón de Cabildos de Palacio Municipal, sede del Ayuntamiento de Mérida, a los veintinueve días del mes de octubre del año dos mil nueve.</w:t>
      </w:r>
    </w:p>
    <w:p w:rsidR="005C055D" w:rsidRPr="005B4E5C" w:rsidRDefault="005C055D" w:rsidP="0070694D">
      <w:pPr>
        <w:spacing w:after="0" w:line="240" w:lineRule="auto"/>
        <w:jc w:val="both"/>
        <w:rPr>
          <w:rFonts w:ascii="Barlow Light" w:hAnsi="Barlow Light"/>
        </w:rPr>
      </w:pPr>
    </w:p>
    <w:p w:rsidR="005B4E5C" w:rsidRDefault="005B4E5C" w:rsidP="0070694D">
      <w:pPr>
        <w:spacing w:after="0" w:line="240" w:lineRule="auto"/>
        <w:jc w:val="center"/>
        <w:rPr>
          <w:rFonts w:ascii="Barlow Light" w:hAnsi="Barlow Light"/>
          <w:b/>
        </w:rPr>
      </w:pPr>
      <w:r w:rsidRPr="005B4E5C">
        <w:rPr>
          <w:rFonts w:ascii="Barlow Light" w:hAnsi="Barlow Light"/>
          <w:b/>
        </w:rPr>
        <w:t>ATENTAMENTE</w:t>
      </w:r>
    </w:p>
    <w:p w:rsidR="005C055D" w:rsidRPr="005B4E5C" w:rsidRDefault="005C055D" w:rsidP="0070694D">
      <w:pPr>
        <w:spacing w:after="0" w:line="240" w:lineRule="auto"/>
        <w:jc w:val="center"/>
        <w:rPr>
          <w:rFonts w:ascii="Barlow Light" w:hAnsi="Barlow Light"/>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B4E5C" w:rsidRPr="005B4E5C" w:rsidTr="0070694D">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r>
      <w:tr w:rsidR="005B4E5C" w:rsidRPr="005B4E5C" w:rsidTr="0070694D">
        <w:tc>
          <w:tcPr>
            <w:tcW w:w="4489" w:type="dxa"/>
          </w:tcPr>
          <w:p w:rsidR="005B4E5C" w:rsidRPr="005B4E5C" w:rsidRDefault="005B4E5C" w:rsidP="0070694D">
            <w:pPr>
              <w:jc w:val="center"/>
              <w:rPr>
                <w:rFonts w:ascii="Barlow Light" w:hAnsi="Barlow Light"/>
                <w:b/>
              </w:rPr>
            </w:pPr>
            <w:r w:rsidRPr="005B4E5C">
              <w:rPr>
                <w:rFonts w:ascii="Barlow Light" w:hAnsi="Barlow Light"/>
                <w:b/>
              </w:rPr>
              <w:t>Ing. César José Bojórquez Zapata</w:t>
            </w:r>
          </w:p>
          <w:p w:rsidR="005B4E5C" w:rsidRPr="005B4E5C" w:rsidRDefault="005B4E5C" w:rsidP="0070694D">
            <w:pPr>
              <w:jc w:val="center"/>
              <w:rPr>
                <w:rFonts w:ascii="Barlow Light" w:hAnsi="Barlow Light"/>
                <w:b/>
              </w:rPr>
            </w:pPr>
            <w:r w:rsidRPr="005B4E5C">
              <w:rPr>
                <w:rFonts w:ascii="Barlow Light" w:hAnsi="Barlow Light"/>
                <w:b/>
              </w:rPr>
              <w:t>Presidente Municipal</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Lic. Jorge Manuel Puga Rubio</w:t>
            </w:r>
          </w:p>
          <w:p w:rsidR="005B4E5C" w:rsidRPr="005B4E5C" w:rsidRDefault="005B4E5C" w:rsidP="0070694D">
            <w:pPr>
              <w:jc w:val="center"/>
              <w:rPr>
                <w:rFonts w:ascii="Barlow Light" w:hAnsi="Barlow Light"/>
                <w:b/>
              </w:rPr>
            </w:pPr>
            <w:r w:rsidRPr="005B4E5C">
              <w:rPr>
                <w:rFonts w:ascii="Barlow Light" w:hAnsi="Barlow Light"/>
                <w:b/>
              </w:rPr>
              <w:t>Secretario Municipal</w:t>
            </w:r>
          </w:p>
        </w:tc>
      </w:tr>
    </w:tbl>
    <w:p w:rsidR="005B4E5C" w:rsidRPr="005B4E5C" w:rsidRDefault="005B4E5C" w:rsidP="0070694D">
      <w:pPr>
        <w:spacing w:after="0" w:line="240" w:lineRule="auto"/>
        <w:rPr>
          <w:rFonts w:ascii="Barlow Light" w:hAnsi="Barlow Light"/>
        </w:rPr>
      </w:pPr>
    </w:p>
    <w:p w:rsidR="005B4E5C" w:rsidRPr="005B4E5C" w:rsidRDefault="005B4E5C" w:rsidP="0070694D">
      <w:pPr>
        <w:spacing w:after="0" w:line="240" w:lineRule="auto"/>
        <w:rPr>
          <w:rFonts w:ascii="Barlow Light" w:hAnsi="Barlow Light"/>
        </w:rPr>
      </w:pPr>
      <w:r w:rsidRPr="005B4E5C">
        <w:rPr>
          <w:rFonts w:ascii="Barlow Light" w:hAnsi="Barlow Light"/>
        </w:rPr>
        <w:br w:type="page"/>
      </w:r>
    </w:p>
    <w:p w:rsidR="005B4E5C" w:rsidRDefault="005B4E5C" w:rsidP="0070694D">
      <w:pPr>
        <w:spacing w:after="0" w:line="240" w:lineRule="auto"/>
        <w:jc w:val="both"/>
        <w:rPr>
          <w:rFonts w:ascii="Barlow Light" w:hAnsi="Barlow Light"/>
        </w:rPr>
      </w:pPr>
      <w:r w:rsidRPr="005B4E5C">
        <w:rPr>
          <w:rFonts w:ascii="Barlow Light" w:hAnsi="Barlow Light"/>
          <w:b/>
        </w:rPr>
        <w:t xml:space="preserve">ACUERDO </w:t>
      </w:r>
      <w:r w:rsidRPr="005B4E5C">
        <w:rPr>
          <w:rFonts w:ascii="Barlow Light" w:hAnsi="Barlow Light"/>
        </w:rPr>
        <w:t>por el que el Ayuntamiento de Mérida autoriza la modificación del REGLAMENTO DE ESPECTÁCULOS Y DIVERSIONES PÚBLICAS EN EL MUNICIPIO DE MÉRIDA para la creación y adición de los artículos 56-A, 56-B, 56-C, y reforma al artículo 86, y creación y adición de los artículos 86-A, 86-B, 86-C y 86-D con el objeto de establecer diversas disposiciones que garanticen la seguridad y derechos de los usuarios de los denominados juegos mecánicos y electromecánicos.</w:t>
      </w:r>
    </w:p>
    <w:p w:rsidR="005C055D" w:rsidRPr="005B4E5C" w:rsidRDefault="005C055D" w:rsidP="0070694D">
      <w:pPr>
        <w:spacing w:after="0" w:line="240" w:lineRule="auto"/>
        <w:jc w:val="both"/>
        <w:rPr>
          <w:rFonts w:ascii="Barlow Light" w:hAnsi="Barlow Light"/>
        </w:rPr>
      </w:pPr>
    </w:p>
    <w:p w:rsidR="005B4E5C" w:rsidRPr="005C055D" w:rsidRDefault="005B4E5C" w:rsidP="0070694D">
      <w:pPr>
        <w:spacing w:after="0" w:line="240" w:lineRule="auto"/>
        <w:jc w:val="center"/>
        <w:rPr>
          <w:rFonts w:ascii="Barlow Light" w:hAnsi="Barlow Light"/>
          <w:b/>
          <w:sz w:val="20"/>
        </w:rPr>
      </w:pPr>
      <w:r w:rsidRPr="005C055D">
        <w:rPr>
          <w:rFonts w:ascii="Barlow Light" w:hAnsi="Barlow Light"/>
          <w:b/>
          <w:sz w:val="20"/>
        </w:rPr>
        <w:t>Publicado en la Gaceta Municipal el 16 de diciembre de 2011</w:t>
      </w:r>
    </w:p>
    <w:p w:rsidR="005C055D" w:rsidRPr="005B4E5C" w:rsidRDefault="005C055D" w:rsidP="0070694D">
      <w:pPr>
        <w:spacing w:after="0" w:line="240" w:lineRule="auto"/>
        <w:jc w:val="center"/>
        <w:rPr>
          <w:rFonts w:ascii="Barlow Light" w:hAnsi="Barlow Light"/>
          <w:b/>
        </w:rPr>
      </w:pPr>
    </w:p>
    <w:p w:rsidR="005B4E5C" w:rsidRPr="005B4E5C" w:rsidRDefault="005B4E5C" w:rsidP="0070694D">
      <w:pPr>
        <w:spacing w:after="0" w:line="240" w:lineRule="auto"/>
        <w:jc w:val="both"/>
        <w:rPr>
          <w:rFonts w:ascii="Barlow Light" w:hAnsi="Barlow Light"/>
        </w:rPr>
      </w:pPr>
      <w:r w:rsidRPr="005B4E5C">
        <w:rPr>
          <w:rFonts w:ascii="Barlow Light" w:hAnsi="Barlow Light"/>
          <w:b/>
        </w:rPr>
        <w:t xml:space="preserve">SEGUNDO.- </w:t>
      </w:r>
      <w:r w:rsidR="00862543">
        <w:rPr>
          <w:rFonts w:ascii="Barlow Light" w:hAnsi="Barlow Light"/>
        </w:rPr>
        <w:t>El Ayuntamiento de Mérida autoriza la m</w:t>
      </w:r>
      <w:r w:rsidRPr="005B4E5C">
        <w:rPr>
          <w:rFonts w:ascii="Barlow Light" w:hAnsi="Barlow Light"/>
        </w:rPr>
        <w:t xml:space="preserve">odificación del </w:t>
      </w:r>
      <w:r w:rsidRPr="00862543">
        <w:rPr>
          <w:rFonts w:ascii="Barlow Light" w:hAnsi="Barlow Light"/>
          <w:b/>
        </w:rPr>
        <w:t>REGLAMENTO DE ESPECTÁCULOS Y DIVERSIONES PÚBLICAS EN EL MUNICIPIO DE MÉRIDA</w:t>
      </w:r>
      <w:r w:rsidRPr="005B4E5C">
        <w:rPr>
          <w:rFonts w:ascii="Barlow Light" w:hAnsi="Barlow Light"/>
        </w:rPr>
        <w:t xml:space="preserve"> para la creación y adición de los artículos 56-A, 56-B, 56-C, y reforma al artículo 86, y creación y adición de los artículos 86-A, 86-B, 86-C y 86-D, quedando de la siguiente manera:</w:t>
      </w:r>
    </w:p>
    <w:p w:rsidR="005B4E5C" w:rsidRPr="005B4E5C" w:rsidRDefault="005B4E5C" w:rsidP="0070694D">
      <w:pPr>
        <w:spacing w:after="0" w:line="240" w:lineRule="auto"/>
        <w:jc w:val="both"/>
        <w:rPr>
          <w:rFonts w:ascii="Barlow Light" w:hAnsi="Barlow Light"/>
        </w:rPr>
      </w:pPr>
      <w:r w:rsidRPr="005B4E5C">
        <w:rPr>
          <w:rFonts w:ascii="Barlow Light" w:hAnsi="Barlow Light"/>
        </w:rPr>
        <w:t>……</w:t>
      </w:r>
    </w:p>
    <w:p w:rsidR="005B4E5C" w:rsidRDefault="005B4E5C" w:rsidP="0070694D">
      <w:pPr>
        <w:spacing w:after="0" w:line="240" w:lineRule="auto"/>
        <w:jc w:val="both"/>
        <w:rPr>
          <w:rFonts w:ascii="Barlow Light" w:hAnsi="Barlow Light"/>
        </w:rPr>
      </w:pPr>
      <w:r w:rsidRPr="005B4E5C">
        <w:rPr>
          <w:rFonts w:ascii="Barlow Light" w:hAnsi="Barlow Light"/>
        </w:rPr>
        <w:t>Dado en el Salón de Cabildos, sede del Ayuntamiento de Mérida, a los DOCE días del mes de SEPTIEMBRE del año dos mil once.</w:t>
      </w:r>
    </w:p>
    <w:p w:rsidR="005C055D" w:rsidRPr="005B4E5C" w:rsidRDefault="005C055D" w:rsidP="0070694D">
      <w:pPr>
        <w:spacing w:after="0" w:line="240" w:lineRule="auto"/>
        <w:jc w:val="both"/>
        <w:rPr>
          <w:rFonts w:ascii="Barlow Light" w:hAnsi="Barlow Light"/>
        </w:rPr>
      </w:pPr>
    </w:p>
    <w:p w:rsidR="005B4E5C" w:rsidRDefault="005B4E5C" w:rsidP="00862543">
      <w:pPr>
        <w:spacing w:after="0" w:line="240" w:lineRule="auto"/>
        <w:jc w:val="center"/>
        <w:rPr>
          <w:rFonts w:ascii="Barlow Light" w:hAnsi="Barlow Light"/>
          <w:b/>
        </w:rPr>
      </w:pPr>
      <w:r w:rsidRPr="005B4E5C">
        <w:rPr>
          <w:rFonts w:ascii="Barlow Light" w:hAnsi="Barlow Light"/>
          <w:b/>
        </w:rPr>
        <w:t>ATENTAMENTE</w:t>
      </w:r>
    </w:p>
    <w:p w:rsidR="005C055D" w:rsidRPr="005B4E5C" w:rsidRDefault="005C055D" w:rsidP="0070694D">
      <w:pPr>
        <w:spacing w:after="0" w:line="240" w:lineRule="auto"/>
        <w:jc w:val="center"/>
        <w:rPr>
          <w:rFonts w:ascii="Barlow Light" w:hAnsi="Barlow Light"/>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B4E5C" w:rsidRPr="005B4E5C" w:rsidTr="0070694D">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r>
      <w:tr w:rsidR="005B4E5C" w:rsidRPr="005B4E5C" w:rsidTr="0070694D">
        <w:tc>
          <w:tcPr>
            <w:tcW w:w="4489" w:type="dxa"/>
          </w:tcPr>
          <w:p w:rsidR="005B4E5C" w:rsidRPr="005B4E5C" w:rsidRDefault="005B4E5C" w:rsidP="0070694D">
            <w:pPr>
              <w:jc w:val="center"/>
              <w:rPr>
                <w:rFonts w:ascii="Barlow Light" w:hAnsi="Barlow Light"/>
                <w:b/>
              </w:rPr>
            </w:pPr>
            <w:r w:rsidRPr="005B4E5C">
              <w:rPr>
                <w:rFonts w:ascii="Barlow Light" w:hAnsi="Barlow Light"/>
                <w:b/>
              </w:rPr>
              <w:t>Arq. Angélica del Rosario Araujo Lara</w:t>
            </w:r>
          </w:p>
          <w:p w:rsidR="005B4E5C" w:rsidRPr="005B4E5C" w:rsidRDefault="005B4E5C" w:rsidP="0070694D">
            <w:pPr>
              <w:jc w:val="center"/>
              <w:rPr>
                <w:rFonts w:ascii="Barlow Light" w:hAnsi="Barlow Light"/>
                <w:b/>
              </w:rPr>
            </w:pPr>
            <w:r w:rsidRPr="005B4E5C">
              <w:rPr>
                <w:rFonts w:ascii="Barlow Light" w:hAnsi="Barlow Light"/>
                <w:b/>
              </w:rPr>
              <w:t>Presidente Municipal</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Mtro. Álvaro Omar Lara Pacheco</w:t>
            </w:r>
          </w:p>
          <w:p w:rsidR="005B4E5C" w:rsidRPr="005B4E5C" w:rsidRDefault="005B4E5C" w:rsidP="0070694D">
            <w:pPr>
              <w:jc w:val="center"/>
              <w:rPr>
                <w:rFonts w:ascii="Barlow Light" w:hAnsi="Barlow Light"/>
                <w:b/>
              </w:rPr>
            </w:pPr>
            <w:r w:rsidRPr="005B4E5C">
              <w:rPr>
                <w:rFonts w:ascii="Barlow Light" w:hAnsi="Barlow Light"/>
                <w:b/>
              </w:rPr>
              <w:t>Secretario Municipal</w:t>
            </w:r>
          </w:p>
        </w:tc>
      </w:tr>
    </w:tbl>
    <w:p w:rsidR="005B4E5C" w:rsidRPr="005B4E5C" w:rsidRDefault="005B4E5C" w:rsidP="0070694D">
      <w:pPr>
        <w:spacing w:after="0" w:line="240" w:lineRule="auto"/>
        <w:jc w:val="both"/>
        <w:rPr>
          <w:rFonts w:ascii="Barlow Light" w:hAnsi="Barlow Light"/>
        </w:rPr>
      </w:pPr>
    </w:p>
    <w:p w:rsidR="005C055D" w:rsidRDefault="005C055D" w:rsidP="0070694D">
      <w:pPr>
        <w:spacing w:after="0" w:line="240" w:lineRule="auto"/>
        <w:jc w:val="both"/>
        <w:rPr>
          <w:rFonts w:ascii="Barlow Light" w:hAnsi="Barlow Light"/>
          <w:b/>
        </w:rPr>
      </w:pPr>
    </w:p>
    <w:p w:rsidR="005B4E5C" w:rsidRDefault="005B4E5C" w:rsidP="0070694D">
      <w:pPr>
        <w:spacing w:after="0" w:line="240" w:lineRule="auto"/>
        <w:jc w:val="both"/>
        <w:rPr>
          <w:rFonts w:ascii="Barlow Light" w:hAnsi="Barlow Light"/>
        </w:rPr>
      </w:pPr>
      <w:r w:rsidRPr="005B4E5C">
        <w:rPr>
          <w:rFonts w:ascii="Barlow Light" w:hAnsi="Barlow Light"/>
          <w:b/>
        </w:rPr>
        <w:t>TERCERO.-</w:t>
      </w:r>
      <w:r w:rsidRPr="005B4E5C">
        <w:rPr>
          <w:rFonts w:ascii="Barlow Light" w:hAnsi="Barlow Light"/>
        </w:rPr>
        <w:t xml:space="preserve"> Este acuerdo entrará en vigor el día de su aprobación.</w:t>
      </w:r>
    </w:p>
    <w:p w:rsidR="005C055D" w:rsidRPr="005B4E5C" w:rsidRDefault="005C055D" w:rsidP="0070694D">
      <w:pPr>
        <w:spacing w:after="0" w:line="240" w:lineRule="auto"/>
        <w:jc w:val="both"/>
        <w:rPr>
          <w:rFonts w:ascii="Barlow Light" w:hAnsi="Barlow Light"/>
        </w:rPr>
      </w:pPr>
    </w:p>
    <w:p w:rsidR="005B4E5C" w:rsidRDefault="005B4E5C" w:rsidP="0070694D">
      <w:pPr>
        <w:spacing w:after="0" w:line="240" w:lineRule="auto"/>
        <w:jc w:val="both"/>
        <w:rPr>
          <w:rFonts w:ascii="Barlow Light" w:hAnsi="Barlow Light"/>
        </w:rPr>
      </w:pPr>
      <w:r w:rsidRPr="005B4E5C">
        <w:rPr>
          <w:rFonts w:ascii="Barlow Light" w:hAnsi="Barlow Light"/>
          <w:b/>
        </w:rPr>
        <w:t>CUARTO.-</w:t>
      </w:r>
      <w:r w:rsidRPr="005B4E5C">
        <w:rPr>
          <w:rFonts w:ascii="Barlow Light" w:hAnsi="Barlow Light"/>
        </w:rPr>
        <w:t xml:space="preserve"> Publíquese el presente Acuerdo en la Gaceta Municipal.</w:t>
      </w:r>
    </w:p>
    <w:p w:rsidR="005C055D" w:rsidRPr="005B4E5C" w:rsidRDefault="005C055D" w:rsidP="0070694D">
      <w:pPr>
        <w:spacing w:after="0" w:line="240" w:lineRule="auto"/>
        <w:jc w:val="both"/>
        <w:rPr>
          <w:rFonts w:ascii="Barlow Light" w:hAnsi="Barlow Light"/>
        </w:rPr>
      </w:pPr>
    </w:p>
    <w:p w:rsidR="005B4E5C" w:rsidRDefault="005B4E5C" w:rsidP="0070694D">
      <w:pPr>
        <w:spacing w:after="0" w:line="240" w:lineRule="auto"/>
        <w:jc w:val="both"/>
        <w:rPr>
          <w:rFonts w:ascii="Barlow Light" w:hAnsi="Barlow Light"/>
        </w:rPr>
      </w:pPr>
      <w:r w:rsidRPr="005B4E5C">
        <w:rPr>
          <w:rFonts w:ascii="Barlow Light" w:hAnsi="Barlow Light"/>
        </w:rPr>
        <w:t>Dado en el Salón de Palacio Municipal, sede del Ayuntamiento de Mérida, a los doce días del mes de septiembre del año dos mil once.</w:t>
      </w:r>
    </w:p>
    <w:p w:rsidR="005C055D" w:rsidRPr="005B4E5C" w:rsidRDefault="005C055D" w:rsidP="0070694D">
      <w:pPr>
        <w:spacing w:after="0" w:line="240" w:lineRule="auto"/>
        <w:jc w:val="both"/>
        <w:rPr>
          <w:rFonts w:ascii="Barlow Light" w:hAnsi="Barlow Light"/>
        </w:rPr>
      </w:pPr>
    </w:p>
    <w:p w:rsidR="005B4E5C" w:rsidRDefault="005B4E5C" w:rsidP="0070694D">
      <w:pPr>
        <w:spacing w:after="0" w:line="240" w:lineRule="auto"/>
        <w:jc w:val="center"/>
        <w:rPr>
          <w:rFonts w:ascii="Barlow Light" w:hAnsi="Barlow Light"/>
          <w:b/>
        </w:rPr>
      </w:pPr>
      <w:r w:rsidRPr="005B4E5C">
        <w:rPr>
          <w:rFonts w:ascii="Barlow Light" w:hAnsi="Barlow Light"/>
          <w:b/>
        </w:rPr>
        <w:t>ATENTAMENTE</w:t>
      </w:r>
    </w:p>
    <w:p w:rsidR="005C055D" w:rsidRPr="005B4E5C" w:rsidRDefault="005C055D" w:rsidP="0070694D">
      <w:pPr>
        <w:spacing w:after="0" w:line="240" w:lineRule="auto"/>
        <w:jc w:val="center"/>
        <w:rPr>
          <w:rFonts w:ascii="Barlow Light" w:hAnsi="Barlow Light"/>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B4E5C" w:rsidRPr="005B4E5C" w:rsidTr="0070694D">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r>
      <w:tr w:rsidR="005B4E5C" w:rsidRPr="005B4E5C" w:rsidTr="0070694D">
        <w:tc>
          <w:tcPr>
            <w:tcW w:w="4489" w:type="dxa"/>
          </w:tcPr>
          <w:p w:rsidR="005B4E5C" w:rsidRPr="005B4E5C" w:rsidRDefault="005B4E5C" w:rsidP="0070694D">
            <w:pPr>
              <w:jc w:val="center"/>
              <w:rPr>
                <w:rFonts w:ascii="Barlow Light" w:hAnsi="Barlow Light"/>
                <w:b/>
              </w:rPr>
            </w:pPr>
            <w:r w:rsidRPr="005B4E5C">
              <w:rPr>
                <w:rFonts w:ascii="Barlow Light" w:hAnsi="Barlow Light"/>
                <w:b/>
              </w:rPr>
              <w:t>Arq. Angélica del Rosario Araujo Lara</w:t>
            </w:r>
          </w:p>
          <w:p w:rsidR="005B4E5C" w:rsidRPr="005B4E5C" w:rsidRDefault="005B4E5C" w:rsidP="0070694D">
            <w:pPr>
              <w:jc w:val="center"/>
              <w:rPr>
                <w:rFonts w:ascii="Barlow Light" w:hAnsi="Barlow Light"/>
                <w:b/>
              </w:rPr>
            </w:pPr>
            <w:r w:rsidRPr="005B4E5C">
              <w:rPr>
                <w:rFonts w:ascii="Barlow Light" w:hAnsi="Barlow Light"/>
                <w:b/>
              </w:rPr>
              <w:t>Presidente Municipal</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Mtro. Álvaro Omar Lara Pacheco</w:t>
            </w:r>
          </w:p>
          <w:p w:rsidR="005B4E5C" w:rsidRPr="005B4E5C" w:rsidRDefault="005B4E5C" w:rsidP="0070694D">
            <w:pPr>
              <w:jc w:val="center"/>
              <w:rPr>
                <w:rFonts w:ascii="Barlow Light" w:hAnsi="Barlow Light"/>
                <w:b/>
              </w:rPr>
            </w:pPr>
            <w:r w:rsidRPr="005B4E5C">
              <w:rPr>
                <w:rFonts w:ascii="Barlow Light" w:hAnsi="Barlow Light"/>
                <w:b/>
              </w:rPr>
              <w:t>Secretario Municipal</w:t>
            </w:r>
          </w:p>
        </w:tc>
      </w:tr>
    </w:tbl>
    <w:p w:rsidR="005B4E5C" w:rsidRPr="005B4E5C" w:rsidRDefault="005B4E5C" w:rsidP="0070694D">
      <w:pPr>
        <w:spacing w:after="0" w:line="240" w:lineRule="auto"/>
        <w:jc w:val="both"/>
        <w:rPr>
          <w:rFonts w:ascii="Barlow Light" w:hAnsi="Barlow Light"/>
        </w:rPr>
      </w:pPr>
    </w:p>
    <w:p w:rsidR="005B4E5C" w:rsidRPr="005B4E5C" w:rsidRDefault="005B4E5C" w:rsidP="0070694D">
      <w:pPr>
        <w:spacing w:after="0" w:line="240" w:lineRule="auto"/>
        <w:rPr>
          <w:rFonts w:ascii="Barlow Light" w:hAnsi="Barlow Light"/>
        </w:rPr>
      </w:pPr>
      <w:r w:rsidRPr="005B4E5C">
        <w:rPr>
          <w:rFonts w:ascii="Barlow Light" w:hAnsi="Barlow Light"/>
        </w:rPr>
        <w:br w:type="page"/>
      </w:r>
    </w:p>
    <w:p w:rsidR="005B4E5C" w:rsidRDefault="005B4E5C" w:rsidP="0070694D">
      <w:pPr>
        <w:spacing w:after="0" w:line="240" w:lineRule="auto"/>
        <w:jc w:val="both"/>
        <w:rPr>
          <w:rFonts w:ascii="Barlow Light" w:hAnsi="Barlow Light"/>
        </w:rPr>
      </w:pPr>
      <w:r w:rsidRPr="005B4E5C">
        <w:rPr>
          <w:rFonts w:ascii="Barlow Light" w:hAnsi="Barlow Light"/>
          <w:b/>
        </w:rPr>
        <w:t>ACUERDO</w:t>
      </w:r>
      <w:r w:rsidRPr="005B4E5C">
        <w:rPr>
          <w:rFonts w:ascii="Barlow Light" w:hAnsi="Barlow Light"/>
        </w:rPr>
        <w:t xml:space="preserve"> por el que se reforman, adicionan y derogan diversas disposiciones del “Reglamento de Espectáculos y Diversiones Públicas en el Municipio de Mérida”.</w:t>
      </w:r>
    </w:p>
    <w:p w:rsidR="00862543" w:rsidRPr="005B4E5C" w:rsidRDefault="00862543" w:rsidP="0070694D">
      <w:pPr>
        <w:spacing w:after="0" w:line="240" w:lineRule="auto"/>
        <w:jc w:val="both"/>
        <w:rPr>
          <w:rFonts w:ascii="Barlow Light" w:hAnsi="Barlow Light"/>
        </w:rPr>
      </w:pPr>
    </w:p>
    <w:p w:rsidR="005B4E5C" w:rsidRPr="00862543" w:rsidRDefault="005B4E5C" w:rsidP="0070694D">
      <w:pPr>
        <w:spacing w:after="0" w:line="240" w:lineRule="auto"/>
        <w:jc w:val="center"/>
        <w:rPr>
          <w:rFonts w:ascii="Barlow Light" w:hAnsi="Barlow Light"/>
          <w:b/>
          <w:sz w:val="20"/>
        </w:rPr>
      </w:pPr>
      <w:r w:rsidRPr="00862543">
        <w:rPr>
          <w:rFonts w:ascii="Barlow Light" w:hAnsi="Barlow Light"/>
          <w:b/>
          <w:sz w:val="20"/>
        </w:rPr>
        <w:t>Publicado en Gaceta Municipal el 5 de noviembre de 2014</w:t>
      </w:r>
    </w:p>
    <w:p w:rsidR="00862543" w:rsidRPr="005B4E5C" w:rsidRDefault="00862543" w:rsidP="0070694D">
      <w:pPr>
        <w:spacing w:after="0" w:line="240" w:lineRule="auto"/>
        <w:jc w:val="center"/>
        <w:rPr>
          <w:rFonts w:ascii="Barlow Light" w:hAnsi="Barlow Light"/>
          <w:b/>
        </w:rPr>
      </w:pPr>
    </w:p>
    <w:p w:rsidR="005B4E5C" w:rsidRDefault="005B4E5C" w:rsidP="0070694D">
      <w:pPr>
        <w:spacing w:after="0" w:line="240" w:lineRule="auto"/>
        <w:jc w:val="both"/>
        <w:rPr>
          <w:rFonts w:ascii="Barlow Light" w:hAnsi="Barlow Light"/>
        </w:rPr>
      </w:pPr>
      <w:r w:rsidRPr="005B4E5C">
        <w:rPr>
          <w:rFonts w:ascii="Barlow Light" w:hAnsi="Barlow Light"/>
          <w:b/>
        </w:rPr>
        <w:t>ARTÍCULO ÚNICO:</w:t>
      </w:r>
      <w:r w:rsidRPr="005B4E5C">
        <w:rPr>
          <w:rFonts w:ascii="Barlow Light" w:hAnsi="Barlow Light"/>
        </w:rPr>
        <w:t xml:space="preserve"> Se reforman, adicionan y derogan diversas disposiciones del “Reglamento de Espectáculos y Diversiones Públicas en el Municipio de Mérida”, quedando de la siguiente forma:</w:t>
      </w:r>
    </w:p>
    <w:p w:rsidR="00862543" w:rsidRPr="005B4E5C" w:rsidRDefault="00862543" w:rsidP="0070694D">
      <w:pPr>
        <w:spacing w:after="0" w:line="240" w:lineRule="auto"/>
        <w:jc w:val="both"/>
        <w:rPr>
          <w:rFonts w:ascii="Barlow Light" w:hAnsi="Barlow Light"/>
        </w:rPr>
      </w:pPr>
    </w:p>
    <w:p w:rsidR="005B4E5C" w:rsidRDefault="005B4E5C" w:rsidP="0070694D">
      <w:pPr>
        <w:spacing w:after="0" w:line="240" w:lineRule="auto"/>
        <w:jc w:val="both"/>
        <w:rPr>
          <w:rFonts w:ascii="Barlow Light" w:hAnsi="Barlow Light"/>
        </w:rPr>
      </w:pPr>
      <w:r w:rsidRPr="005B4E5C">
        <w:rPr>
          <w:rFonts w:ascii="Barlow Light" w:hAnsi="Barlow Light"/>
        </w:rPr>
        <w:t>……</w:t>
      </w:r>
    </w:p>
    <w:p w:rsidR="00862543" w:rsidRPr="005B4E5C" w:rsidRDefault="00862543" w:rsidP="0070694D">
      <w:pPr>
        <w:spacing w:after="0" w:line="240" w:lineRule="auto"/>
        <w:jc w:val="both"/>
        <w:rPr>
          <w:rFonts w:ascii="Barlow Light" w:hAnsi="Barlow Light"/>
        </w:rPr>
      </w:pPr>
    </w:p>
    <w:p w:rsidR="005B4E5C" w:rsidRDefault="005B4E5C" w:rsidP="0070694D">
      <w:pPr>
        <w:spacing w:after="0" w:line="240" w:lineRule="auto"/>
        <w:jc w:val="both"/>
        <w:rPr>
          <w:rFonts w:ascii="Barlow Light" w:hAnsi="Barlow Light"/>
        </w:rPr>
      </w:pPr>
      <w:r w:rsidRPr="005B4E5C">
        <w:rPr>
          <w:rFonts w:ascii="Barlow Light" w:hAnsi="Barlow Light"/>
        </w:rPr>
        <w:t>Dado en el Salón de Cabildos de Palacio Municipal, sede del Ayuntamiento de Mérida, a los treinta días del mes de octubre del año dos mil catorce.</w:t>
      </w:r>
    </w:p>
    <w:p w:rsidR="00862543" w:rsidRPr="005B4E5C" w:rsidRDefault="00862543" w:rsidP="0070694D">
      <w:pPr>
        <w:spacing w:after="0" w:line="240" w:lineRule="auto"/>
        <w:jc w:val="both"/>
        <w:rPr>
          <w:rFonts w:ascii="Barlow Light" w:hAnsi="Barlow Light"/>
        </w:rPr>
      </w:pPr>
    </w:p>
    <w:p w:rsidR="005B4E5C" w:rsidRDefault="005B4E5C" w:rsidP="0070694D">
      <w:pPr>
        <w:spacing w:after="0" w:line="240" w:lineRule="auto"/>
        <w:jc w:val="center"/>
        <w:rPr>
          <w:rFonts w:ascii="Barlow Light" w:hAnsi="Barlow Light"/>
          <w:b/>
        </w:rPr>
      </w:pPr>
      <w:r w:rsidRPr="005B4E5C">
        <w:rPr>
          <w:rFonts w:ascii="Barlow Light" w:hAnsi="Barlow Light"/>
          <w:b/>
        </w:rPr>
        <w:t>ATENTAMENTE</w:t>
      </w:r>
    </w:p>
    <w:p w:rsidR="00862543" w:rsidRPr="005B4E5C" w:rsidRDefault="00862543" w:rsidP="0070694D">
      <w:pPr>
        <w:spacing w:after="0" w:line="240" w:lineRule="auto"/>
        <w:jc w:val="center"/>
        <w:rPr>
          <w:rFonts w:ascii="Barlow Light" w:hAnsi="Barlow Light"/>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B4E5C" w:rsidRPr="005B4E5C" w:rsidTr="0070694D">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r>
      <w:tr w:rsidR="005B4E5C" w:rsidRPr="005B4E5C" w:rsidTr="0070694D">
        <w:tc>
          <w:tcPr>
            <w:tcW w:w="4489" w:type="dxa"/>
          </w:tcPr>
          <w:p w:rsidR="005B4E5C" w:rsidRPr="005B4E5C" w:rsidRDefault="005B4E5C" w:rsidP="0070694D">
            <w:pPr>
              <w:jc w:val="center"/>
              <w:rPr>
                <w:rFonts w:ascii="Barlow Light" w:hAnsi="Barlow Light"/>
                <w:b/>
              </w:rPr>
            </w:pPr>
            <w:r w:rsidRPr="005B4E5C">
              <w:rPr>
                <w:rFonts w:ascii="Barlow Light" w:hAnsi="Barlow Light"/>
                <w:b/>
              </w:rPr>
              <w:t>Lic. Renán Alberto Barrera Concha</w:t>
            </w:r>
          </w:p>
          <w:p w:rsidR="005B4E5C" w:rsidRPr="005B4E5C" w:rsidRDefault="005B4E5C" w:rsidP="0070694D">
            <w:pPr>
              <w:jc w:val="center"/>
              <w:rPr>
                <w:rFonts w:ascii="Barlow Light" w:hAnsi="Barlow Light"/>
                <w:b/>
              </w:rPr>
            </w:pPr>
            <w:r w:rsidRPr="005B4E5C">
              <w:rPr>
                <w:rFonts w:ascii="Barlow Light" w:hAnsi="Barlow Light"/>
                <w:b/>
              </w:rPr>
              <w:t>Presidente Municipal</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Lic. Alejandro Iván Ruz Castro</w:t>
            </w:r>
          </w:p>
          <w:p w:rsidR="005B4E5C" w:rsidRPr="005B4E5C" w:rsidRDefault="005B4E5C" w:rsidP="0070694D">
            <w:pPr>
              <w:jc w:val="center"/>
              <w:rPr>
                <w:rFonts w:ascii="Barlow Light" w:hAnsi="Barlow Light"/>
                <w:b/>
              </w:rPr>
            </w:pPr>
            <w:r w:rsidRPr="005B4E5C">
              <w:rPr>
                <w:rFonts w:ascii="Barlow Light" w:hAnsi="Barlow Light"/>
                <w:b/>
              </w:rPr>
              <w:t>Secretario Municipal</w:t>
            </w:r>
          </w:p>
        </w:tc>
      </w:tr>
    </w:tbl>
    <w:p w:rsidR="005B4E5C" w:rsidRPr="005B4E5C" w:rsidRDefault="005B4E5C" w:rsidP="0070694D">
      <w:pPr>
        <w:spacing w:after="0" w:line="240" w:lineRule="auto"/>
        <w:jc w:val="both"/>
        <w:rPr>
          <w:rFonts w:ascii="Barlow Light" w:hAnsi="Barlow Light"/>
          <w:b/>
        </w:rPr>
      </w:pPr>
    </w:p>
    <w:p w:rsidR="005B4E5C" w:rsidRPr="005B4E5C" w:rsidRDefault="005B4E5C" w:rsidP="0070694D">
      <w:pPr>
        <w:spacing w:after="0" w:line="240" w:lineRule="auto"/>
        <w:rPr>
          <w:rFonts w:ascii="Barlow Light" w:hAnsi="Barlow Light"/>
        </w:rPr>
      </w:pPr>
      <w:r w:rsidRPr="005B4E5C">
        <w:rPr>
          <w:rFonts w:ascii="Barlow Light" w:hAnsi="Barlow Light"/>
        </w:rPr>
        <w:br w:type="page"/>
      </w:r>
    </w:p>
    <w:p w:rsidR="005B4E5C" w:rsidRDefault="005B4E5C" w:rsidP="0070694D">
      <w:pPr>
        <w:spacing w:after="0" w:line="240" w:lineRule="auto"/>
        <w:jc w:val="both"/>
        <w:rPr>
          <w:rFonts w:ascii="Barlow Light" w:hAnsi="Barlow Light" w:cs="Arial"/>
        </w:rPr>
      </w:pPr>
      <w:r w:rsidRPr="005B4E5C">
        <w:rPr>
          <w:rFonts w:ascii="Barlow Light" w:hAnsi="Barlow Light" w:cs="Arial"/>
          <w:b/>
        </w:rPr>
        <w:t>ACUERDO</w:t>
      </w:r>
      <w:r w:rsidRPr="005B4E5C">
        <w:rPr>
          <w:rFonts w:ascii="Barlow Light" w:hAnsi="Barlow Light" w:cs="Arial"/>
        </w:rPr>
        <w:t xml:space="preserve"> por el que se reforman los artículos 114 y 115, ambos del Reglamento de Espectáculos y Diversiones Públicas en el Municipio de Mérida.</w:t>
      </w:r>
    </w:p>
    <w:p w:rsidR="00862543" w:rsidRPr="005B4E5C" w:rsidRDefault="00862543" w:rsidP="0070694D">
      <w:pPr>
        <w:spacing w:after="0" w:line="240" w:lineRule="auto"/>
        <w:jc w:val="both"/>
        <w:rPr>
          <w:rFonts w:ascii="Barlow Light" w:hAnsi="Barlow Light" w:cs="Arial"/>
        </w:rPr>
      </w:pPr>
    </w:p>
    <w:p w:rsidR="005B4E5C" w:rsidRPr="00862543" w:rsidRDefault="005B4E5C" w:rsidP="0070694D">
      <w:pPr>
        <w:spacing w:after="0" w:line="240" w:lineRule="auto"/>
        <w:jc w:val="center"/>
        <w:rPr>
          <w:rFonts w:ascii="Barlow Light" w:hAnsi="Barlow Light" w:cs="Arial"/>
          <w:b/>
          <w:sz w:val="20"/>
        </w:rPr>
      </w:pPr>
      <w:r w:rsidRPr="00862543">
        <w:rPr>
          <w:rFonts w:ascii="Barlow Light" w:hAnsi="Barlow Light" w:cs="Arial"/>
          <w:b/>
          <w:sz w:val="20"/>
        </w:rPr>
        <w:t>Publicado en Gaceta Municipal el 31 de enero de 2017</w:t>
      </w:r>
    </w:p>
    <w:p w:rsidR="00862543" w:rsidRPr="005B4E5C" w:rsidRDefault="00862543" w:rsidP="0070694D">
      <w:pPr>
        <w:spacing w:after="0" w:line="240" w:lineRule="auto"/>
        <w:jc w:val="center"/>
        <w:rPr>
          <w:rFonts w:ascii="Barlow Light" w:hAnsi="Barlow Light" w:cs="Arial"/>
          <w:b/>
        </w:rPr>
      </w:pPr>
    </w:p>
    <w:p w:rsidR="005B4E5C" w:rsidRPr="005B4E5C" w:rsidRDefault="005B4E5C" w:rsidP="0070694D">
      <w:pPr>
        <w:spacing w:after="0" w:line="240" w:lineRule="auto"/>
        <w:jc w:val="both"/>
        <w:rPr>
          <w:rFonts w:ascii="Barlow Light" w:hAnsi="Barlow Light" w:cs="Arial"/>
        </w:rPr>
      </w:pPr>
      <w:r w:rsidRPr="005B4E5C">
        <w:rPr>
          <w:rFonts w:ascii="Barlow Light" w:hAnsi="Barlow Light" w:cs="Arial"/>
          <w:b/>
        </w:rPr>
        <w:t>XV.-</w:t>
      </w:r>
      <w:r w:rsidRPr="005B4E5C">
        <w:rPr>
          <w:rFonts w:ascii="Barlow Light" w:hAnsi="Barlow Light" w:cs="Arial"/>
        </w:rPr>
        <w:t xml:space="preserve"> Se reforman los artículos 114 y 115, ambos del Reglamento de Espectáculos y Diversiones Públicas en el Municipio de Mérida, para quedar como sigue:</w:t>
      </w:r>
    </w:p>
    <w:p w:rsidR="005B4E5C" w:rsidRPr="005B4E5C" w:rsidRDefault="005B4E5C" w:rsidP="0070694D">
      <w:pPr>
        <w:spacing w:after="0" w:line="240" w:lineRule="auto"/>
        <w:jc w:val="both"/>
        <w:rPr>
          <w:rFonts w:ascii="Barlow Light" w:hAnsi="Barlow Light" w:cs="Arial"/>
        </w:rPr>
      </w:pPr>
      <w:r w:rsidRPr="005B4E5C">
        <w:rPr>
          <w:rFonts w:ascii="Barlow Light" w:hAnsi="Barlow Light" w:cs="Arial"/>
        </w:rPr>
        <w:t>……</w:t>
      </w:r>
    </w:p>
    <w:p w:rsidR="005B4E5C" w:rsidRDefault="005B4E5C" w:rsidP="0070694D">
      <w:pPr>
        <w:spacing w:after="0" w:line="240" w:lineRule="auto"/>
        <w:jc w:val="center"/>
        <w:rPr>
          <w:rFonts w:ascii="Barlow Light" w:hAnsi="Barlow Light" w:cs="Arial"/>
          <w:b/>
        </w:rPr>
      </w:pPr>
      <w:r w:rsidRPr="005B4E5C">
        <w:rPr>
          <w:rFonts w:ascii="Barlow Light" w:hAnsi="Barlow Light" w:cs="Arial"/>
          <w:b/>
        </w:rPr>
        <w:t>TRANSITORIOS</w:t>
      </w:r>
    </w:p>
    <w:p w:rsidR="00862543" w:rsidRPr="005B4E5C" w:rsidRDefault="00862543" w:rsidP="0070694D">
      <w:pPr>
        <w:spacing w:after="0" w:line="240" w:lineRule="auto"/>
        <w:jc w:val="center"/>
        <w:rPr>
          <w:rFonts w:ascii="Barlow Light" w:hAnsi="Barlow Light" w:cs="Arial"/>
          <w:b/>
        </w:rPr>
      </w:pPr>
    </w:p>
    <w:p w:rsidR="005B4E5C" w:rsidRDefault="005B4E5C" w:rsidP="0070694D">
      <w:pPr>
        <w:spacing w:after="0" w:line="240" w:lineRule="auto"/>
        <w:jc w:val="both"/>
        <w:rPr>
          <w:rFonts w:ascii="Barlow Light" w:hAnsi="Barlow Light" w:cs="Arial"/>
        </w:rPr>
      </w:pPr>
      <w:r w:rsidRPr="005B4E5C">
        <w:rPr>
          <w:rFonts w:ascii="Barlow Light" w:hAnsi="Barlow Light" w:cs="Arial"/>
          <w:b/>
        </w:rPr>
        <w:t>ARTÍCULO PRIMERO.-</w:t>
      </w:r>
      <w:r w:rsidRPr="005B4E5C">
        <w:rPr>
          <w:rFonts w:ascii="Barlow Light" w:hAnsi="Barlow Light" w:cs="Arial"/>
        </w:rPr>
        <w:t xml:space="preserve"> Publíquese las presentes Reformas en la Gaceta Municipal para los efectos legales correspondientes.</w:t>
      </w:r>
    </w:p>
    <w:p w:rsidR="00862543" w:rsidRPr="005B4E5C" w:rsidRDefault="00862543" w:rsidP="0070694D">
      <w:pPr>
        <w:spacing w:after="0" w:line="240" w:lineRule="auto"/>
        <w:jc w:val="both"/>
        <w:rPr>
          <w:rFonts w:ascii="Barlow Light" w:hAnsi="Barlow Light" w:cs="Arial"/>
        </w:rPr>
      </w:pPr>
    </w:p>
    <w:p w:rsidR="005B4E5C" w:rsidRDefault="005B4E5C" w:rsidP="0070694D">
      <w:pPr>
        <w:spacing w:after="0" w:line="240" w:lineRule="auto"/>
        <w:jc w:val="both"/>
        <w:rPr>
          <w:rFonts w:ascii="Barlow Light" w:hAnsi="Barlow Light" w:cs="Arial"/>
        </w:rPr>
      </w:pPr>
      <w:r w:rsidRPr="005B4E5C">
        <w:rPr>
          <w:rFonts w:ascii="Barlow Light" w:hAnsi="Barlow Light" w:cs="Arial"/>
          <w:b/>
        </w:rPr>
        <w:t>ARTÍCULO SEGUNDO.-</w:t>
      </w:r>
      <w:r w:rsidRPr="005B4E5C">
        <w:rPr>
          <w:rFonts w:ascii="Barlow Light" w:hAnsi="Barlow Light" w:cs="Arial"/>
        </w:rPr>
        <w:t xml:space="preserve"> Todas las reformas señaladas entrarán en vigor al día siguiente de su publicación en la Gaceta Municipal.</w:t>
      </w:r>
    </w:p>
    <w:p w:rsidR="00862543" w:rsidRPr="005B4E5C" w:rsidRDefault="00862543" w:rsidP="0070694D">
      <w:pPr>
        <w:spacing w:after="0" w:line="240" w:lineRule="auto"/>
        <w:jc w:val="both"/>
        <w:rPr>
          <w:rFonts w:ascii="Barlow Light" w:hAnsi="Barlow Light" w:cs="Arial"/>
        </w:rPr>
      </w:pPr>
    </w:p>
    <w:p w:rsidR="005B4E5C" w:rsidRDefault="005B4E5C" w:rsidP="0070694D">
      <w:pPr>
        <w:spacing w:after="0" w:line="240" w:lineRule="auto"/>
        <w:jc w:val="both"/>
        <w:rPr>
          <w:rFonts w:ascii="Barlow Light" w:hAnsi="Barlow Light" w:cs="Arial"/>
        </w:rPr>
      </w:pPr>
      <w:r w:rsidRPr="005B4E5C">
        <w:rPr>
          <w:rFonts w:ascii="Barlow Light" w:hAnsi="Barlow Light" w:cs="Arial"/>
          <w:b/>
        </w:rPr>
        <w:t>ARTÍCULO TERCERO.-</w:t>
      </w:r>
      <w:r w:rsidRPr="005B4E5C">
        <w:rPr>
          <w:rFonts w:ascii="Barlow Light" w:hAnsi="Barlow Light" w:cs="Arial"/>
        </w:rPr>
        <w:t xml:space="preserve"> Se derogan las disposiciones legales y administrativas de igual o menor rango que se opongan al presente reglamento.</w:t>
      </w:r>
    </w:p>
    <w:p w:rsidR="00862543" w:rsidRPr="005B4E5C" w:rsidRDefault="00862543" w:rsidP="0070694D">
      <w:pPr>
        <w:spacing w:after="0" w:line="240" w:lineRule="auto"/>
        <w:jc w:val="both"/>
        <w:rPr>
          <w:rFonts w:ascii="Barlow Light" w:hAnsi="Barlow Light" w:cs="Arial"/>
        </w:rPr>
      </w:pPr>
    </w:p>
    <w:p w:rsidR="005B4E5C" w:rsidRDefault="005B4E5C" w:rsidP="0070694D">
      <w:pPr>
        <w:spacing w:after="0" w:line="240" w:lineRule="auto"/>
        <w:jc w:val="both"/>
        <w:rPr>
          <w:rFonts w:ascii="Barlow Light" w:hAnsi="Barlow Light" w:cs="Arial"/>
        </w:rPr>
      </w:pPr>
      <w:r w:rsidRPr="005B4E5C">
        <w:rPr>
          <w:rFonts w:ascii="Barlow Light" w:hAnsi="Barlow Light" w:cs="Arial"/>
        </w:rPr>
        <w:t>Dado en el Salón de Cabildo de Palacio Municipal, sede del Ayuntamiento de Mérida a los veintisiete días del mes de enero del año dos mil diecisiete.</w:t>
      </w:r>
    </w:p>
    <w:p w:rsidR="00862543" w:rsidRPr="005B4E5C" w:rsidRDefault="00862543" w:rsidP="0070694D">
      <w:pPr>
        <w:spacing w:after="0" w:line="240" w:lineRule="auto"/>
        <w:jc w:val="both"/>
        <w:rPr>
          <w:rFonts w:ascii="Barlow Light" w:hAnsi="Barlow Light" w:cs="Arial"/>
        </w:rPr>
      </w:pPr>
    </w:p>
    <w:p w:rsidR="005B4E5C" w:rsidRDefault="005B4E5C" w:rsidP="0070694D">
      <w:pPr>
        <w:spacing w:after="0" w:line="240" w:lineRule="auto"/>
        <w:jc w:val="center"/>
        <w:rPr>
          <w:rFonts w:ascii="Barlow Light" w:hAnsi="Barlow Light" w:cs="Arial"/>
          <w:b/>
        </w:rPr>
      </w:pPr>
      <w:r w:rsidRPr="005B4E5C">
        <w:rPr>
          <w:rFonts w:ascii="Barlow Light" w:hAnsi="Barlow Light" w:cs="Arial"/>
          <w:b/>
        </w:rPr>
        <w:t>ATENTAMENTE</w:t>
      </w:r>
    </w:p>
    <w:p w:rsidR="00862543" w:rsidRPr="005B4E5C" w:rsidRDefault="00862543" w:rsidP="0070694D">
      <w:pPr>
        <w:spacing w:after="0" w:line="240" w:lineRule="auto"/>
        <w:jc w:val="center"/>
        <w:rPr>
          <w:rFonts w:ascii="Barlow Light" w:hAnsi="Barlow Light"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B4E5C" w:rsidRPr="005B4E5C" w:rsidTr="0070694D">
        <w:tc>
          <w:tcPr>
            <w:tcW w:w="4489" w:type="dxa"/>
          </w:tcPr>
          <w:p w:rsidR="005B4E5C" w:rsidRPr="005B4E5C" w:rsidRDefault="005B4E5C" w:rsidP="0070694D">
            <w:pPr>
              <w:jc w:val="center"/>
              <w:rPr>
                <w:rFonts w:ascii="Barlow Light" w:hAnsi="Barlow Light" w:cs="Arial"/>
                <w:b/>
              </w:rPr>
            </w:pPr>
            <w:r w:rsidRPr="005B4E5C">
              <w:rPr>
                <w:rFonts w:ascii="Barlow Light" w:hAnsi="Barlow Light" w:cs="Arial"/>
                <w:b/>
              </w:rPr>
              <w:t>(RÚBRICA)</w:t>
            </w:r>
          </w:p>
        </w:tc>
        <w:tc>
          <w:tcPr>
            <w:tcW w:w="4489" w:type="dxa"/>
          </w:tcPr>
          <w:p w:rsidR="005B4E5C" w:rsidRPr="005B4E5C" w:rsidRDefault="005B4E5C" w:rsidP="0070694D">
            <w:pPr>
              <w:jc w:val="center"/>
              <w:rPr>
                <w:rFonts w:ascii="Barlow Light" w:hAnsi="Barlow Light" w:cs="Arial"/>
                <w:b/>
              </w:rPr>
            </w:pPr>
            <w:r w:rsidRPr="005B4E5C">
              <w:rPr>
                <w:rFonts w:ascii="Barlow Light" w:hAnsi="Barlow Light" w:cs="Arial"/>
                <w:b/>
              </w:rPr>
              <w:t>(RÚBRICA)</w:t>
            </w:r>
          </w:p>
        </w:tc>
      </w:tr>
      <w:tr w:rsidR="005B4E5C" w:rsidRPr="005B4E5C" w:rsidTr="0070694D">
        <w:tc>
          <w:tcPr>
            <w:tcW w:w="4489" w:type="dxa"/>
          </w:tcPr>
          <w:p w:rsidR="005B4E5C" w:rsidRPr="005B4E5C" w:rsidRDefault="005B4E5C" w:rsidP="0070694D">
            <w:pPr>
              <w:jc w:val="center"/>
              <w:rPr>
                <w:rFonts w:ascii="Barlow Light" w:hAnsi="Barlow Light" w:cs="Arial"/>
                <w:b/>
              </w:rPr>
            </w:pPr>
            <w:r w:rsidRPr="005B4E5C">
              <w:rPr>
                <w:rFonts w:ascii="Barlow Light" w:hAnsi="Barlow Light" w:cs="Arial"/>
                <w:b/>
              </w:rPr>
              <w:t>Lic. Mauricio Vila Dosal</w:t>
            </w:r>
          </w:p>
          <w:p w:rsidR="005B4E5C" w:rsidRPr="005B4E5C" w:rsidRDefault="005B4E5C" w:rsidP="0070694D">
            <w:pPr>
              <w:jc w:val="center"/>
              <w:rPr>
                <w:rFonts w:ascii="Barlow Light" w:hAnsi="Barlow Light" w:cs="Arial"/>
                <w:b/>
              </w:rPr>
            </w:pPr>
            <w:r w:rsidRPr="005B4E5C">
              <w:rPr>
                <w:rFonts w:ascii="Barlow Light" w:hAnsi="Barlow Light" w:cs="Arial"/>
                <w:b/>
              </w:rPr>
              <w:t>Presidente Municipal</w:t>
            </w:r>
          </w:p>
        </w:tc>
        <w:tc>
          <w:tcPr>
            <w:tcW w:w="4489" w:type="dxa"/>
          </w:tcPr>
          <w:p w:rsidR="005B4E5C" w:rsidRPr="005B4E5C" w:rsidRDefault="005B4E5C" w:rsidP="0070694D">
            <w:pPr>
              <w:jc w:val="center"/>
              <w:rPr>
                <w:rFonts w:ascii="Barlow Light" w:hAnsi="Barlow Light" w:cs="Arial"/>
                <w:b/>
              </w:rPr>
            </w:pPr>
            <w:r w:rsidRPr="005B4E5C">
              <w:rPr>
                <w:rFonts w:ascii="Barlow Light" w:hAnsi="Barlow Light" w:cs="Arial"/>
                <w:b/>
              </w:rPr>
              <w:t>Abog. María Dolores Fritz Sierra</w:t>
            </w:r>
          </w:p>
          <w:p w:rsidR="005B4E5C" w:rsidRPr="005B4E5C" w:rsidRDefault="005B4E5C" w:rsidP="0070694D">
            <w:pPr>
              <w:jc w:val="center"/>
              <w:rPr>
                <w:rFonts w:ascii="Barlow Light" w:hAnsi="Barlow Light" w:cs="Arial"/>
                <w:b/>
              </w:rPr>
            </w:pPr>
            <w:r w:rsidRPr="005B4E5C">
              <w:rPr>
                <w:rFonts w:ascii="Barlow Light" w:hAnsi="Barlow Light" w:cs="Arial"/>
                <w:b/>
              </w:rPr>
              <w:t>Secretaria Municipal</w:t>
            </w:r>
          </w:p>
        </w:tc>
      </w:tr>
    </w:tbl>
    <w:p w:rsidR="00331681" w:rsidRPr="005B4E5C" w:rsidRDefault="00331681" w:rsidP="0070694D">
      <w:pPr>
        <w:spacing w:after="0" w:line="240" w:lineRule="auto"/>
        <w:rPr>
          <w:rFonts w:ascii="Barlow Light" w:hAnsi="Barlow Light"/>
          <w:b/>
        </w:rPr>
      </w:pPr>
    </w:p>
    <w:sectPr w:rsidR="00331681" w:rsidRPr="005B4E5C" w:rsidSect="008D1AB4">
      <w:footerReference w:type="default" r:id="rId8"/>
      <w:pgSz w:w="12240" w:h="15840"/>
      <w:pgMar w:top="851" w:right="141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7B4" w:rsidRDefault="008847B4" w:rsidP="009A4C1B">
      <w:pPr>
        <w:spacing w:after="0" w:line="240" w:lineRule="auto"/>
      </w:pPr>
      <w:r>
        <w:separator/>
      </w:r>
    </w:p>
  </w:endnote>
  <w:endnote w:type="continuationSeparator" w:id="0">
    <w:p w:rsidR="008847B4" w:rsidRDefault="008847B4" w:rsidP="009A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arlow Light">
    <w:altName w:val="Calibri"/>
    <w:panose1 w:val="000004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3250392"/>
      <w:docPartObj>
        <w:docPartGallery w:val="Page Numbers (Bottom of Page)"/>
        <w:docPartUnique/>
      </w:docPartObj>
    </w:sdtPr>
    <w:sdtEndPr/>
    <w:sdtContent>
      <w:sdt>
        <w:sdtPr>
          <w:id w:val="-1669238322"/>
          <w:docPartObj>
            <w:docPartGallery w:val="Page Numbers (Top of Page)"/>
            <w:docPartUnique/>
          </w:docPartObj>
        </w:sdtPr>
        <w:sdtEndPr/>
        <w:sdtContent>
          <w:p w:rsidR="0070694D" w:rsidRDefault="0070694D">
            <w:pPr>
              <w:pStyle w:val="Piedepgina"/>
              <w:jc w:val="center"/>
            </w:pPr>
          </w:p>
          <w:p w:rsidR="0070694D" w:rsidRDefault="0070694D">
            <w:pPr>
              <w:pStyle w:val="Piedepgina"/>
              <w:jc w:val="center"/>
            </w:pPr>
            <w:r w:rsidRPr="003D1563">
              <w:rPr>
                <w:rFonts w:asciiTheme="minorHAnsi" w:hAnsiTheme="minorHAnsi"/>
              </w:rPr>
              <w:t xml:space="preserve">Página </w:t>
            </w:r>
            <w:r w:rsidRPr="003D1563">
              <w:rPr>
                <w:rFonts w:asciiTheme="minorHAnsi" w:hAnsiTheme="minorHAnsi"/>
                <w:b/>
                <w:bCs/>
              </w:rPr>
              <w:fldChar w:fldCharType="begin"/>
            </w:r>
            <w:r w:rsidRPr="003D1563">
              <w:rPr>
                <w:rFonts w:asciiTheme="minorHAnsi" w:hAnsiTheme="minorHAnsi"/>
                <w:b/>
                <w:bCs/>
              </w:rPr>
              <w:instrText>PAGE</w:instrText>
            </w:r>
            <w:r w:rsidRPr="003D1563">
              <w:rPr>
                <w:rFonts w:asciiTheme="minorHAnsi" w:hAnsiTheme="minorHAnsi"/>
                <w:b/>
                <w:bCs/>
              </w:rPr>
              <w:fldChar w:fldCharType="separate"/>
            </w:r>
            <w:r w:rsidR="00EE4AE3">
              <w:rPr>
                <w:rFonts w:asciiTheme="minorHAnsi" w:hAnsiTheme="minorHAnsi"/>
                <w:b/>
                <w:bCs/>
                <w:noProof/>
              </w:rPr>
              <w:t>1</w:t>
            </w:r>
            <w:r w:rsidRPr="003D1563">
              <w:rPr>
                <w:rFonts w:asciiTheme="minorHAnsi" w:hAnsiTheme="minorHAnsi"/>
                <w:b/>
                <w:bCs/>
              </w:rPr>
              <w:fldChar w:fldCharType="end"/>
            </w:r>
            <w:r w:rsidRPr="003D1563">
              <w:rPr>
                <w:rFonts w:asciiTheme="minorHAnsi" w:hAnsiTheme="minorHAnsi"/>
              </w:rPr>
              <w:t xml:space="preserve"> de </w:t>
            </w:r>
            <w:r w:rsidRPr="003D1563">
              <w:rPr>
                <w:rFonts w:asciiTheme="minorHAnsi" w:hAnsiTheme="minorHAnsi"/>
                <w:b/>
                <w:bCs/>
              </w:rPr>
              <w:fldChar w:fldCharType="begin"/>
            </w:r>
            <w:r w:rsidRPr="003D1563">
              <w:rPr>
                <w:rFonts w:asciiTheme="minorHAnsi" w:hAnsiTheme="minorHAnsi"/>
                <w:b/>
                <w:bCs/>
              </w:rPr>
              <w:instrText>NUMPAGES</w:instrText>
            </w:r>
            <w:r w:rsidRPr="003D1563">
              <w:rPr>
                <w:rFonts w:asciiTheme="minorHAnsi" w:hAnsiTheme="minorHAnsi"/>
                <w:b/>
                <w:bCs/>
              </w:rPr>
              <w:fldChar w:fldCharType="separate"/>
            </w:r>
            <w:r w:rsidR="00EE4AE3">
              <w:rPr>
                <w:rFonts w:asciiTheme="minorHAnsi" w:hAnsiTheme="minorHAnsi"/>
                <w:b/>
                <w:bCs/>
                <w:noProof/>
              </w:rPr>
              <w:t>8</w:t>
            </w:r>
            <w:r w:rsidRPr="003D1563">
              <w:rPr>
                <w:rFonts w:asciiTheme="minorHAnsi" w:hAnsiTheme="minorHAnsi"/>
                <w:b/>
                <w:bCs/>
              </w:rPr>
              <w:fldChar w:fldCharType="end"/>
            </w:r>
          </w:p>
        </w:sdtContent>
      </w:sdt>
    </w:sdtContent>
  </w:sdt>
  <w:p w:rsidR="0070694D" w:rsidRDefault="007069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7B4" w:rsidRDefault="008847B4" w:rsidP="009A4C1B">
      <w:pPr>
        <w:spacing w:after="0" w:line="240" w:lineRule="auto"/>
      </w:pPr>
      <w:r>
        <w:separator/>
      </w:r>
    </w:p>
  </w:footnote>
  <w:footnote w:type="continuationSeparator" w:id="0">
    <w:p w:rsidR="008847B4" w:rsidRDefault="008847B4" w:rsidP="009A4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94602FE"/>
    <w:name w:val="WW8Num5"/>
    <w:lvl w:ilvl="0">
      <w:start w:val="1"/>
      <w:numFmt w:val="upperRoman"/>
      <w:lvlText w:val="%1."/>
      <w:lvlJc w:val="right"/>
      <w:pPr>
        <w:ind w:left="567" w:hanging="210"/>
      </w:pPr>
      <w:rPr>
        <w:rFonts w:ascii="Barlow Light" w:hAnsi="Barlow Light" w:cs="Arial" w:hint="default"/>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6"/>
    <w:multiLevelType w:val="singleLevel"/>
    <w:tmpl w:val="1D14EECA"/>
    <w:name w:val="WW8Num17"/>
    <w:lvl w:ilvl="0">
      <w:start w:val="1"/>
      <w:numFmt w:val="upperRoman"/>
      <w:lvlText w:val="%1."/>
      <w:lvlJc w:val="right"/>
      <w:pPr>
        <w:ind w:left="567" w:hanging="210"/>
      </w:pPr>
      <w:rPr>
        <w:rFonts w:hint="default"/>
        <w:b/>
      </w:rPr>
    </w:lvl>
  </w:abstractNum>
  <w:abstractNum w:abstractNumId="2" w15:restartNumberingAfterBreak="0">
    <w:nsid w:val="00000008"/>
    <w:multiLevelType w:val="singleLevel"/>
    <w:tmpl w:val="C756C9FA"/>
    <w:name w:val="WW8Num23"/>
    <w:lvl w:ilvl="0">
      <w:start w:val="1"/>
      <w:numFmt w:val="upperRoman"/>
      <w:lvlText w:val="%1."/>
      <w:lvlJc w:val="right"/>
      <w:pPr>
        <w:ind w:left="567" w:hanging="210"/>
      </w:pPr>
      <w:rPr>
        <w:rFonts w:ascii="Tahoma" w:hAnsi="Tahoma" w:hint="default"/>
        <w:sz w:val="24"/>
      </w:rPr>
    </w:lvl>
  </w:abstractNum>
  <w:abstractNum w:abstractNumId="3" w15:restartNumberingAfterBreak="0">
    <w:nsid w:val="0000000C"/>
    <w:multiLevelType w:val="singleLevel"/>
    <w:tmpl w:val="9D7E7508"/>
    <w:name w:val="WW8Num37"/>
    <w:lvl w:ilvl="0">
      <w:start w:val="1"/>
      <w:numFmt w:val="upperRoman"/>
      <w:lvlText w:val="%1."/>
      <w:lvlJc w:val="right"/>
      <w:pPr>
        <w:tabs>
          <w:tab w:val="num" w:pos="567"/>
        </w:tabs>
        <w:ind w:left="567" w:hanging="210"/>
      </w:pPr>
      <w:rPr>
        <w:rFonts w:hint="default"/>
        <w:b/>
      </w:rPr>
    </w:lvl>
  </w:abstractNum>
  <w:abstractNum w:abstractNumId="4" w15:restartNumberingAfterBreak="0">
    <w:nsid w:val="00000014"/>
    <w:multiLevelType w:val="singleLevel"/>
    <w:tmpl w:val="86AA9ECA"/>
    <w:lvl w:ilvl="0">
      <w:start w:val="1"/>
      <w:numFmt w:val="upperRoman"/>
      <w:lvlText w:val="%1."/>
      <w:lvlJc w:val="right"/>
      <w:pPr>
        <w:ind w:left="567" w:hanging="210"/>
      </w:pPr>
      <w:rPr>
        <w:rFonts w:hint="default"/>
        <w:b/>
      </w:rPr>
    </w:lvl>
  </w:abstractNum>
  <w:abstractNum w:abstractNumId="5" w15:restartNumberingAfterBreak="0">
    <w:nsid w:val="02CA395E"/>
    <w:multiLevelType w:val="multilevel"/>
    <w:tmpl w:val="F1A4C004"/>
    <w:lvl w:ilvl="0">
      <w:start w:val="1"/>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2"/>
      <w:numFmt w:val="upperRoman"/>
      <w:lvlText w:val="%3."/>
      <w:lvlJc w:val="right"/>
      <w:pPr>
        <w:ind w:left="567" w:hanging="210"/>
      </w:pPr>
      <w:rPr>
        <w:rFonts w:hint="default"/>
      </w:rPr>
    </w:lvl>
    <w:lvl w:ilvl="3">
      <w:start w:val="1"/>
      <w:numFmt w:val="lowerLetter"/>
      <w:lvlText w:val="%4."/>
      <w:lvlJc w:val="right"/>
      <w:pPr>
        <w:ind w:left="720" w:hanging="153"/>
      </w:pPr>
      <w:rPr>
        <w:rFonts w:hint="default"/>
        <w:b/>
        <w:sz w:val="2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6" w15:restartNumberingAfterBreak="0">
    <w:nsid w:val="04513E9B"/>
    <w:multiLevelType w:val="hybridMultilevel"/>
    <w:tmpl w:val="B7DC1D8C"/>
    <w:lvl w:ilvl="0" w:tplc="F8E6563E">
      <w:start w:val="1"/>
      <w:numFmt w:val="lowerLetter"/>
      <w:lvlText w:val="%1."/>
      <w:lvlJc w:val="right"/>
      <w:pPr>
        <w:tabs>
          <w:tab w:val="num" w:pos="720"/>
        </w:tabs>
        <w:ind w:left="720" w:hanging="153"/>
      </w:pPr>
      <w:rPr>
        <w:rFonts w:ascii="Barlow Light" w:hAnsi="Barlow Light" w:hint="default"/>
        <w:b/>
        <w:sz w:val="22"/>
        <w:szCs w:val="22"/>
      </w:rPr>
    </w:lvl>
    <w:lvl w:ilvl="1" w:tplc="DB56ECC2">
      <w:start w:val="1"/>
      <w:numFmt w:val="upperRoman"/>
      <w:lvlText w:val="%2."/>
      <w:lvlJc w:val="left"/>
      <w:pPr>
        <w:tabs>
          <w:tab w:val="num" w:pos="567"/>
        </w:tabs>
        <w:ind w:left="567" w:hanging="21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5331CD0"/>
    <w:multiLevelType w:val="hybridMultilevel"/>
    <w:tmpl w:val="ED52E97A"/>
    <w:lvl w:ilvl="0" w:tplc="A9883290">
      <w:start w:val="1"/>
      <w:numFmt w:val="upperRoman"/>
      <w:lvlText w:val="%1."/>
      <w:lvlJc w:val="right"/>
      <w:pPr>
        <w:ind w:left="720" w:hanging="360"/>
      </w:pPr>
      <w:rPr>
        <w:rFonts w:ascii="Barlow Light" w:hAnsi="Barlow Light" w:cs="Arial" w:hint="default"/>
        <w:b/>
        <w:i w:val="0"/>
        <w:sz w:val="22"/>
        <w:szCs w:val="24"/>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550D29"/>
    <w:multiLevelType w:val="hybridMultilevel"/>
    <w:tmpl w:val="AAB46996"/>
    <w:lvl w:ilvl="0" w:tplc="FD1CC256">
      <w:start w:val="1"/>
      <w:numFmt w:val="lowerLetter"/>
      <w:lvlText w:val="%1."/>
      <w:lvlJc w:val="right"/>
      <w:pPr>
        <w:ind w:left="720" w:hanging="153"/>
      </w:pPr>
      <w:rPr>
        <w:rFonts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EEA6048"/>
    <w:multiLevelType w:val="hybridMultilevel"/>
    <w:tmpl w:val="23A839BE"/>
    <w:lvl w:ilvl="0" w:tplc="A622DC8A">
      <w:start w:val="1"/>
      <w:numFmt w:val="lowerLetter"/>
      <w:lvlText w:val="%1."/>
      <w:lvlJc w:val="right"/>
      <w:pPr>
        <w:ind w:left="1287" w:hanging="360"/>
      </w:pPr>
      <w:rPr>
        <w:rFonts w:hint="default"/>
      </w:rPr>
    </w:lvl>
    <w:lvl w:ilvl="1" w:tplc="3C7A8036">
      <w:start w:val="1"/>
      <w:numFmt w:val="lowerLetter"/>
      <w:lvlText w:val="%2."/>
      <w:lvlJc w:val="right"/>
      <w:pPr>
        <w:tabs>
          <w:tab w:val="num" w:pos="720"/>
        </w:tabs>
        <w:ind w:left="720" w:hanging="153"/>
      </w:pPr>
      <w:rPr>
        <w:rFonts w:hint="default"/>
        <w:b/>
        <w:sz w:val="20"/>
        <w:szCs w:val="20"/>
      </w:rPr>
    </w:lvl>
    <w:lvl w:ilvl="2" w:tplc="84F0942C">
      <w:start w:val="1"/>
      <w:numFmt w:val="upperRoman"/>
      <w:lvlText w:val="%3."/>
      <w:lvlJc w:val="left"/>
      <w:pPr>
        <w:tabs>
          <w:tab w:val="num" w:pos="567"/>
        </w:tabs>
        <w:ind w:left="567" w:hanging="210"/>
      </w:pPr>
      <w:rPr>
        <w:rFonts w:hint="default"/>
        <w:b/>
        <w:i w:val="0"/>
      </w:r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15:restartNumberingAfterBreak="0">
    <w:nsid w:val="11B74FB6"/>
    <w:multiLevelType w:val="hybridMultilevel"/>
    <w:tmpl w:val="472A683C"/>
    <w:lvl w:ilvl="0" w:tplc="447CD5BA">
      <w:start w:val="1"/>
      <w:numFmt w:val="lowerLetter"/>
      <w:lvlText w:val="%1."/>
      <w:lvlJc w:val="right"/>
      <w:pPr>
        <w:tabs>
          <w:tab w:val="num" w:pos="720"/>
        </w:tabs>
        <w:ind w:left="720" w:hanging="153"/>
      </w:pPr>
      <w:rPr>
        <w:rFonts w:ascii="Barlow Light" w:hAnsi="Barlow Light" w:hint="default"/>
        <w:b/>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21D1189"/>
    <w:multiLevelType w:val="hybridMultilevel"/>
    <w:tmpl w:val="D2AEDDCE"/>
    <w:lvl w:ilvl="0" w:tplc="EBAA5688">
      <w:start w:val="1"/>
      <w:numFmt w:val="upperRoman"/>
      <w:lvlText w:val="%1."/>
      <w:lvlJc w:val="right"/>
      <w:pPr>
        <w:tabs>
          <w:tab w:val="num" w:pos="352"/>
        </w:tabs>
        <w:ind w:left="352" w:hanging="210"/>
      </w:pPr>
      <w:rPr>
        <w:rFonts w:hint="default"/>
        <w:b/>
      </w:rPr>
    </w:lvl>
    <w:lvl w:ilvl="1" w:tplc="0C0A0019" w:tentative="1">
      <w:start w:val="1"/>
      <w:numFmt w:val="lowerLetter"/>
      <w:lvlText w:val="%2."/>
      <w:lvlJc w:val="left"/>
      <w:pPr>
        <w:ind w:left="1432" w:hanging="360"/>
      </w:pPr>
    </w:lvl>
    <w:lvl w:ilvl="2" w:tplc="0C0A001B" w:tentative="1">
      <w:start w:val="1"/>
      <w:numFmt w:val="lowerRoman"/>
      <w:lvlText w:val="%3."/>
      <w:lvlJc w:val="right"/>
      <w:pPr>
        <w:ind w:left="2152" w:hanging="180"/>
      </w:pPr>
    </w:lvl>
    <w:lvl w:ilvl="3" w:tplc="0C0A000F" w:tentative="1">
      <w:start w:val="1"/>
      <w:numFmt w:val="decimal"/>
      <w:lvlText w:val="%4."/>
      <w:lvlJc w:val="left"/>
      <w:pPr>
        <w:ind w:left="2872" w:hanging="360"/>
      </w:pPr>
    </w:lvl>
    <w:lvl w:ilvl="4" w:tplc="0C0A0019" w:tentative="1">
      <w:start w:val="1"/>
      <w:numFmt w:val="lowerLetter"/>
      <w:lvlText w:val="%5."/>
      <w:lvlJc w:val="left"/>
      <w:pPr>
        <w:ind w:left="3592" w:hanging="360"/>
      </w:pPr>
    </w:lvl>
    <w:lvl w:ilvl="5" w:tplc="0C0A001B" w:tentative="1">
      <w:start w:val="1"/>
      <w:numFmt w:val="lowerRoman"/>
      <w:lvlText w:val="%6."/>
      <w:lvlJc w:val="right"/>
      <w:pPr>
        <w:ind w:left="4312" w:hanging="180"/>
      </w:pPr>
    </w:lvl>
    <w:lvl w:ilvl="6" w:tplc="0C0A000F" w:tentative="1">
      <w:start w:val="1"/>
      <w:numFmt w:val="decimal"/>
      <w:lvlText w:val="%7."/>
      <w:lvlJc w:val="left"/>
      <w:pPr>
        <w:ind w:left="5032" w:hanging="360"/>
      </w:pPr>
    </w:lvl>
    <w:lvl w:ilvl="7" w:tplc="0C0A0019" w:tentative="1">
      <w:start w:val="1"/>
      <w:numFmt w:val="lowerLetter"/>
      <w:lvlText w:val="%8."/>
      <w:lvlJc w:val="left"/>
      <w:pPr>
        <w:ind w:left="5752" w:hanging="360"/>
      </w:pPr>
    </w:lvl>
    <w:lvl w:ilvl="8" w:tplc="0C0A001B" w:tentative="1">
      <w:start w:val="1"/>
      <w:numFmt w:val="lowerRoman"/>
      <w:lvlText w:val="%9."/>
      <w:lvlJc w:val="right"/>
      <w:pPr>
        <w:ind w:left="6472" w:hanging="180"/>
      </w:pPr>
    </w:lvl>
  </w:abstractNum>
  <w:abstractNum w:abstractNumId="12" w15:restartNumberingAfterBreak="0">
    <w:nsid w:val="138E6FB7"/>
    <w:multiLevelType w:val="hybridMultilevel"/>
    <w:tmpl w:val="AAB42E94"/>
    <w:lvl w:ilvl="0" w:tplc="518CBEC8">
      <w:start w:val="1"/>
      <w:numFmt w:val="lowerLetter"/>
      <w:lvlText w:val="%1."/>
      <w:lvlJc w:val="right"/>
      <w:pPr>
        <w:tabs>
          <w:tab w:val="num" w:pos="720"/>
        </w:tabs>
        <w:ind w:left="720" w:hanging="153"/>
      </w:pPr>
      <w:rPr>
        <w:rFonts w:ascii="Barlow Light" w:hAnsi="Barlow Light"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3DB5BD9"/>
    <w:multiLevelType w:val="multilevel"/>
    <w:tmpl w:val="DA28C1A2"/>
    <w:lvl w:ilvl="0">
      <w:start w:val="1"/>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8"/>
      <w:numFmt w:val="upperRoman"/>
      <w:lvlText w:val="%3."/>
      <w:lvlJc w:val="right"/>
      <w:pPr>
        <w:ind w:left="567" w:hanging="210"/>
      </w:pPr>
      <w:rPr>
        <w:rFonts w:hint="default"/>
      </w:rPr>
    </w:lvl>
    <w:lvl w:ilvl="3">
      <w:start w:val="1"/>
      <w:numFmt w:val="lowerLetter"/>
      <w:lvlText w:val="%4."/>
      <w:lvlJc w:val="right"/>
      <w:pPr>
        <w:ind w:left="720" w:hanging="153"/>
      </w:pPr>
      <w:rPr>
        <w:rFonts w:hint="default"/>
        <w:b/>
        <w:sz w:val="2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4" w15:restartNumberingAfterBreak="0">
    <w:nsid w:val="145B29E7"/>
    <w:multiLevelType w:val="hybridMultilevel"/>
    <w:tmpl w:val="BD3C567A"/>
    <w:lvl w:ilvl="0" w:tplc="E02A4A6E">
      <w:start w:val="1"/>
      <w:numFmt w:val="upperRoman"/>
      <w:lvlText w:val="%1."/>
      <w:lvlJc w:val="right"/>
      <w:pPr>
        <w:tabs>
          <w:tab w:val="num" w:pos="567"/>
        </w:tabs>
        <w:ind w:left="567" w:hanging="210"/>
      </w:pPr>
      <w:rPr>
        <w:rFonts w:ascii="Barlow Light" w:hAnsi="Barlow Light" w:cs="Arial" w:hint="default"/>
        <w:b/>
        <w:i w:val="0"/>
        <w:color w:val="auto"/>
        <w:sz w:val="22"/>
        <w:szCs w:val="24"/>
      </w:rPr>
    </w:lvl>
    <w:lvl w:ilvl="1" w:tplc="E2D48D18">
      <w:start w:val="1"/>
      <w:numFmt w:val="lowerLetter"/>
      <w:lvlText w:val="%2)"/>
      <w:lvlJc w:val="left"/>
      <w:pPr>
        <w:tabs>
          <w:tab w:val="num" w:pos="720"/>
        </w:tabs>
        <w:ind w:left="720" w:hanging="153"/>
      </w:pPr>
      <w:rPr>
        <w:rFonts w:hint="default"/>
      </w:r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5" w15:restartNumberingAfterBreak="0">
    <w:nsid w:val="155C26C1"/>
    <w:multiLevelType w:val="hybridMultilevel"/>
    <w:tmpl w:val="D50CDE8E"/>
    <w:lvl w:ilvl="0" w:tplc="82043654">
      <w:start w:val="1"/>
      <w:numFmt w:val="lowerLetter"/>
      <w:lvlText w:val="%1."/>
      <w:lvlJc w:val="right"/>
      <w:pPr>
        <w:tabs>
          <w:tab w:val="num" w:pos="1014"/>
        </w:tabs>
        <w:ind w:left="1014" w:hanging="153"/>
      </w:pPr>
      <w:rPr>
        <w:rFonts w:ascii="Barlow Light" w:hAnsi="Barlow Light" w:hint="default"/>
        <w:b/>
        <w:sz w:val="20"/>
        <w:szCs w:val="20"/>
      </w:rPr>
    </w:lvl>
    <w:lvl w:ilvl="1" w:tplc="0C0A0019">
      <w:start w:val="1"/>
      <w:numFmt w:val="lowerLetter"/>
      <w:lvlText w:val="%2."/>
      <w:lvlJc w:val="left"/>
      <w:pPr>
        <w:ind w:left="1734" w:hanging="360"/>
      </w:pPr>
    </w:lvl>
    <w:lvl w:ilvl="2" w:tplc="0C0A001B" w:tentative="1">
      <w:start w:val="1"/>
      <w:numFmt w:val="lowerRoman"/>
      <w:lvlText w:val="%3."/>
      <w:lvlJc w:val="right"/>
      <w:pPr>
        <w:ind w:left="2454" w:hanging="180"/>
      </w:pPr>
    </w:lvl>
    <w:lvl w:ilvl="3" w:tplc="0C0A000F">
      <w:start w:val="1"/>
      <w:numFmt w:val="decimal"/>
      <w:lvlText w:val="%4."/>
      <w:lvlJc w:val="left"/>
      <w:pPr>
        <w:ind w:left="3174" w:hanging="360"/>
      </w:pPr>
    </w:lvl>
    <w:lvl w:ilvl="4" w:tplc="0C0A0019" w:tentative="1">
      <w:start w:val="1"/>
      <w:numFmt w:val="lowerLetter"/>
      <w:lvlText w:val="%5."/>
      <w:lvlJc w:val="left"/>
      <w:pPr>
        <w:ind w:left="3894" w:hanging="360"/>
      </w:pPr>
    </w:lvl>
    <w:lvl w:ilvl="5" w:tplc="0C0A001B" w:tentative="1">
      <w:start w:val="1"/>
      <w:numFmt w:val="lowerRoman"/>
      <w:lvlText w:val="%6."/>
      <w:lvlJc w:val="right"/>
      <w:pPr>
        <w:ind w:left="4614" w:hanging="180"/>
      </w:pPr>
    </w:lvl>
    <w:lvl w:ilvl="6" w:tplc="0C0A000F" w:tentative="1">
      <w:start w:val="1"/>
      <w:numFmt w:val="decimal"/>
      <w:lvlText w:val="%7."/>
      <w:lvlJc w:val="left"/>
      <w:pPr>
        <w:ind w:left="5334" w:hanging="360"/>
      </w:pPr>
    </w:lvl>
    <w:lvl w:ilvl="7" w:tplc="0C0A0019" w:tentative="1">
      <w:start w:val="1"/>
      <w:numFmt w:val="lowerLetter"/>
      <w:lvlText w:val="%8."/>
      <w:lvlJc w:val="left"/>
      <w:pPr>
        <w:ind w:left="6054" w:hanging="360"/>
      </w:pPr>
    </w:lvl>
    <w:lvl w:ilvl="8" w:tplc="0C0A001B" w:tentative="1">
      <w:start w:val="1"/>
      <w:numFmt w:val="lowerRoman"/>
      <w:lvlText w:val="%9."/>
      <w:lvlJc w:val="right"/>
      <w:pPr>
        <w:ind w:left="6774" w:hanging="180"/>
      </w:pPr>
    </w:lvl>
  </w:abstractNum>
  <w:abstractNum w:abstractNumId="16" w15:restartNumberingAfterBreak="0">
    <w:nsid w:val="17735C66"/>
    <w:multiLevelType w:val="hybridMultilevel"/>
    <w:tmpl w:val="E902A000"/>
    <w:lvl w:ilvl="0" w:tplc="CDFE21AE">
      <w:start w:val="1"/>
      <w:numFmt w:val="lowerLetter"/>
      <w:lvlText w:val="%1."/>
      <w:lvlJc w:val="left"/>
      <w:pPr>
        <w:ind w:left="720" w:hanging="360"/>
      </w:pPr>
      <w:rPr>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8593621"/>
    <w:multiLevelType w:val="hybridMultilevel"/>
    <w:tmpl w:val="2430D0CE"/>
    <w:lvl w:ilvl="0" w:tplc="0CE6274A">
      <w:start w:val="1"/>
      <w:numFmt w:val="lowerLetter"/>
      <w:lvlText w:val="%1."/>
      <w:lvlJc w:val="right"/>
      <w:pPr>
        <w:tabs>
          <w:tab w:val="num" w:pos="720"/>
        </w:tabs>
        <w:ind w:left="720" w:hanging="153"/>
      </w:pPr>
      <w:rPr>
        <w:rFonts w:ascii="Barlow Light" w:hAnsi="Barlow Light" w:hint="default"/>
        <w:b/>
        <w:sz w:val="20"/>
        <w:szCs w:val="20"/>
      </w:rPr>
    </w:lvl>
    <w:lvl w:ilvl="1" w:tplc="29F85A42">
      <w:start w:val="1"/>
      <w:numFmt w:val="upperRoman"/>
      <w:lvlText w:val="%2."/>
      <w:lvlJc w:val="left"/>
      <w:pPr>
        <w:tabs>
          <w:tab w:val="num" w:pos="567"/>
        </w:tabs>
        <w:ind w:left="567" w:hanging="21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9BC7DA7"/>
    <w:multiLevelType w:val="hybridMultilevel"/>
    <w:tmpl w:val="0C22F898"/>
    <w:lvl w:ilvl="0" w:tplc="613EED8C">
      <w:start w:val="1"/>
      <w:numFmt w:val="upperRoman"/>
      <w:lvlText w:val="%1."/>
      <w:lvlJc w:val="right"/>
      <w:pPr>
        <w:ind w:left="567" w:hanging="207"/>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A0A3251"/>
    <w:multiLevelType w:val="hybridMultilevel"/>
    <w:tmpl w:val="1D2A20A4"/>
    <w:name w:val="WW8Num172222"/>
    <w:lvl w:ilvl="0" w:tplc="8C66BE5A">
      <w:start w:val="1"/>
      <w:numFmt w:val="upperRoman"/>
      <w:lvlText w:val="%1."/>
      <w:lvlJc w:val="right"/>
      <w:pPr>
        <w:ind w:left="567" w:hanging="207"/>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C0349E8"/>
    <w:multiLevelType w:val="hybridMultilevel"/>
    <w:tmpl w:val="B29C7F3A"/>
    <w:lvl w:ilvl="0" w:tplc="6CD486AA">
      <w:start w:val="1"/>
      <w:numFmt w:val="upperRoman"/>
      <w:lvlText w:val="%1."/>
      <w:lvlJc w:val="right"/>
      <w:pPr>
        <w:tabs>
          <w:tab w:val="num" w:pos="567"/>
        </w:tabs>
        <w:ind w:left="567" w:hanging="21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C411AD0"/>
    <w:multiLevelType w:val="hybridMultilevel"/>
    <w:tmpl w:val="0CBA9EEC"/>
    <w:lvl w:ilvl="0" w:tplc="5A7E1E28">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2" w15:restartNumberingAfterBreak="0">
    <w:nsid w:val="1E776AB1"/>
    <w:multiLevelType w:val="hybridMultilevel"/>
    <w:tmpl w:val="73E45450"/>
    <w:lvl w:ilvl="0" w:tplc="D220BEF0">
      <w:start w:val="1"/>
      <w:numFmt w:val="lowerLetter"/>
      <w:lvlText w:val="%1."/>
      <w:lvlJc w:val="right"/>
      <w:pPr>
        <w:ind w:left="720" w:hanging="153"/>
      </w:pPr>
      <w:rPr>
        <w:rFonts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FFE0F6F"/>
    <w:multiLevelType w:val="hybridMultilevel"/>
    <w:tmpl w:val="E24AEFF6"/>
    <w:name w:val="WW8Num17224"/>
    <w:lvl w:ilvl="0" w:tplc="5622EA7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00E749F"/>
    <w:multiLevelType w:val="hybridMultilevel"/>
    <w:tmpl w:val="AEE4F352"/>
    <w:lvl w:ilvl="0" w:tplc="2B94576C">
      <w:start w:val="1"/>
      <w:numFmt w:val="upperRoman"/>
      <w:lvlText w:val="%1I."/>
      <w:lvlJc w:val="righ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22F18CA"/>
    <w:multiLevelType w:val="hybridMultilevel"/>
    <w:tmpl w:val="482E8C7E"/>
    <w:lvl w:ilvl="0" w:tplc="47BEA940">
      <w:start w:val="1"/>
      <w:numFmt w:val="lowerLetter"/>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2974093"/>
    <w:multiLevelType w:val="hybridMultilevel"/>
    <w:tmpl w:val="0E644D0A"/>
    <w:lvl w:ilvl="0" w:tplc="DD6C15EC">
      <w:start w:val="1"/>
      <w:numFmt w:val="lowerLetter"/>
      <w:lvlText w:val="%1."/>
      <w:lvlJc w:val="right"/>
      <w:pPr>
        <w:tabs>
          <w:tab w:val="num" w:pos="720"/>
        </w:tabs>
        <w:ind w:left="720" w:hanging="153"/>
      </w:pPr>
      <w:rPr>
        <w:rFonts w:ascii="Barlow Light" w:hAnsi="Barlow Light" w:hint="default"/>
        <w:b/>
        <w:sz w:val="20"/>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91A1079"/>
    <w:multiLevelType w:val="hybridMultilevel"/>
    <w:tmpl w:val="D15EB8D4"/>
    <w:lvl w:ilvl="0" w:tplc="1CA2FBD6">
      <w:start w:val="1"/>
      <w:numFmt w:val="upperRoman"/>
      <w:lvlText w:val="%1."/>
      <w:lvlJc w:val="left"/>
      <w:pPr>
        <w:tabs>
          <w:tab w:val="num" w:pos="567"/>
        </w:tabs>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B43759E"/>
    <w:multiLevelType w:val="hybridMultilevel"/>
    <w:tmpl w:val="D158C1F4"/>
    <w:lvl w:ilvl="0" w:tplc="26DC2FEA">
      <w:start w:val="1"/>
      <w:numFmt w:val="lowerLetter"/>
      <w:lvlText w:val="%1."/>
      <w:lvlJc w:val="right"/>
      <w:pPr>
        <w:tabs>
          <w:tab w:val="num" w:pos="720"/>
        </w:tabs>
        <w:ind w:left="720" w:hanging="153"/>
      </w:pPr>
      <w:rPr>
        <w:rFonts w:ascii="Arial Unicode MS" w:eastAsia="Arial Unicode MS" w:hAnsi="Arial Unicode MS" w:cs="Arial Unicode MS"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E785E98"/>
    <w:multiLevelType w:val="hybridMultilevel"/>
    <w:tmpl w:val="016A8CA6"/>
    <w:lvl w:ilvl="0" w:tplc="414C70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1054972"/>
    <w:multiLevelType w:val="hybridMultilevel"/>
    <w:tmpl w:val="B3AEC8CA"/>
    <w:lvl w:ilvl="0" w:tplc="63A4F3FA">
      <w:start w:val="2"/>
      <w:numFmt w:val="upperRoman"/>
      <w:lvlText w:val="%1."/>
      <w:lvlJc w:val="right"/>
      <w:pPr>
        <w:ind w:left="92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48B71EB"/>
    <w:multiLevelType w:val="multilevel"/>
    <w:tmpl w:val="DA28C1A2"/>
    <w:lvl w:ilvl="0">
      <w:start w:val="1"/>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8"/>
      <w:numFmt w:val="upperRoman"/>
      <w:lvlText w:val="%3."/>
      <w:lvlJc w:val="right"/>
      <w:pPr>
        <w:ind w:left="567" w:hanging="210"/>
      </w:pPr>
      <w:rPr>
        <w:rFonts w:hint="default"/>
      </w:rPr>
    </w:lvl>
    <w:lvl w:ilvl="3">
      <w:start w:val="1"/>
      <w:numFmt w:val="lowerLetter"/>
      <w:lvlText w:val="%4."/>
      <w:lvlJc w:val="right"/>
      <w:pPr>
        <w:ind w:left="720" w:hanging="153"/>
      </w:pPr>
      <w:rPr>
        <w:rFonts w:hint="default"/>
        <w:b/>
        <w:sz w:val="2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32" w15:restartNumberingAfterBreak="0">
    <w:nsid w:val="352932A3"/>
    <w:multiLevelType w:val="multilevel"/>
    <w:tmpl w:val="81F06626"/>
    <w:lvl w:ilvl="0">
      <w:start w:val="1"/>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8"/>
      <w:numFmt w:val="upperRoman"/>
      <w:lvlText w:val="%3."/>
      <w:lvlJc w:val="right"/>
      <w:pPr>
        <w:ind w:left="567" w:hanging="210"/>
      </w:pPr>
      <w:rPr>
        <w:rFonts w:hint="default"/>
      </w:rPr>
    </w:lvl>
    <w:lvl w:ilvl="3">
      <w:start w:val="3"/>
      <w:numFmt w:val="lowerLetter"/>
      <w:lvlText w:val="%4."/>
      <w:lvlJc w:val="right"/>
      <w:pPr>
        <w:ind w:left="720" w:hanging="153"/>
      </w:pPr>
      <w:rPr>
        <w:rFonts w:hint="default"/>
        <w:b/>
        <w:sz w:val="2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33" w15:restartNumberingAfterBreak="0">
    <w:nsid w:val="355375B5"/>
    <w:multiLevelType w:val="hybridMultilevel"/>
    <w:tmpl w:val="2A80C15E"/>
    <w:lvl w:ilvl="0" w:tplc="F2CAB7A8">
      <w:start w:val="1"/>
      <w:numFmt w:val="upperRoman"/>
      <w:lvlText w:val="%1."/>
      <w:lvlJc w:val="right"/>
      <w:pPr>
        <w:ind w:left="720" w:hanging="360"/>
      </w:pPr>
      <w:rPr>
        <w:rFonts w:ascii="Arial" w:hAnsi="Arial" w:hint="default"/>
        <w:b w:val="0"/>
        <w:i w:val="0"/>
        <w:color w:val="auto"/>
      </w:rPr>
    </w:lvl>
    <w:lvl w:ilvl="1" w:tplc="A4EEC210">
      <w:start w:val="1"/>
      <w:numFmt w:val="upperRoman"/>
      <w:lvlText w:val="%2."/>
      <w:lvlJc w:val="right"/>
      <w:pPr>
        <w:tabs>
          <w:tab w:val="num" w:pos="567"/>
        </w:tabs>
        <w:ind w:left="567" w:hanging="210"/>
      </w:pPr>
      <w:rPr>
        <w:rFonts w:ascii="Barlow Light" w:hAnsi="Barlow Light" w:cs="Tahoma" w:hint="default"/>
        <w:b/>
        <w:i w:val="0"/>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380F654F"/>
    <w:multiLevelType w:val="hybridMultilevel"/>
    <w:tmpl w:val="766C7362"/>
    <w:name w:val="WW8Num172"/>
    <w:lvl w:ilvl="0" w:tplc="D7D81AAC">
      <w:start w:val="1"/>
      <w:numFmt w:val="upperRoman"/>
      <w:lvlText w:val="%1."/>
      <w:lvlJc w:val="right"/>
      <w:pPr>
        <w:ind w:left="567" w:hanging="207"/>
      </w:pPr>
      <w:rPr>
        <w:rFonts w:ascii="Barlow Light" w:hAnsi="Barlow Light" w:cs="Arial"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39C5790E"/>
    <w:multiLevelType w:val="hybridMultilevel"/>
    <w:tmpl w:val="AF0A7D5A"/>
    <w:lvl w:ilvl="0" w:tplc="73CE2CD6">
      <w:start w:val="1"/>
      <w:numFmt w:val="lowerLetter"/>
      <w:lvlText w:val="%1)"/>
      <w:lvlJc w:val="left"/>
      <w:pPr>
        <w:ind w:left="720" w:hanging="36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E2E324F"/>
    <w:multiLevelType w:val="hybridMultilevel"/>
    <w:tmpl w:val="9B4A12C6"/>
    <w:lvl w:ilvl="0" w:tplc="921E1EAE">
      <w:start w:val="1"/>
      <w:numFmt w:val="lowerLetter"/>
      <w:lvlText w:val="%1)"/>
      <w:lvlJc w:val="left"/>
      <w:pPr>
        <w:ind w:left="720" w:hanging="36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3FF018B6"/>
    <w:multiLevelType w:val="hybridMultilevel"/>
    <w:tmpl w:val="3C502D68"/>
    <w:lvl w:ilvl="0" w:tplc="3B7EE2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32076AE"/>
    <w:multiLevelType w:val="hybridMultilevel"/>
    <w:tmpl w:val="90B8896A"/>
    <w:lvl w:ilvl="0" w:tplc="45FC4ACE">
      <w:start w:val="1"/>
      <w:numFmt w:val="upperRoman"/>
      <w:lvlText w:val="%1."/>
      <w:lvlJc w:val="righ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45423549"/>
    <w:multiLevelType w:val="hybridMultilevel"/>
    <w:tmpl w:val="FD4012B6"/>
    <w:name w:val="WW8Num63"/>
    <w:lvl w:ilvl="0" w:tplc="1BC24A5C">
      <w:start w:val="1"/>
      <w:numFmt w:val="lowerLetter"/>
      <w:lvlText w:val="%1."/>
      <w:lvlJc w:val="right"/>
      <w:pPr>
        <w:ind w:left="720" w:hanging="153"/>
      </w:pPr>
      <w:rPr>
        <w:rFonts w:hint="default"/>
        <w:b/>
        <w:sz w:val="2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0" w15:restartNumberingAfterBreak="0">
    <w:nsid w:val="46932EEA"/>
    <w:multiLevelType w:val="multilevel"/>
    <w:tmpl w:val="9AE24242"/>
    <w:lvl w:ilvl="0">
      <w:start w:val="1"/>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2"/>
      <w:numFmt w:val="upperRoman"/>
      <w:lvlText w:val="%3."/>
      <w:lvlJc w:val="right"/>
      <w:pPr>
        <w:ind w:left="567" w:hanging="210"/>
      </w:pPr>
      <w:rPr>
        <w:rFonts w:hint="default"/>
      </w:rPr>
    </w:lvl>
    <w:lvl w:ilvl="3">
      <w:start w:val="1"/>
      <w:numFmt w:val="lowerLetter"/>
      <w:lvlText w:val="%4."/>
      <w:lvlJc w:val="right"/>
      <w:pPr>
        <w:ind w:left="720" w:hanging="153"/>
      </w:pPr>
      <w:rPr>
        <w:rFonts w:hint="default"/>
        <w:b/>
        <w:sz w:val="2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41" w15:restartNumberingAfterBreak="0">
    <w:nsid w:val="493402D9"/>
    <w:multiLevelType w:val="multilevel"/>
    <w:tmpl w:val="230A778E"/>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15:restartNumberingAfterBreak="0">
    <w:nsid w:val="4CC44E4A"/>
    <w:multiLevelType w:val="hybridMultilevel"/>
    <w:tmpl w:val="10CA5B06"/>
    <w:lvl w:ilvl="0" w:tplc="1AF6CA50">
      <w:start w:val="1"/>
      <w:numFmt w:val="upperRoman"/>
      <w:lvlText w:val="%1."/>
      <w:lvlJc w:val="right"/>
      <w:pPr>
        <w:ind w:left="567" w:hanging="207"/>
      </w:pPr>
      <w:rPr>
        <w:rFonts w:hint="default"/>
        <w:b/>
      </w:rPr>
    </w:lvl>
    <w:lvl w:ilvl="1" w:tplc="8D44EEBC">
      <w:start w:val="1"/>
      <w:numFmt w:val="lowerLetter"/>
      <w:lvlText w:val="%2."/>
      <w:lvlJc w:val="right"/>
      <w:pPr>
        <w:ind w:left="720" w:hanging="153"/>
      </w:pPr>
      <w:rPr>
        <w:rFonts w:hint="default"/>
        <w:b/>
        <w:sz w:val="20"/>
        <w:szCs w:val="20"/>
      </w:rPr>
    </w:lvl>
    <w:lvl w:ilvl="2" w:tplc="B55E7CDE">
      <w:start w:val="1"/>
      <w:numFmt w:val="lowerLetter"/>
      <w:lvlText w:val="%3)"/>
      <w:lvlJc w:val="left"/>
      <w:pPr>
        <w:ind w:left="3000" w:hanging="10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4DE92609"/>
    <w:multiLevelType w:val="hybridMultilevel"/>
    <w:tmpl w:val="84542EC2"/>
    <w:lvl w:ilvl="0" w:tplc="2356F32A">
      <w:start w:val="1"/>
      <w:numFmt w:val="lowerLetter"/>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EF42A31"/>
    <w:multiLevelType w:val="hybridMultilevel"/>
    <w:tmpl w:val="1B34FD48"/>
    <w:lvl w:ilvl="0" w:tplc="4978EBE4">
      <w:start w:val="1"/>
      <w:numFmt w:val="upperRoman"/>
      <w:lvlText w:val="%1."/>
      <w:lvlJc w:val="right"/>
      <w:pPr>
        <w:ind w:left="349" w:hanging="207"/>
      </w:pPr>
      <w:rPr>
        <w:rFonts w:ascii="Barlow Light" w:hAnsi="Barlow Light" w:cs="Arial" w:hint="default"/>
        <w:b/>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50261384"/>
    <w:multiLevelType w:val="hybridMultilevel"/>
    <w:tmpl w:val="6DAE40EE"/>
    <w:lvl w:ilvl="0" w:tplc="7A2EA1F0">
      <w:start w:val="1"/>
      <w:numFmt w:val="upperRoman"/>
      <w:lvlText w:val="%1."/>
      <w:lvlJc w:val="righ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51C41A7E"/>
    <w:multiLevelType w:val="multilevel"/>
    <w:tmpl w:val="8C96CCC8"/>
    <w:lvl w:ilvl="0">
      <w:start w:val="1"/>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2"/>
      <w:numFmt w:val="upperRoman"/>
      <w:lvlText w:val="%3."/>
      <w:lvlJc w:val="right"/>
      <w:pPr>
        <w:ind w:left="567" w:hanging="210"/>
      </w:pPr>
      <w:rPr>
        <w:rFonts w:hint="default"/>
      </w:rPr>
    </w:lvl>
    <w:lvl w:ilvl="3">
      <w:start w:val="1"/>
      <w:numFmt w:val="lowerLetter"/>
      <w:lvlText w:val="%4."/>
      <w:lvlJc w:val="right"/>
      <w:pPr>
        <w:ind w:left="720" w:hanging="153"/>
      </w:pPr>
      <w:rPr>
        <w:rFonts w:hint="default"/>
        <w:b/>
        <w:sz w:val="2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47" w15:restartNumberingAfterBreak="0">
    <w:nsid w:val="538426EA"/>
    <w:multiLevelType w:val="hybridMultilevel"/>
    <w:tmpl w:val="C868C0EE"/>
    <w:lvl w:ilvl="0" w:tplc="0D582A92">
      <w:start w:val="1"/>
      <w:numFmt w:val="upperRoman"/>
      <w:lvlText w:val="%1."/>
      <w:lvlJc w:val="righ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3B05775"/>
    <w:multiLevelType w:val="hybridMultilevel"/>
    <w:tmpl w:val="59FA5DE8"/>
    <w:lvl w:ilvl="0" w:tplc="F6D87F70">
      <w:start w:val="1"/>
      <w:numFmt w:val="upperRoman"/>
      <w:lvlText w:val="%1."/>
      <w:lvlJc w:val="lef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547377AF"/>
    <w:multiLevelType w:val="multilevel"/>
    <w:tmpl w:val="1AB60F68"/>
    <w:lvl w:ilvl="0">
      <w:start w:val="1"/>
      <w:numFmt w:val="lowerLetter"/>
      <w:lvlText w:val="%1."/>
      <w:lvlJc w:val="left"/>
      <w:pPr>
        <w:ind w:left="720" w:hanging="153"/>
      </w:pPr>
      <w:rPr>
        <w:rFonts w:hint="default"/>
      </w:rPr>
    </w:lvl>
    <w:lvl w:ilvl="1">
      <w:start w:val="1"/>
      <w:numFmt w:val="lowerLetter"/>
      <w:suff w:val="nothing"/>
      <w:lvlText w:val="%2)"/>
      <w:lvlJc w:val="left"/>
      <w:pPr>
        <w:ind w:left="0" w:firstLine="0"/>
      </w:pPr>
      <w:rPr>
        <w:rFonts w:hint="default"/>
      </w:rPr>
    </w:lvl>
    <w:lvl w:ilvl="2">
      <w:start w:val="1"/>
      <w:numFmt w:val="upperRoman"/>
      <w:lvlText w:val="%3."/>
      <w:lvlJc w:val="right"/>
      <w:pPr>
        <w:ind w:left="567" w:hanging="210"/>
      </w:pPr>
      <w:rPr>
        <w:rFonts w:hint="default"/>
        <w:b/>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50" w15:restartNumberingAfterBreak="0">
    <w:nsid w:val="596705A7"/>
    <w:multiLevelType w:val="multilevel"/>
    <w:tmpl w:val="EEEED73E"/>
    <w:lvl w:ilvl="0">
      <w:start w:val="2"/>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upperRoman"/>
      <w:lvlText w:val="%3."/>
      <w:lvlJc w:val="right"/>
      <w:pPr>
        <w:tabs>
          <w:tab w:val="num" w:pos="567"/>
        </w:tabs>
        <w:ind w:left="567" w:hanging="210"/>
      </w:pPr>
      <w:rPr>
        <w:rFonts w:hint="default"/>
        <w:b/>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51" w15:restartNumberingAfterBreak="0">
    <w:nsid w:val="59A965EF"/>
    <w:multiLevelType w:val="hybridMultilevel"/>
    <w:tmpl w:val="2856BFCE"/>
    <w:lvl w:ilvl="0" w:tplc="E98EA15A">
      <w:start w:val="1"/>
      <w:numFmt w:val="upperRoman"/>
      <w:lvlText w:val="%1."/>
      <w:lvlJc w:val="right"/>
      <w:pPr>
        <w:tabs>
          <w:tab w:val="num" w:pos="777"/>
        </w:tabs>
        <w:ind w:left="777" w:hanging="210"/>
      </w:pPr>
      <w:rPr>
        <w:rFonts w:ascii="Barlow Light" w:hAnsi="Barlow Light" w:cs="Arial" w:hint="default"/>
        <w:b/>
        <w:i w:val="0"/>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5DC21E1C"/>
    <w:multiLevelType w:val="hybridMultilevel"/>
    <w:tmpl w:val="809EBDFA"/>
    <w:lvl w:ilvl="0" w:tplc="97820038">
      <w:start w:val="1"/>
      <w:numFmt w:val="upperRoman"/>
      <w:lvlText w:val="%1."/>
      <w:lvlJc w:val="righ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5F256BC1"/>
    <w:multiLevelType w:val="hybridMultilevel"/>
    <w:tmpl w:val="7D8AA570"/>
    <w:lvl w:ilvl="0" w:tplc="6C5217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15:restartNumberingAfterBreak="0">
    <w:nsid w:val="5F824ECB"/>
    <w:multiLevelType w:val="singleLevel"/>
    <w:tmpl w:val="FF947C0E"/>
    <w:lvl w:ilvl="0">
      <w:start w:val="1"/>
      <w:numFmt w:val="upperRoman"/>
      <w:pStyle w:val="WW-Sangra2detindependiente"/>
      <w:lvlText w:val="%1."/>
      <w:lvlJc w:val="left"/>
      <w:pPr>
        <w:tabs>
          <w:tab w:val="num" w:pos="720"/>
        </w:tabs>
        <w:ind w:left="720" w:hanging="720"/>
      </w:pPr>
      <w:rPr>
        <w:rFonts w:hint="default"/>
      </w:rPr>
    </w:lvl>
  </w:abstractNum>
  <w:abstractNum w:abstractNumId="55" w15:restartNumberingAfterBreak="0">
    <w:nsid w:val="6230120A"/>
    <w:multiLevelType w:val="hybridMultilevel"/>
    <w:tmpl w:val="DCCADB2C"/>
    <w:lvl w:ilvl="0" w:tplc="C590B954">
      <w:start w:val="1"/>
      <w:numFmt w:val="lowerLetter"/>
      <w:lvlText w:val="%1."/>
      <w:lvlJc w:val="left"/>
      <w:pPr>
        <w:ind w:left="644" w:hanging="360"/>
      </w:pPr>
      <w:rPr>
        <w:rFonts w:hint="default"/>
        <w:b/>
        <w:i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6495300"/>
    <w:multiLevelType w:val="multilevel"/>
    <w:tmpl w:val="C4F6843E"/>
    <w:lvl w:ilvl="0">
      <w:start w:val="1"/>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upperRoman"/>
      <w:lvlText w:val="%3."/>
      <w:lvlJc w:val="right"/>
      <w:pPr>
        <w:ind w:left="210" w:hanging="210"/>
      </w:pPr>
      <w:rPr>
        <w:rFonts w:hint="default"/>
        <w:b/>
      </w:rPr>
    </w:lvl>
    <w:lvl w:ilvl="3">
      <w:start w:val="1"/>
      <w:numFmt w:val="lowerLetter"/>
      <w:lvlText w:val="%4."/>
      <w:lvlJc w:val="righ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57" w15:restartNumberingAfterBreak="0">
    <w:nsid w:val="689A2CA7"/>
    <w:multiLevelType w:val="hybridMultilevel"/>
    <w:tmpl w:val="FF1673C6"/>
    <w:name w:val="WW8Num1722"/>
    <w:lvl w:ilvl="0" w:tplc="F796E61C">
      <w:start w:val="1"/>
      <w:numFmt w:val="upperRoman"/>
      <w:lvlText w:val="%1."/>
      <w:lvlJc w:val="righ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90A7705"/>
    <w:multiLevelType w:val="hybridMultilevel"/>
    <w:tmpl w:val="A1FCE85C"/>
    <w:lvl w:ilvl="0" w:tplc="0C0A0013">
      <w:start w:val="1"/>
      <w:numFmt w:val="upperRoman"/>
      <w:lvlText w:val="%1."/>
      <w:lvlJc w:val="right"/>
      <w:pPr>
        <w:ind w:left="720" w:hanging="360"/>
      </w:pPr>
    </w:lvl>
    <w:lvl w:ilvl="1" w:tplc="B37AF476">
      <w:start w:val="1"/>
      <w:numFmt w:val="upperRoman"/>
      <w:lvlText w:val="%2."/>
      <w:lvlJc w:val="right"/>
      <w:pPr>
        <w:tabs>
          <w:tab w:val="num" w:pos="567"/>
        </w:tabs>
        <w:ind w:left="567" w:hanging="21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96C15B3"/>
    <w:multiLevelType w:val="hybridMultilevel"/>
    <w:tmpl w:val="06ECD2CE"/>
    <w:lvl w:ilvl="0" w:tplc="AB127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B347EFD"/>
    <w:multiLevelType w:val="hybridMultilevel"/>
    <w:tmpl w:val="D85CC33A"/>
    <w:lvl w:ilvl="0" w:tplc="03504FF4">
      <w:start w:val="1"/>
      <w:numFmt w:val="lowerLetter"/>
      <w:lvlText w:val="%1."/>
      <w:lvlJc w:val="right"/>
      <w:pPr>
        <w:tabs>
          <w:tab w:val="num" w:pos="720"/>
        </w:tabs>
        <w:ind w:left="720" w:hanging="153"/>
      </w:pPr>
      <w:rPr>
        <w:rFonts w:ascii="Tahoma" w:hAnsi="Tahoma" w:hint="default"/>
        <w:color w:val="auto"/>
        <w:sz w:val="24"/>
      </w:rPr>
    </w:lvl>
    <w:lvl w:ilvl="1" w:tplc="354E771C">
      <w:start w:val="1"/>
      <w:numFmt w:val="upperRoman"/>
      <w:lvlText w:val="%2."/>
      <w:lvlJc w:val="right"/>
      <w:pPr>
        <w:tabs>
          <w:tab w:val="num" w:pos="567"/>
        </w:tabs>
        <w:ind w:left="567" w:hanging="210"/>
      </w:pPr>
      <w:rPr>
        <w:rFonts w:ascii="Barlow Light" w:hAnsi="Barlow Light" w:cs="Tahoma" w:hint="default"/>
        <w:b/>
        <w:i w:val="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6B9D3193"/>
    <w:multiLevelType w:val="hybridMultilevel"/>
    <w:tmpl w:val="C2BAE934"/>
    <w:lvl w:ilvl="0" w:tplc="0EDA463A">
      <w:start w:val="1"/>
      <w:numFmt w:val="lowerLetter"/>
      <w:lvlText w:val="%1."/>
      <w:lvlJc w:val="right"/>
      <w:pPr>
        <w:tabs>
          <w:tab w:val="num" w:pos="720"/>
        </w:tabs>
        <w:ind w:left="720" w:hanging="153"/>
      </w:pPr>
      <w:rPr>
        <w:rFonts w:ascii="Tahoma" w:hAnsi="Tahoma"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6C5A1529"/>
    <w:multiLevelType w:val="hybridMultilevel"/>
    <w:tmpl w:val="AFA6015C"/>
    <w:lvl w:ilvl="0" w:tplc="A502AB98">
      <w:start w:val="1"/>
      <w:numFmt w:val="lowerLetter"/>
      <w:lvlText w:val="%1."/>
      <w:lvlJc w:val="right"/>
      <w:pPr>
        <w:ind w:left="720" w:hanging="153"/>
      </w:pPr>
      <w:rPr>
        <w:rFonts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15:restartNumberingAfterBreak="0">
    <w:nsid w:val="6E6C6741"/>
    <w:multiLevelType w:val="hybridMultilevel"/>
    <w:tmpl w:val="018EFBD2"/>
    <w:lvl w:ilvl="0" w:tplc="4E0A629E">
      <w:start w:val="1"/>
      <w:numFmt w:val="lowerLetter"/>
      <w:lvlText w:val="%1)"/>
      <w:lvlJc w:val="left"/>
      <w:pPr>
        <w:ind w:left="720" w:hanging="360"/>
      </w:pPr>
      <w:rPr>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FA72FBD"/>
    <w:multiLevelType w:val="hybridMultilevel"/>
    <w:tmpl w:val="47981954"/>
    <w:lvl w:ilvl="0" w:tplc="2CBEFDC6">
      <w:start w:val="1"/>
      <w:numFmt w:val="upperRoman"/>
      <w:lvlText w:val="%1."/>
      <w:lvlJc w:val="right"/>
      <w:pPr>
        <w:tabs>
          <w:tab w:val="num" w:pos="567"/>
        </w:tabs>
        <w:ind w:left="567" w:hanging="210"/>
      </w:pPr>
      <w:rPr>
        <w:rFonts w:ascii="Barlow Light" w:hAnsi="Barlow Light" w:cs="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73525A13"/>
    <w:multiLevelType w:val="hybridMultilevel"/>
    <w:tmpl w:val="ADECC5F2"/>
    <w:lvl w:ilvl="0" w:tplc="812281FE">
      <w:start w:val="1"/>
      <w:numFmt w:val="upperRoman"/>
      <w:lvlText w:val="%1."/>
      <w:lvlJc w:val="righ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15:restartNumberingAfterBreak="0">
    <w:nsid w:val="740E120B"/>
    <w:multiLevelType w:val="hybridMultilevel"/>
    <w:tmpl w:val="30EAF140"/>
    <w:lvl w:ilvl="0" w:tplc="CADA8480">
      <w:start w:val="3"/>
      <w:numFmt w:val="upperRoman"/>
      <w:lvlText w:val="%1."/>
      <w:lvlJc w:val="right"/>
      <w:pPr>
        <w:ind w:left="-420" w:firstLine="777"/>
      </w:pPr>
      <w:rPr>
        <w:rFonts w:ascii="Barlow Light" w:hAnsi="Barlow Light" w:cs="Arial" w:hint="default"/>
        <w:b/>
        <w:i w:val="0"/>
        <w:sz w:val="22"/>
        <w:szCs w:val="22"/>
      </w:r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67" w15:restartNumberingAfterBreak="0">
    <w:nsid w:val="75C8595D"/>
    <w:multiLevelType w:val="hybridMultilevel"/>
    <w:tmpl w:val="79646888"/>
    <w:lvl w:ilvl="0" w:tplc="C80E6D7A">
      <w:start w:val="1"/>
      <w:numFmt w:val="lowerLetter"/>
      <w:lvlText w:val="%1."/>
      <w:lvlJc w:val="right"/>
      <w:pPr>
        <w:tabs>
          <w:tab w:val="num" w:pos="720"/>
        </w:tabs>
        <w:ind w:left="720" w:hanging="153"/>
      </w:pPr>
      <w:rPr>
        <w:rFonts w:ascii="Barlow Light" w:hAnsi="Barlow Light" w:hint="default"/>
        <w:b/>
        <w:sz w:val="20"/>
      </w:rPr>
    </w:lvl>
    <w:lvl w:ilvl="1" w:tplc="0BB0B322">
      <w:start w:val="1"/>
      <w:numFmt w:val="upperRoman"/>
      <w:lvlText w:val="%2."/>
      <w:lvlJc w:val="left"/>
      <w:pPr>
        <w:tabs>
          <w:tab w:val="num" w:pos="567"/>
        </w:tabs>
        <w:ind w:left="567" w:hanging="21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76804C00"/>
    <w:multiLevelType w:val="hybridMultilevel"/>
    <w:tmpl w:val="EA185D4A"/>
    <w:lvl w:ilvl="0" w:tplc="65E44550">
      <w:start w:val="1"/>
      <w:numFmt w:val="upperRoman"/>
      <w:lvlText w:val="%1."/>
      <w:lvlJc w:val="righ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15:restartNumberingAfterBreak="0">
    <w:nsid w:val="776D502A"/>
    <w:multiLevelType w:val="hybridMultilevel"/>
    <w:tmpl w:val="0A90965A"/>
    <w:lvl w:ilvl="0" w:tplc="68CCD9DE">
      <w:start w:val="1"/>
      <w:numFmt w:val="lowerLetter"/>
      <w:lvlText w:val="%1."/>
      <w:lvlJc w:val="right"/>
      <w:pPr>
        <w:ind w:left="720" w:hanging="153"/>
      </w:pPr>
      <w:rPr>
        <w:rFonts w:hint="default"/>
        <w:b/>
        <w:sz w:val="20"/>
        <w:szCs w:val="20"/>
      </w:rPr>
    </w:lvl>
    <w:lvl w:ilvl="1" w:tplc="080A0019" w:tentative="1">
      <w:start w:val="1"/>
      <w:numFmt w:val="lowerLetter"/>
      <w:lvlText w:val="%2."/>
      <w:lvlJc w:val="left"/>
      <w:pPr>
        <w:ind w:left="1287" w:hanging="360"/>
      </w:pPr>
    </w:lvl>
    <w:lvl w:ilvl="2" w:tplc="080A001B" w:tentative="1">
      <w:start w:val="1"/>
      <w:numFmt w:val="lowerRoman"/>
      <w:lvlText w:val="%3."/>
      <w:lvlJc w:val="right"/>
      <w:pPr>
        <w:ind w:left="2007" w:hanging="180"/>
      </w:pPr>
    </w:lvl>
    <w:lvl w:ilvl="3" w:tplc="080A000F" w:tentative="1">
      <w:start w:val="1"/>
      <w:numFmt w:val="decimal"/>
      <w:lvlText w:val="%4."/>
      <w:lvlJc w:val="left"/>
      <w:pPr>
        <w:ind w:left="2727" w:hanging="360"/>
      </w:pPr>
    </w:lvl>
    <w:lvl w:ilvl="4" w:tplc="080A0019" w:tentative="1">
      <w:start w:val="1"/>
      <w:numFmt w:val="lowerLetter"/>
      <w:lvlText w:val="%5."/>
      <w:lvlJc w:val="left"/>
      <w:pPr>
        <w:ind w:left="3447" w:hanging="360"/>
      </w:pPr>
    </w:lvl>
    <w:lvl w:ilvl="5" w:tplc="080A001B" w:tentative="1">
      <w:start w:val="1"/>
      <w:numFmt w:val="lowerRoman"/>
      <w:lvlText w:val="%6."/>
      <w:lvlJc w:val="right"/>
      <w:pPr>
        <w:ind w:left="4167" w:hanging="180"/>
      </w:pPr>
    </w:lvl>
    <w:lvl w:ilvl="6" w:tplc="080A000F" w:tentative="1">
      <w:start w:val="1"/>
      <w:numFmt w:val="decimal"/>
      <w:lvlText w:val="%7."/>
      <w:lvlJc w:val="left"/>
      <w:pPr>
        <w:ind w:left="4887" w:hanging="360"/>
      </w:pPr>
    </w:lvl>
    <w:lvl w:ilvl="7" w:tplc="080A0019" w:tentative="1">
      <w:start w:val="1"/>
      <w:numFmt w:val="lowerLetter"/>
      <w:lvlText w:val="%8."/>
      <w:lvlJc w:val="left"/>
      <w:pPr>
        <w:ind w:left="5607" w:hanging="360"/>
      </w:pPr>
    </w:lvl>
    <w:lvl w:ilvl="8" w:tplc="080A001B" w:tentative="1">
      <w:start w:val="1"/>
      <w:numFmt w:val="lowerRoman"/>
      <w:lvlText w:val="%9."/>
      <w:lvlJc w:val="right"/>
      <w:pPr>
        <w:ind w:left="6327" w:hanging="180"/>
      </w:pPr>
    </w:lvl>
  </w:abstractNum>
  <w:abstractNum w:abstractNumId="70" w15:restartNumberingAfterBreak="0">
    <w:nsid w:val="77AD6868"/>
    <w:multiLevelType w:val="hybridMultilevel"/>
    <w:tmpl w:val="A3A441AA"/>
    <w:lvl w:ilvl="0" w:tplc="8B70D4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15:restartNumberingAfterBreak="0">
    <w:nsid w:val="77C91CF5"/>
    <w:multiLevelType w:val="hybridMultilevel"/>
    <w:tmpl w:val="7848F31C"/>
    <w:lvl w:ilvl="0" w:tplc="05D2C7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90B7286"/>
    <w:multiLevelType w:val="hybridMultilevel"/>
    <w:tmpl w:val="10A84A80"/>
    <w:lvl w:ilvl="0" w:tplc="E7E2519E">
      <w:start w:val="1"/>
      <w:numFmt w:val="lowerLetter"/>
      <w:lvlText w:val="%1."/>
      <w:lvlJc w:val="left"/>
      <w:pPr>
        <w:ind w:left="720" w:hanging="360"/>
      </w:pPr>
      <w:rPr>
        <w:b/>
        <w:i w:val="0"/>
        <w:color w:val="auto"/>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B194173"/>
    <w:multiLevelType w:val="singleLevel"/>
    <w:tmpl w:val="137E4378"/>
    <w:lvl w:ilvl="0">
      <w:start w:val="1"/>
      <w:numFmt w:val="upperRoman"/>
      <w:lvlText w:val="%1."/>
      <w:lvlJc w:val="right"/>
      <w:pPr>
        <w:ind w:left="567" w:hanging="210"/>
      </w:pPr>
      <w:rPr>
        <w:rFonts w:hint="default"/>
        <w:b/>
      </w:rPr>
    </w:lvl>
  </w:abstractNum>
  <w:abstractNum w:abstractNumId="74" w15:restartNumberingAfterBreak="0">
    <w:nsid w:val="7CC261B3"/>
    <w:multiLevelType w:val="hybridMultilevel"/>
    <w:tmpl w:val="53AA203C"/>
    <w:lvl w:ilvl="0" w:tplc="B1BAD198">
      <w:start w:val="1"/>
      <w:numFmt w:val="lowerLetter"/>
      <w:lvlText w:val="%1."/>
      <w:lvlJc w:val="right"/>
      <w:pPr>
        <w:ind w:left="720" w:hanging="153"/>
      </w:pPr>
      <w:rPr>
        <w:rFonts w:ascii="Barlow Light" w:hAnsi="Barlow Light" w:hint="default"/>
        <w:b/>
        <w:sz w:val="20"/>
        <w:szCs w:val="20"/>
      </w:rPr>
    </w:lvl>
    <w:lvl w:ilvl="1" w:tplc="E41C8528">
      <w:start w:val="1"/>
      <w:numFmt w:val="upperRoman"/>
      <w:lvlText w:val="%2."/>
      <w:lvlJc w:val="left"/>
      <w:pPr>
        <w:ind w:left="567" w:hanging="210"/>
      </w:pPr>
      <w:rPr>
        <w:rFonts w:hint="default"/>
        <w:b/>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5" w15:restartNumberingAfterBreak="0">
    <w:nsid w:val="7DAD22CE"/>
    <w:multiLevelType w:val="hybridMultilevel"/>
    <w:tmpl w:val="B26693C2"/>
    <w:name w:val="WW8Num17222"/>
    <w:lvl w:ilvl="0" w:tplc="3860264C">
      <w:start w:val="1"/>
      <w:numFmt w:val="upperRoman"/>
      <w:lvlText w:val="%1."/>
      <w:lvlJc w:val="right"/>
      <w:pPr>
        <w:ind w:left="567" w:hanging="20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4"/>
  </w:num>
  <w:num w:numId="2">
    <w:abstractNumId w:val="0"/>
  </w:num>
  <w:num w:numId="3">
    <w:abstractNumId w:val="1"/>
  </w:num>
  <w:num w:numId="4">
    <w:abstractNumId w:val="3"/>
  </w:num>
  <w:num w:numId="5">
    <w:abstractNumId w:val="4"/>
  </w:num>
  <w:num w:numId="6">
    <w:abstractNumId w:val="44"/>
  </w:num>
  <w:num w:numId="7">
    <w:abstractNumId w:val="18"/>
  </w:num>
  <w:num w:numId="8">
    <w:abstractNumId w:val="56"/>
  </w:num>
  <w:num w:numId="9">
    <w:abstractNumId w:val="7"/>
  </w:num>
  <w:num w:numId="10">
    <w:abstractNumId w:val="64"/>
  </w:num>
  <w:num w:numId="11">
    <w:abstractNumId w:val="14"/>
  </w:num>
  <w:num w:numId="12">
    <w:abstractNumId w:val="68"/>
  </w:num>
  <w:num w:numId="13">
    <w:abstractNumId w:val="47"/>
  </w:num>
  <w:num w:numId="14">
    <w:abstractNumId w:val="42"/>
  </w:num>
  <w:num w:numId="15">
    <w:abstractNumId w:val="74"/>
  </w:num>
  <w:num w:numId="16">
    <w:abstractNumId w:val="73"/>
  </w:num>
  <w:num w:numId="17">
    <w:abstractNumId w:val="58"/>
  </w:num>
  <w:num w:numId="18">
    <w:abstractNumId w:val="20"/>
  </w:num>
  <w:num w:numId="19">
    <w:abstractNumId w:val="38"/>
  </w:num>
  <w:num w:numId="20">
    <w:abstractNumId w:val="65"/>
  </w:num>
  <w:num w:numId="21">
    <w:abstractNumId w:val="8"/>
  </w:num>
  <w:num w:numId="22">
    <w:abstractNumId w:val="45"/>
  </w:num>
  <w:num w:numId="23">
    <w:abstractNumId w:val="34"/>
  </w:num>
  <w:num w:numId="24">
    <w:abstractNumId w:val="57"/>
  </w:num>
  <w:num w:numId="25">
    <w:abstractNumId w:val="19"/>
  </w:num>
  <w:num w:numId="26">
    <w:abstractNumId w:val="49"/>
  </w:num>
  <w:num w:numId="27">
    <w:abstractNumId w:val="50"/>
  </w:num>
  <w:num w:numId="28">
    <w:abstractNumId w:val="33"/>
  </w:num>
  <w:num w:numId="29">
    <w:abstractNumId w:val="62"/>
  </w:num>
  <w:num w:numId="30">
    <w:abstractNumId w:val="22"/>
  </w:num>
  <w:num w:numId="31">
    <w:abstractNumId w:val="48"/>
  </w:num>
  <w:num w:numId="32">
    <w:abstractNumId w:val="27"/>
  </w:num>
  <w:num w:numId="33">
    <w:abstractNumId w:val="24"/>
  </w:num>
  <w:num w:numId="34">
    <w:abstractNumId w:val="65"/>
  </w:num>
  <w:num w:numId="35">
    <w:abstractNumId w:val="65"/>
    <w:lvlOverride w:ilvl="0">
      <w:lvl w:ilvl="0" w:tplc="812281FE">
        <w:start w:val="1"/>
        <w:numFmt w:val="upperRoman"/>
        <w:lvlText w:val="%1."/>
        <w:lvlJc w:val="right"/>
        <w:pPr>
          <w:ind w:left="567" w:hanging="207"/>
        </w:pPr>
        <w:rPr>
          <w:rFonts w:hint="default"/>
          <w:b/>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36">
    <w:abstractNumId w:val="65"/>
    <w:lvlOverride w:ilvl="0">
      <w:lvl w:ilvl="0" w:tplc="812281FE">
        <w:start w:val="1"/>
        <w:numFmt w:val="upperRoman"/>
        <w:lvlText w:val="%1."/>
        <w:lvlJc w:val="right"/>
        <w:pPr>
          <w:ind w:left="567" w:hanging="207"/>
        </w:pPr>
        <w:rPr>
          <w:rFonts w:hint="default"/>
          <w:b/>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37">
    <w:abstractNumId w:val="26"/>
  </w:num>
  <w:num w:numId="38">
    <w:abstractNumId w:val="66"/>
  </w:num>
  <w:num w:numId="39">
    <w:abstractNumId w:val="22"/>
    <w:lvlOverride w:ilvl="0">
      <w:lvl w:ilvl="0" w:tplc="D220BEF0">
        <w:start w:val="1"/>
        <w:numFmt w:val="lowerLetter"/>
        <w:lvlText w:val="%1."/>
        <w:lvlJc w:val="right"/>
        <w:pPr>
          <w:ind w:left="720" w:hanging="153"/>
        </w:pPr>
        <w:rPr>
          <w:rFonts w:hint="default"/>
          <w:b/>
          <w:sz w:val="20"/>
          <w:szCs w:val="20"/>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40">
    <w:abstractNumId w:val="69"/>
  </w:num>
  <w:num w:numId="41">
    <w:abstractNumId w:val="73"/>
    <w:lvlOverride w:ilvl="0">
      <w:lvl w:ilvl="0">
        <w:start w:val="1"/>
        <w:numFmt w:val="upperRoman"/>
        <w:lvlText w:val="%1."/>
        <w:lvlJc w:val="right"/>
        <w:pPr>
          <w:ind w:left="567" w:hanging="210"/>
        </w:pPr>
        <w:rPr>
          <w:rFonts w:hint="default"/>
          <w:b/>
        </w:rPr>
      </w:lvl>
    </w:lvlOverride>
  </w:num>
  <w:num w:numId="42">
    <w:abstractNumId w:val="73"/>
    <w:lvlOverride w:ilvl="0">
      <w:lvl w:ilvl="0">
        <w:start w:val="1"/>
        <w:numFmt w:val="upperRoman"/>
        <w:lvlText w:val="%1."/>
        <w:lvlJc w:val="right"/>
        <w:pPr>
          <w:ind w:left="567" w:hanging="210"/>
        </w:pPr>
        <w:rPr>
          <w:rFonts w:hint="default"/>
          <w:b/>
        </w:rPr>
      </w:lvl>
    </w:lvlOverride>
  </w:num>
  <w:num w:numId="43">
    <w:abstractNumId w:val="9"/>
  </w:num>
  <w:num w:numId="44">
    <w:abstractNumId w:val="39"/>
  </w:num>
  <w:num w:numId="45">
    <w:abstractNumId w:val="56"/>
    <w:lvlOverride w:ilvl="0">
      <w:lvl w:ilvl="0">
        <w:start w:val="1"/>
        <w:numFmt w:val="lowerLetter"/>
        <w:lvlText w:val="%1."/>
        <w:lvlJc w:val="left"/>
        <w:pPr>
          <w:ind w:left="0" w:firstLine="0"/>
        </w:pPr>
        <w:rPr>
          <w:rFonts w:hint="default"/>
        </w:rPr>
      </w:lvl>
    </w:lvlOverride>
    <w:lvlOverride w:ilvl="1">
      <w:lvl w:ilvl="1">
        <w:start w:val="1"/>
        <w:numFmt w:val="lowerLetter"/>
        <w:suff w:val="nothing"/>
        <w:lvlText w:val="%2)"/>
        <w:lvlJc w:val="left"/>
        <w:pPr>
          <w:ind w:left="0" w:firstLine="0"/>
        </w:pPr>
        <w:rPr>
          <w:rFonts w:hint="default"/>
        </w:rPr>
      </w:lvl>
    </w:lvlOverride>
    <w:lvlOverride w:ilvl="2">
      <w:lvl w:ilvl="2">
        <w:start w:val="1"/>
        <w:numFmt w:val="upperRoman"/>
        <w:lvlText w:val="%3."/>
        <w:lvlJc w:val="right"/>
        <w:pPr>
          <w:ind w:left="567" w:hanging="210"/>
        </w:pPr>
        <w:rPr>
          <w:rFonts w:hint="default"/>
          <w:b/>
        </w:rPr>
      </w:lvl>
    </w:lvlOverride>
    <w:lvlOverride w:ilvl="3">
      <w:lvl w:ilvl="3">
        <w:start w:val="1"/>
        <w:numFmt w:val="lowerLetter"/>
        <w:lvlText w:val="%4."/>
        <w:lvlJc w:val="right"/>
        <w:pPr>
          <w:ind w:left="720" w:hanging="153"/>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lowerRoman"/>
        <w:suff w:val="nothing"/>
        <w:lvlText w:val="%6."/>
        <w:lvlJc w:val="right"/>
        <w:pPr>
          <w:ind w:left="0" w:firstLine="0"/>
        </w:pPr>
        <w:rPr>
          <w:rFonts w:hint="default"/>
        </w:rPr>
      </w:lvl>
    </w:lvlOverride>
    <w:lvlOverride w:ilvl="6">
      <w:lvl w:ilvl="6">
        <w:start w:val="1"/>
        <w:numFmt w:val="decimal"/>
        <w:suff w:val="nothing"/>
        <w:lvlText w:val="%7."/>
        <w:lvlJc w:val="left"/>
        <w:pPr>
          <w:ind w:left="0" w:firstLine="0"/>
        </w:pPr>
        <w:rPr>
          <w:rFonts w:hint="default"/>
        </w:rPr>
      </w:lvl>
    </w:lvlOverride>
    <w:lvlOverride w:ilvl="7">
      <w:lvl w:ilvl="7">
        <w:start w:val="1"/>
        <w:numFmt w:val="lowerLetter"/>
        <w:suff w:val="nothing"/>
        <w:lvlText w:val="%8."/>
        <w:lvlJc w:val="left"/>
        <w:pPr>
          <w:ind w:left="0" w:firstLine="0"/>
        </w:pPr>
        <w:rPr>
          <w:rFonts w:hint="default"/>
        </w:rPr>
      </w:lvl>
    </w:lvlOverride>
    <w:lvlOverride w:ilvl="8">
      <w:lvl w:ilvl="8">
        <w:start w:val="1"/>
        <w:numFmt w:val="lowerRoman"/>
        <w:suff w:val="nothing"/>
        <w:lvlText w:val="%9."/>
        <w:lvlJc w:val="right"/>
        <w:pPr>
          <w:ind w:left="0" w:firstLine="0"/>
        </w:pPr>
        <w:rPr>
          <w:rFonts w:hint="default"/>
        </w:rPr>
      </w:lvl>
    </w:lvlOverride>
  </w:num>
  <w:num w:numId="46">
    <w:abstractNumId w:val="46"/>
  </w:num>
  <w:num w:numId="47">
    <w:abstractNumId w:val="40"/>
  </w:num>
  <w:num w:numId="48">
    <w:abstractNumId w:val="5"/>
  </w:num>
  <w:num w:numId="49">
    <w:abstractNumId w:val="7"/>
    <w:lvlOverride w:ilvl="0">
      <w:lvl w:ilvl="0" w:tplc="A9883290">
        <w:start w:val="1"/>
        <w:numFmt w:val="upperRoman"/>
        <w:lvlText w:val="%1."/>
        <w:lvlJc w:val="right"/>
        <w:pPr>
          <w:tabs>
            <w:tab w:val="num" w:pos="567"/>
          </w:tabs>
          <w:ind w:left="567" w:hanging="207"/>
        </w:pPr>
        <w:rPr>
          <w:rFonts w:ascii="Barlow Light" w:hAnsi="Barlow Light" w:cs="Arial" w:hint="default"/>
          <w:b/>
          <w:i w:val="0"/>
          <w:sz w:val="22"/>
          <w:szCs w:val="22"/>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50">
    <w:abstractNumId w:val="12"/>
  </w:num>
  <w:num w:numId="51">
    <w:abstractNumId w:val="17"/>
  </w:num>
  <w:num w:numId="52">
    <w:abstractNumId w:val="67"/>
  </w:num>
  <w:num w:numId="53">
    <w:abstractNumId w:val="61"/>
  </w:num>
  <w:num w:numId="54">
    <w:abstractNumId w:val="6"/>
  </w:num>
  <w:num w:numId="55">
    <w:abstractNumId w:val="28"/>
  </w:num>
  <w:num w:numId="56">
    <w:abstractNumId w:val="60"/>
  </w:num>
  <w:num w:numId="57">
    <w:abstractNumId w:val="11"/>
  </w:num>
  <w:num w:numId="58">
    <w:abstractNumId w:val="51"/>
  </w:num>
  <w:num w:numId="59">
    <w:abstractNumId w:val="10"/>
  </w:num>
  <w:num w:numId="60">
    <w:abstractNumId w:val="15"/>
  </w:num>
  <w:num w:numId="61">
    <w:abstractNumId w:val="41"/>
  </w:num>
  <w:num w:numId="62">
    <w:abstractNumId w:val="21"/>
  </w:num>
  <w:num w:numId="63">
    <w:abstractNumId w:val="71"/>
  </w:num>
  <w:num w:numId="64">
    <w:abstractNumId w:val="29"/>
  </w:num>
  <w:num w:numId="65">
    <w:abstractNumId w:val="70"/>
  </w:num>
  <w:num w:numId="66">
    <w:abstractNumId w:val="53"/>
  </w:num>
  <w:num w:numId="67">
    <w:abstractNumId w:val="16"/>
  </w:num>
  <w:num w:numId="68">
    <w:abstractNumId w:val="55"/>
  </w:num>
  <w:num w:numId="69">
    <w:abstractNumId w:val="37"/>
  </w:num>
  <w:num w:numId="70">
    <w:abstractNumId w:val="72"/>
  </w:num>
  <w:num w:numId="71">
    <w:abstractNumId w:val="23"/>
  </w:num>
  <w:num w:numId="72">
    <w:abstractNumId w:val="32"/>
  </w:num>
  <w:num w:numId="73">
    <w:abstractNumId w:val="13"/>
  </w:num>
  <w:num w:numId="74">
    <w:abstractNumId w:val="31"/>
  </w:num>
  <w:num w:numId="75">
    <w:abstractNumId w:val="52"/>
  </w:num>
  <w:num w:numId="76">
    <w:abstractNumId w:val="59"/>
  </w:num>
  <w:num w:numId="77">
    <w:abstractNumId w:val="30"/>
  </w:num>
  <w:num w:numId="78">
    <w:abstractNumId w:val="43"/>
  </w:num>
  <w:num w:numId="79">
    <w:abstractNumId w:val="36"/>
  </w:num>
  <w:num w:numId="80">
    <w:abstractNumId w:val="63"/>
  </w:num>
  <w:num w:numId="81">
    <w:abstractNumId w:val="25"/>
  </w:num>
  <w:num w:numId="82">
    <w:abstractNumId w:val="3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B6"/>
    <w:rsid w:val="00006EA2"/>
    <w:rsid w:val="00023A4E"/>
    <w:rsid w:val="0005581C"/>
    <w:rsid w:val="000A39FC"/>
    <w:rsid w:val="000E2F99"/>
    <w:rsid w:val="000E41F4"/>
    <w:rsid w:val="000F34F1"/>
    <w:rsid w:val="00106659"/>
    <w:rsid w:val="00123377"/>
    <w:rsid w:val="0014156F"/>
    <w:rsid w:val="001A731A"/>
    <w:rsid w:val="001C5839"/>
    <w:rsid w:val="001D5FE1"/>
    <w:rsid w:val="00215CA0"/>
    <w:rsid w:val="002336FC"/>
    <w:rsid w:val="00237F0E"/>
    <w:rsid w:val="0025025B"/>
    <w:rsid w:val="00263E67"/>
    <w:rsid w:val="002E3F23"/>
    <w:rsid w:val="002F0575"/>
    <w:rsid w:val="00331681"/>
    <w:rsid w:val="00342D82"/>
    <w:rsid w:val="0037129F"/>
    <w:rsid w:val="003A24C2"/>
    <w:rsid w:val="003D1563"/>
    <w:rsid w:val="003F7454"/>
    <w:rsid w:val="0040721E"/>
    <w:rsid w:val="004A3FB9"/>
    <w:rsid w:val="004B5F28"/>
    <w:rsid w:val="004C2C0A"/>
    <w:rsid w:val="004E0D4F"/>
    <w:rsid w:val="004E16B5"/>
    <w:rsid w:val="004E47A9"/>
    <w:rsid w:val="004F4D4D"/>
    <w:rsid w:val="00522A3E"/>
    <w:rsid w:val="00551BC9"/>
    <w:rsid w:val="005751E4"/>
    <w:rsid w:val="005B4E5C"/>
    <w:rsid w:val="005C055D"/>
    <w:rsid w:val="005C2ABA"/>
    <w:rsid w:val="00602B98"/>
    <w:rsid w:val="00606F37"/>
    <w:rsid w:val="00620133"/>
    <w:rsid w:val="00636AC9"/>
    <w:rsid w:val="0064535F"/>
    <w:rsid w:val="00646E82"/>
    <w:rsid w:val="00691FEE"/>
    <w:rsid w:val="006B4916"/>
    <w:rsid w:val="006D7973"/>
    <w:rsid w:val="006E6A65"/>
    <w:rsid w:val="006F6DD5"/>
    <w:rsid w:val="0070694D"/>
    <w:rsid w:val="00713CD3"/>
    <w:rsid w:val="00721C64"/>
    <w:rsid w:val="00747900"/>
    <w:rsid w:val="00766177"/>
    <w:rsid w:val="00825EF0"/>
    <w:rsid w:val="00862543"/>
    <w:rsid w:val="00864CA4"/>
    <w:rsid w:val="008842ED"/>
    <w:rsid w:val="008847B4"/>
    <w:rsid w:val="008A2F27"/>
    <w:rsid w:val="008D1AB4"/>
    <w:rsid w:val="008D400A"/>
    <w:rsid w:val="00901A54"/>
    <w:rsid w:val="00905353"/>
    <w:rsid w:val="009131BA"/>
    <w:rsid w:val="009A4C1B"/>
    <w:rsid w:val="009B5D4C"/>
    <w:rsid w:val="009E2132"/>
    <w:rsid w:val="00A221F9"/>
    <w:rsid w:val="00A431C5"/>
    <w:rsid w:val="00A86AE8"/>
    <w:rsid w:val="00A9498C"/>
    <w:rsid w:val="00A97183"/>
    <w:rsid w:val="00A971D7"/>
    <w:rsid w:val="00AA78BF"/>
    <w:rsid w:val="00AB1136"/>
    <w:rsid w:val="00AD5E2D"/>
    <w:rsid w:val="00AE60E8"/>
    <w:rsid w:val="00AE67B0"/>
    <w:rsid w:val="00AE680C"/>
    <w:rsid w:val="00B30F99"/>
    <w:rsid w:val="00B5307E"/>
    <w:rsid w:val="00BC3BF0"/>
    <w:rsid w:val="00BD0A26"/>
    <w:rsid w:val="00C239EB"/>
    <w:rsid w:val="00C36085"/>
    <w:rsid w:val="00C7221F"/>
    <w:rsid w:val="00CA709F"/>
    <w:rsid w:val="00CC6153"/>
    <w:rsid w:val="00D67F95"/>
    <w:rsid w:val="00DA4798"/>
    <w:rsid w:val="00E54C53"/>
    <w:rsid w:val="00E64A85"/>
    <w:rsid w:val="00E721B6"/>
    <w:rsid w:val="00E807EE"/>
    <w:rsid w:val="00E82730"/>
    <w:rsid w:val="00EA422F"/>
    <w:rsid w:val="00EB040E"/>
    <w:rsid w:val="00EC42E7"/>
    <w:rsid w:val="00EC50ED"/>
    <w:rsid w:val="00ED5F92"/>
    <w:rsid w:val="00ED63EB"/>
    <w:rsid w:val="00EE4AE3"/>
    <w:rsid w:val="00EF03D8"/>
    <w:rsid w:val="00EF0D6E"/>
    <w:rsid w:val="00F03315"/>
    <w:rsid w:val="00F06BE1"/>
    <w:rsid w:val="00F07D41"/>
    <w:rsid w:val="00F1126C"/>
    <w:rsid w:val="00F16956"/>
    <w:rsid w:val="00F30AB1"/>
    <w:rsid w:val="00F35922"/>
    <w:rsid w:val="00F36A9C"/>
    <w:rsid w:val="00F6710D"/>
    <w:rsid w:val="00F87414"/>
    <w:rsid w:val="00FB6EA6"/>
    <w:rsid w:val="00FD027C"/>
    <w:rsid w:val="00FF0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6F4A7-E692-4641-889F-A87857DFE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26C"/>
  </w:style>
  <w:style w:type="paragraph" w:styleId="Ttulo1">
    <w:name w:val="heading 1"/>
    <w:basedOn w:val="Normal"/>
    <w:next w:val="Normal"/>
    <w:link w:val="Ttulo1Car"/>
    <w:qFormat/>
    <w:rsid w:val="00E721B6"/>
    <w:pPr>
      <w:keepNext/>
      <w:spacing w:before="120" w:after="0" w:line="240" w:lineRule="auto"/>
      <w:jc w:val="center"/>
      <w:outlineLvl w:val="0"/>
    </w:pPr>
    <w:rPr>
      <w:rFonts w:ascii="Univers" w:eastAsia="Times New Roman" w:hAnsi="Univers" w:cs="Times New Roman"/>
      <w:sz w:val="24"/>
      <w:szCs w:val="20"/>
      <w:u w:val="single"/>
      <w:lang w:val="es-ES_tradnl" w:eastAsia="es-ES"/>
    </w:rPr>
  </w:style>
  <w:style w:type="paragraph" w:styleId="Ttulo2">
    <w:name w:val="heading 2"/>
    <w:basedOn w:val="Normal"/>
    <w:next w:val="Normal"/>
    <w:link w:val="Ttulo2Car"/>
    <w:qFormat/>
    <w:rsid w:val="00E721B6"/>
    <w:pPr>
      <w:keepNext/>
      <w:spacing w:before="120" w:after="0" w:line="240" w:lineRule="auto"/>
      <w:jc w:val="center"/>
      <w:outlineLvl w:val="1"/>
    </w:pPr>
    <w:rPr>
      <w:rFonts w:ascii="Univers" w:eastAsia="Times New Roman" w:hAnsi="Univers" w:cs="Times New Roman"/>
      <w:b/>
      <w:sz w:val="24"/>
      <w:szCs w:val="20"/>
      <w:u w:val="single"/>
      <w:lang w:val="es-ES_tradnl" w:eastAsia="es-ES"/>
    </w:rPr>
  </w:style>
  <w:style w:type="paragraph" w:styleId="Ttulo3">
    <w:name w:val="heading 3"/>
    <w:basedOn w:val="Normal"/>
    <w:next w:val="Normal"/>
    <w:link w:val="Ttulo3Car"/>
    <w:qFormat/>
    <w:rsid w:val="00E721B6"/>
    <w:pPr>
      <w:keepNext/>
      <w:spacing w:before="100" w:after="0" w:line="240" w:lineRule="auto"/>
      <w:outlineLvl w:val="2"/>
    </w:pPr>
    <w:rPr>
      <w:rFonts w:ascii="Univers" w:eastAsia="Times New Roman" w:hAnsi="Univers" w:cs="Times New Roman"/>
      <w:b/>
      <w:szCs w:val="20"/>
      <w:lang w:val="es-ES_tradnl" w:eastAsia="es-ES"/>
    </w:rPr>
  </w:style>
  <w:style w:type="paragraph" w:styleId="Ttulo4">
    <w:name w:val="heading 4"/>
    <w:basedOn w:val="Normal"/>
    <w:next w:val="Normal"/>
    <w:link w:val="Ttulo4Car"/>
    <w:qFormat/>
    <w:rsid w:val="00E721B6"/>
    <w:pPr>
      <w:keepNext/>
      <w:spacing w:after="0" w:line="240" w:lineRule="auto"/>
      <w:jc w:val="center"/>
      <w:outlineLvl w:val="3"/>
    </w:pPr>
    <w:rPr>
      <w:rFonts w:ascii="Univers" w:eastAsia="Times New Roman" w:hAnsi="Univers" w:cs="Times New Roman"/>
      <w:b/>
      <w:sz w:val="20"/>
      <w:szCs w:val="20"/>
      <w:lang w:val="es-ES_tradnl" w:eastAsia="es-ES"/>
    </w:rPr>
  </w:style>
  <w:style w:type="paragraph" w:styleId="Ttulo5">
    <w:name w:val="heading 5"/>
    <w:basedOn w:val="Normal"/>
    <w:next w:val="Normal"/>
    <w:link w:val="Ttulo5Car"/>
    <w:qFormat/>
    <w:rsid w:val="00E721B6"/>
    <w:pPr>
      <w:keepNext/>
      <w:spacing w:after="0" w:line="240" w:lineRule="auto"/>
      <w:outlineLvl w:val="4"/>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Normal"/>
    <w:link w:val="Ttulo7Car"/>
    <w:qFormat/>
    <w:rsid w:val="00E721B6"/>
    <w:pPr>
      <w:keepNext/>
      <w:spacing w:before="80" w:after="0" w:line="240" w:lineRule="auto"/>
      <w:jc w:val="center"/>
      <w:outlineLvl w:val="6"/>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21B6"/>
    <w:rPr>
      <w:rFonts w:ascii="Univers" w:eastAsia="Times New Roman" w:hAnsi="Univers" w:cs="Times New Roman"/>
      <w:sz w:val="24"/>
      <w:szCs w:val="20"/>
      <w:u w:val="single"/>
      <w:lang w:val="es-ES_tradnl" w:eastAsia="es-ES"/>
    </w:rPr>
  </w:style>
  <w:style w:type="character" w:customStyle="1" w:styleId="Ttulo2Car">
    <w:name w:val="Título 2 Car"/>
    <w:basedOn w:val="Fuentedeprrafopredeter"/>
    <w:link w:val="Ttulo2"/>
    <w:rsid w:val="00E721B6"/>
    <w:rPr>
      <w:rFonts w:ascii="Univers" w:eastAsia="Times New Roman" w:hAnsi="Univers" w:cs="Times New Roman"/>
      <w:b/>
      <w:sz w:val="24"/>
      <w:szCs w:val="20"/>
      <w:u w:val="single"/>
      <w:lang w:val="es-ES_tradnl" w:eastAsia="es-ES"/>
    </w:rPr>
  </w:style>
  <w:style w:type="character" w:customStyle="1" w:styleId="Ttulo3Car">
    <w:name w:val="Título 3 Car"/>
    <w:basedOn w:val="Fuentedeprrafopredeter"/>
    <w:link w:val="Ttulo3"/>
    <w:rsid w:val="00E721B6"/>
    <w:rPr>
      <w:rFonts w:ascii="Univers" w:eastAsia="Times New Roman" w:hAnsi="Univers" w:cs="Times New Roman"/>
      <w:b/>
      <w:szCs w:val="20"/>
      <w:lang w:val="es-ES_tradnl" w:eastAsia="es-ES"/>
    </w:rPr>
  </w:style>
  <w:style w:type="character" w:customStyle="1" w:styleId="Ttulo4Car">
    <w:name w:val="Título 4 Car"/>
    <w:basedOn w:val="Fuentedeprrafopredeter"/>
    <w:link w:val="Ttulo4"/>
    <w:rsid w:val="00E721B6"/>
    <w:rPr>
      <w:rFonts w:ascii="Univers" w:eastAsia="Times New Roman" w:hAnsi="Univers" w:cs="Times New Roman"/>
      <w:b/>
      <w:sz w:val="20"/>
      <w:szCs w:val="20"/>
      <w:lang w:val="es-ES_tradnl" w:eastAsia="es-ES"/>
    </w:rPr>
  </w:style>
  <w:style w:type="character" w:customStyle="1" w:styleId="Ttulo5Car">
    <w:name w:val="Título 5 Car"/>
    <w:basedOn w:val="Fuentedeprrafopredeter"/>
    <w:link w:val="Ttulo5"/>
    <w:rsid w:val="00E721B6"/>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E721B6"/>
    <w:rPr>
      <w:rFonts w:ascii="Univers" w:eastAsia="Times New Roman" w:hAnsi="Univers" w:cs="Times New Roman"/>
      <w:b/>
      <w:sz w:val="28"/>
      <w:szCs w:val="20"/>
      <w:lang w:val="es-ES_tradnl" w:eastAsia="es-ES"/>
    </w:rPr>
  </w:style>
  <w:style w:type="numbering" w:customStyle="1" w:styleId="Sinlista1">
    <w:name w:val="Sin lista1"/>
    <w:next w:val="Sinlista"/>
    <w:uiPriority w:val="99"/>
    <w:semiHidden/>
    <w:unhideWhenUsed/>
    <w:rsid w:val="00E721B6"/>
  </w:style>
  <w:style w:type="paragraph" w:styleId="Subttulo">
    <w:name w:val="Subtitle"/>
    <w:basedOn w:val="Normal"/>
    <w:link w:val="SubttuloCar"/>
    <w:qFormat/>
    <w:rsid w:val="00E721B6"/>
    <w:pPr>
      <w:tabs>
        <w:tab w:val="num" w:pos="720"/>
      </w:tabs>
      <w:spacing w:after="120" w:line="240" w:lineRule="auto"/>
      <w:ind w:left="720" w:hanging="720"/>
      <w:jc w:val="both"/>
    </w:pPr>
    <w:rPr>
      <w:rFonts w:ascii="Times New Roman" w:eastAsia="Times New Roman" w:hAnsi="Times New Roman" w:cs="Times New Roman"/>
      <w:b/>
      <w:sz w:val="24"/>
      <w:szCs w:val="20"/>
      <w:lang w:val="es-ES" w:eastAsia="es-ES"/>
    </w:rPr>
  </w:style>
  <w:style w:type="character" w:customStyle="1" w:styleId="SubttuloCar">
    <w:name w:val="Subtítulo Car"/>
    <w:basedOn w:val="Fuentedeprrafopredeter"/>
    <w:link w:val="Subttulo"/>
    <w:rsid w:val="00E721B6"/>
    <w:rPr>
      <w:rFonts w:ascii="Times New Roman" w:eastAsia="Times New Roman" w:hAnsi="Times New Roman" w:cs="Times New Roman"/>
      <w:b/>
      <w:sz w:val="24"/>
      <w:szCs w:val="20"/>
      <w:lang w:val="es-ES" w:eastAsia="es-ES"/>
    </w:rPr>
  </w:style>
  <w:style w:type="paragraph" w:styleId="Textoindependiente2">
    <w:name w:val="Body Text 2"/>
    <w:basedOn w:val="Normal"/>
    <w:link w:val="Textoindependiente2Car"/>
    <w:semiHidden/>
    <w:rsid w:val="00E721B6"/>
    <w:pPr>
      <w:spacing w:after="0" w:line="240" w:lineRule="auto"/>
      <w:jc w:val="both"/>
    </w:pPr>
    <w:rPr>
      <w:rFonts w:ascii="Arial" w:eastAsia="Times New Roman" w:hAnsi="Arial" w:cs="Times New Roman"/>
      <w:sz w:val="23"/>
      <w:szCs w:val="23"/>
      <w:lang w:val="es-ES" w:eastAsia="es-ES"/>
    </w:rPr>
  </w:style>
  <w:style w:type="character" w:customStyle="1" w:styleId="Textoindependiente2Car">
    <w:name w:val="Texto independiente 2 Car"/>
    <w:basedOn w:val="Fuentedeprrafopredeter"/>
    <w:link w:val="Textoindependiente2"/>
    <w:semiHidden/>
    <w:rsid w:val="00E721B6"/>
    <w:rPr>
      <w:rFonts w:ascii="Arial" w:eastAsia="Times New Roman" w:hAnsi="Arial" w:cs="Times New Roman"/>
      <w:sz w:val="23"/>
      <w:szCs w:val="23"/>
      <w:lang w:val="es-ES" w:eastAsia="es-ES"/>
    </w:rPr>
  </w:style>
  <w:style w:type="character" w:customStyle="1" w:styleId="eacep1">
    <w:name w:val="eacep1"/>
    <w:rsid w:val="00E721B6"/>
    <w:rPr>
      <w:color w:val="000000"/>
    </w:rPr>
  </w:style>
  <w:style w:type="paragraph" w:customStyle="1" w:styleId="WW-Textoindependiente2">
    <w:name w:val="WW-Texto independiente 2"/>
    <w:basedOn w:val="Normal"/>
    <w:rsid w:val="00E721B6"/>
    <w:pPr>
      <w:suppressAutoHyphens/>
      <w:spacing w:after="0" w:line="240" w:lineRule="auto"/>
      <w:jc w:val="center"/>
    </w:pPr>
    <w:rPr>
      <w:rFonts w:ascii="Times New Roman" w:eastAsia="Times New Roman" w:hAnsi="Times New Roman" w:cs="Times New Roman"/>
      <w:sz w:val="32"/>
      <w:szCs w:val="20"/>
      <w:lang w:eastAsia="es-MX"/>
    </w:rPr>
  </w:style>
  <w:style w:type="paragraph" w:styleId="Textoindependiente">
    <w:name w:val="Body Text"/>
    <w:basedOn w:val="Normal"/>
    <w:link w:val="TextoindependienteCar"/>
    <w:rsid w:val="00E721B6"/>
    <w:pPr>
      <w:spacing w:after="0" w:line="240" w:lineRule="auto"/>
      <w:jc w:val="center"/>
    </w:pPr>
    <w:rPr>
      <w:rFonts w:ascii="Univers" w:eastAsia="Times New Roman" w:hAnsi="Univers" w:cs="Times New Roman"/>
      <w:b/>
      <w:sz w:val="24"/>
      <w:szCs w:val="20"/>
      <w:lang w:val="es-ES_tradnl" w:eastAsia="es-ES"/>
    </w:rPr>
  </w:style>
  <w:style w:type="character" w:customStyle="1" w:styleId="TextoindependienteCar">
    <w:name w:val="Texto independiente Car"/>
    <w:basedOn w:val="Fuentedeprrafopredeter"/>
    <w:link w:val="Textoindependiente"/>
    <w:rsid w:val="00E721B6"/>
    <w:rPr>
      <w:rFonts w:ascii="Univers" w:eastAsia="Times New Roman" w:hAnsi="Univers" w:cs="Times New Roman"/>
      <w:b/>
      <w:sz w:val="24"/>
      <w:szCs w:val="20"/>
      <w:lang w:val="es-ES_tradnl" w:eastAsia="es-ES"/>
    </w:rPr>
  </w:style>
  <w:style w:type="paragraph" w:customStyle="1" w:styleId="WW-Textoindependiente3">
    <w:name w:val="WW-Texto independiente 3"/>
    <w:basedOn w:val="Normal"/>
    <w:rsid w:val="00E721B6"/>
    <w:pPr>
      <w:suppressAutoHyphens/>
      <w:spacing w:after="0" w:line="240" w:lineRule="auto"/>
      <w:jc w:val="both"/>
    </w:pPr>
    <w:rPr>
      <w:rFonts w:ascii="Times New Roman" w:eastAsia="Times New Roman" w:hAnsi="Times New Roman" w:cs="Times New Roman"/>
      <w:b/>
      <w:sz w:val="24"/>
      <w:szCs w:val="20"/>
      <w:lang w:eastAsia="es-MX"/>
    </w:rPr>
  </w:style>
  <w:style w:type="paragraph" w:styleId="Sangradetextonormal">
    <w:name w:val="Body Text Indent"/>
    <w:basedOn w:val="Normal"/>
    <w:link w:val="SangradetextonormalCar"/>
    <w:semiHidden/>
    <w:rsid w:val="00E721B6"/>
    <w:pPr>
      <w:spacing w:before="100" w:after="0" w:line="240" w:lineRule="auto"/>
      <w:ind w:firstLine="170"/>
      <w:jc w:val="both"/>
    </w:pPr>
    <w:rPr>
      <w:rFonts w:ascii="Arial" w:eastAsia="Times New Roman" w:hAnsi="Arial" w:cs="Times New Roman"/>
      <w:b/>
      <w:sz w:val="18"/>
      <w:szCs w:val="24"/>
      <w:lang w:eastAsia="es-ES"/>
    </w:rPr>
  </w:style>
  <w:style w:type="character" w:customStyle="1" w:styleId="SangradetextonormalCar">
    <w:name w:val="Sangría de texto normal Car"/>
    <w:basedOn w:val="Fuentedeprrafopredeter"/>
    <w:link w:val="Sangradetextonormal"/>
    <w:semiHidden/>
    <w:rsid w:val="00E721B6"/>
    <w:rPr>
      <w:rFonts w:ascii="Arial" w:eastAsia="Times New Roman" w:hAnsi="Arial" w:cs="Times New Roman"/>
      <w:b/>
      <w:sz w:val="18"/>
      <w:szCs w:val="24"/>
      <w:lang w:eastAsia="es-ES"/>
    </w:rPr>
  </w:style>
  <w:style w:type="paragraph" w:customStyle="1" w:styleId="WW-Sangra2detindependiente">
    <w:name w:val="WW-Sangría 2 de t. independiente"/>
    <w:basedOn w:val="Normal"/>
    <w:rsid w:val="00E721B6"/>
    <w:pPr>
      <w:numPr>
        <w:numId w:val="1"/>
      </w:numPr>
      <w:tabs>
        <w:tab w:val="clear" w:pos="720"/>
      </w:tabs>
      <w:suppressAutoHyphens/>
      <w:spacing w:after="0" w:line="360" w:lineRule="auto"/>
      <w:ind w:left="0" w:firstLine="708"/>
      <w:jc w:val="both"/>
    </w:pPr>
    <w:rPr>
      <w:rFonts w:ascii="Times New Roman" w:eastAsia="Times New Roman" w:hAnsi="Times New Roman" w:cs="Times New Roman"/>
      <w:i/>
      <w:sz w:val="24"/>
      <w:szCs w:val="20"/>
      <w:lang w:val="es-ES" w:eastAsia="es-MX"/>
    </w:rPr>
  </w:style>
  <w:style w:type="paragraph" w:styleId="Piedepgina">
    <w:name w:val="footer"/>
    <w:basedOn w:val="Normal"/>
    <w:link w:val="PiedepginaCar"/>
    <w:uiPriority w:val="99"/>
    <w:rsid w:val="00E721B6"/>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E721B6"/>
    <w:rPr>
      <w:rFonts w:ascii="Times New Roman" w:eastAsia="Times New Roman" w:hAnsi="Times New Roman" w:cs="Times New Roman"/>
      <w:sz w:val="20"/>
      <w:szCs w:val="20"/>
      <w:lang w:val="es-ES" w:eastAsia="es-ES"/>
    </w:rPr>
  </w:style>
  <w:style w:type="paragraph" w:customStyle="1" w:styleId="WW-Sangra3detindependiente">
    <w:name w:val="WW-Sangría 3 de t. independiente"/>
    <w:basedOn w:val="Normal"/>
    <w:rsid w:val="00E721B6"/>
    <w:pPr>
      <w:suppressAutoHyphens/>
      <w:spacing w:after="0" w:line="240" w:lineRule="auto"/>
      <w:ind w:firstLine="708"/>
      <w:jc w:val="both"/>
    </w:pPr>
    <w:rPr>
      <w:rFonts w:ascii="Times New Roman" w:eastAsia="Times New Roman" w:hAnsi="Times New Roman" w:cs="Times New Roman"/>
      <w:b/>
      <w:szCs w:val="20"/>
      <w:lang w:eastAsia="es-MX"/>
    </w:rPr>
  </w:style>
  <w:style w:type="paragraph" w:styleId="Textoindependiente3">
    <w:name w:val="Body Text 3"/>
    <w:basedOn w:val="Normal"/>
    <w:link w:val="Textoindependiente3Car"/>
    <w:uiPriority w:val="99"/>
    <w:semiHidden/>
    <w:unhideWhenUsed/>
    <w:rsid w:val="00E721B6"/>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E721B6"/>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E721B6"/>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721B6"/>
    <w:rPr>
      <w:rFonts w:ascii="Times New Roman" w:eastAsia="Times New Roman" w:hAnsi="Times New Roman" w:cs="Times New Roman"/>
      <w:sz w:val="24"/>
      <w:szCs w:val="24"/>
      <w:lang w:val="es-ES" w:eastAsia="es-ES"/>
    </w:rPr>
  </w:style>
  <w:style w:type="paragraph" w:styleId="Sinespaciado">
    <w:name w:val="No Spacing"/>
    <w:uiPriority w:val="1"/>
    <w:qFormat/>
    <w:rsid w:val="00E721B6"/>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721B6"/>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E721B6"/>
    <w:rPr>
      <w:rFonts w:ascii="Tahoma" w:eastAsia="Times New Roman" w:hAnsi="Tahoma" w:cs="Tahoma"/>
      <w:sz w:val="16"/>
      <w:szCs w:val="16"/>
      <w:lang w:val="es-ES" w:eastAsia="es-ES"/>
    </w:rPr>
  </w:style>
  <w:style w:type="paragraph" w:styleId="Prrafodelista">
    <w:name w:val="List Paragraph"/>
    <w:basedOn w:val="Normal"/>
    <w:uiPriority w:val="34"/>
    <w:qFormat/>
    <w:rsid w:val="00E721B6"/>
    <w:pPr>
      <w:spacing w:after="0" w:line="240" w:lineRule="auto"/>
      <w:ind w:left="708"/>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5B4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BC577-92E7-41FD-B092-7E349B509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1475</TotalTime>
  <Pages>8</Pages>
  <Words>18982</Words>
  <Characters>104401</Characters>
  <Application>Microsoft Office Word</Application>
  <DocSecurity>0</DocSecurity>
  <Lines>870</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Ayala Alcocer Antonio Manuel</cp:lastModifiedBy>
  <cp:revision>30</cp:revision>
  <dcterms:created xsi:type="dcterms:W3CDTF">2018-09-14T18:06:00Z</dcterms:created>
  <dcterms:modified xsi:type="dcterms:W3CDTF">2019-04-01T15:38:00Z</dcterms:modified>
</cp:coreProperties>
</file>