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 xml:space="preserve">REGLAMENTO DE SEGURIDAD E HIGIENE PARA LOS TRABAJADORES DEL </w:t>
      </w:r>
      <w:r w:rsidR="00A96A6E" w:rsidRPr="00772389">
        <w:rPr>
          <w:rFonts w:ascii="Barlow Light" w:hAnsi="Barlow Light" w:cs="Arial"/>
          <w:b/>
        </w:rPr>
        <w:t>AYUNTAMIENTO DEL MUNICIPIO DE MÉ</w:t>
      </w:r>
      <w:r w:rsidRPr="00772389">
        <w:rPr>
          <w:rFonts w:ascii="Barlow Light" w:hAnsi="Barlow Light" w:cs="Arial"/>
          <w:b/>
        </w:rPr>
        <w:t>RIDA, YUCATÁN</w:t>
      </w:r>
    </w:p>
    <w:p w:rsidR="00772389" w:rsidRDefault="00772389" w:rsidP="00772389">
      <w:pPr>
        <w:spacing w:after="0" w:line="240" w:lineRule="auto"/>
        <w:jc w:val="center"/>
        <w:rPr>
          <w:rFonts w:ascii="Barlow Light" w:hAnsi="Barlow Light" w:cs="Arial"/>
          <w:b/>
        </w:rPr>
      </w:pP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TEXTO VIGENTE</w:t>
      </w:r>
    </w:p>
    <w:p w:rsidR="00772389" w:rsidRPr="00772389" w:rsidRDefault="00772389" w:rsidP="00772389">
      <w:pPr>
        <w:spacing w:after="0" w:line="240" w:lineRule="auto"/>
        <w:jc w:val="center"/>
        <w:rPr>
          <w:rFonts w:ascii="Barlow Light" w:hAnsi="Barlow Light" w:cs="Arial"/>
          <w:b/>
          <w:sz w:val="20"/>
          <w:szCs w:val="20"/>
        </w:rPr>
      </w:pPr>
      <w:r w:rsidRPr="00772389">
        <w:rPr>
          <w:rFonts w:ascii="Barlow Light" w:hAnsi="Barlow Light" w:cs="Arial"/>
          <w:b/>
          <w:sz w:val="20"/>
          <w:szCs w:val="20"/>
        </w:rPr>
        <w:t>Nuevo r</w:t>
      </w:r>
      <w:r w:rsidRPr="00772389">
        <w:rPr>
          <w:rFonts w:ascii="Barlow Light" w:hAnsi="Barlow Light" w:cs="Arial"/>
          <w:b/>
          <w:sz w:val="20"/>
          <w:szCs w:val="20"/>
        </w:rPr>
        <w:t>eglamento aprobado el 22 de abril de 2005</w:t>
      </w:r>
    </w:p>
    <w:p w:rsidR="00772389" w:rsidRPr="00772389" w:rsidRDefault="00772389" w:rsidP="00772389">
      <w:pPr>
        <w:spacing w:after="0" w:line="240" w:lineRule="auto"/>
        <w:jc w:val="center"/>
        <w:rPr>
          <w:rFonts w:ascii="Barlow Light" w:hAnsi="Barlow Light" w:cs="Arial"/>
          <w:b/>
        </w:rPr>
      </w:pPr>
    </w:p>
    <w:p w:rsidR="00AD7D8D" w:rsidRPr="00772389" w:rsidRDefault="00523041" w:rsidP="00772389">
      <w:pPr>
        <w:spacing w:after="0" w:line="240" w:lineRule="auto"/>
        <w:jc w:val="both"/>
        <w:rPr>
          <w:rFonts w:ascii="Barlow Light" w:hAnsi="Barlow Light" w:cs="Arial"/>
          <w:b/>
        </w:rPr>
      </w:pPr>
      <w:r w:rsidRPr="00772389">
        <w:rPr>
          <w:rFonts w:ascii="Barlow Light" w:hAnsi="Barlow Light" w:cs="Arial"/>
          <w:b/>
        </w:rPr>
        <w:t>Que suscriben por el A</w:t>
      </w:r>
      <w:r w:rsidR="00C8162E" w:rsidRPr="00772389">
        <w:rPr>
          <w:rFonts w:ascii="Barlow Light" w:hAnsi="Barlow Light" w:cs="Arial"/>
          <w:b/>
        </w:rPr>
        <w:t xml:space="preserve">yuntamiento de Mérida, los C.C. Ing. Manuel Fuentes Alcocer, </w:t>
      </w:r>
      <w:r w:rsidRPr="00772389">
        <w:rPr>
          <w:rFonts w:ascii="Barlow Light" w:hAnsi="Barlow Light" w:cs="Arial"/>
          <w:b/>
        </w:rPr>
        <w:t xml:space="preserve">Presidente Municipal </w:t>
      </w:r>
      <w:r w:rsidR="00C8162E" w:rsidRPr="00772389">
        <w:rPr>
          <w:rFonts w:ascii="Barlow Light" w:hAnsi="Barlow Light" w:cs="Arial"/>
          <w:b/>
        </w:rPr>
        <w:t xml:space="preserve">y </w:t>
      </w:r>
      <w:r w:rsidR="00550491" w:rsidRPr="00772389">
        <w:rPr>
          <w:rFonts w:ascii="Barlow Light" w:hAnsi="Barlow Light" w:cs="Arial"/>
          <w:b/>
        </w:rPr>
        <w:t>C</w:t>
      </w:r>
      <w:r w:rsidR="00C8162E" w:rsidRPr="00772389">
        <w:rPr>
          <w:rFonts w:ascii="Barlow Light" w:hAnsi="Barlow Light" w:cs="Arial"/>
          <w:b/>
        </w:rPr>
        <w:t xml:space="preserve">. Leandro Martínez García, </w:t>
      </w:r>
      <w:r w:rsidRPr="00772389">
        <w:rPr>
          <w:rFonts w:ascii="Barlow Light" w:hAnsi="Barlow Light" w:cs="Arial"/>
          <w:b/>
        </w:rPr>
        <w:t xml:space="preserve">Secretario Municipal </w:t>
      </w:r>
      <w:r w:rsidR="00C8162E" w:rsidRPr="00772389">
        <w:rPr>
          <w:rFonts w:ascii="Barlow Light" w:hAnsi="Barlow Light" w:cs="Arial"/>
          <w:b/>
        </w:rPr>
        <w:t xml:space="preserve">y por parte del </w:t>
      </w:r>
      <w:r w:rsidRPr="00772389">
        <w:rPr>
          <w:rFonts w:ascii="Barlow Light" w:hAnsi="Barlow Light" w:cs="Arial"/>
          <w:b/>
        </w:rPr>
        <w:t xml:space="preserve">Sindicato </w:t>
      </w:r>
      <w:r w:rsidR="00C8162E" w:rsidRPr="00772389">
        <w:rPr>
          <w:rFonts w:ascii="Barlow Light" w:hAnsi="Barlow Light" w:cs="Arial"/>
          <w:b/>
        </w:rPr>
        <w:t xml:space="preserve">de </w:t>
      </w:r>
      <w:r w:rsidRPr="00772389">
        <w:rPr>
          <w:rFonts w:ascii="Barlow Light" w:hAnsi="Barlow Light" w:cs="Arial"/>
          <w:b/>
        </w:rPr>
        <w:t>Trabajadores</w:t>
      </w:r>
      <w:r w:rsidR="00C8162E" w:rsidRPr="00772389">
        <w:rPr>
          <w:rFonts w:ascii="Barlow Light" w:hAnsi="Barlow Light" w:cs="Arial"/>
          <w:b/>
        </w:rPr>
        <w:t xml:space="preserve"> al </w:t>
      </w:r>
      <w:r w:rsidRPr="00772389">
        <w:rPr>
          <w:rFonts w:ascii="Barlow Light" w:hAnsi="Barlow Light" w:cs="Arial"/>
          <w:b/>
        </w:rPr>
        <w:t>S</w:t>
      </w:r>
      <w:r w:rsidR="00C8162E" w:rsidRPr="00772389">
        <w:rPr>
          <w:rFonts w:ascii="Barlow Light" w:hAnsi="Barlow Light" w:cs="Arial"/>
          <w:b/>
        </w:rPr>
        <w:t xml:space="preserve">ervicio del </w:t>
      </w:r>
      <w:r w:rsidRPr="00772389">
        <w:rPr>
          <w:rFonts w:ascii="Barlow Light" w:hAnsi="Barlow Light" w:cs="Arial"/>
          <w:b/>
        </w:rPr>
        <w:t>M</w:t>
      </w:r>
      <w:r w:rsidR="00C8162E" w:rsidRPr="00772389">
        <w:rPr>
          <w:rFonts w:ascii="Barlow Light" w:hAnsi="Barlow Light" w:cs="Arial"/>
          <w:b/>
        </w:rPr>
        <w:t xml:space="preserve">unicipio de Mérida, los </w:t>
      </w:r>
      <w:r w:rsidR="00550491" w:rsidRPr="00772389">
        <w:rPr>
          <w:rFonts w:ascii="Barlow Light" w:hAnsi="Barlow Light" w:cs="Arial"/>
          <w:b/>
        </w:rPr>
        <w:t>C.C. Jorge C</w:t>
      </w:r>
      <w:r w:rsidR="00C8162E" w:rsidRPr="00772389">
        <w:rPr>
          <w:rFonts w:ascii="Barlow Light" w:hAnsi="Barlow Light" w:cs="Arial"/>
          <w:b/>
        </w:rPr>
        <w:t>amel</w:t>
      </w:r>
      <w:r w:rsidR="00550491" w:rsidRPr="00772389">
        <w:rPr>
          <w:rFonts w:ascii="Barlow Light" w:hAnsi="Barlow Light" w:cs="Arial"/>
          <w:b/>
        </w:rPr>
        <w:t>o Escalante y María de Lourdes N</w:t>
      </w:r>
      <w:r w:rsidR="00C8162E" w:rsidRPr="00772389">
        <w:rPr>
          <w:rFonts w:ascii="Barlow Light" w:hAnsi="Barlow Light" w:cs="Arial"/>
          <w:b/>
        </w:rPr>
        <w:t xml:space="preserve">otario Domínguez; </w:t>
      </w:r>
      <w:r w:rsidRPr="00772389">
        <w:rPr>
          <w:rFonts w:ascii="Barlow Light" w:hAnsi="Barlow Light" w:cs="Arial"/>
          <w:b/>
        </w:rPr>
        <w:t xml:space="preserve">Secretario General </w:t>
      </w:r>
      <w:r w:rsidR="00C8162E" w:rsidRPr="00772389">
        <w:rPr>
          <w:rFonts w:ascii="Barlow Light" w:hAnsi="Barlow Light" w:cs="Arial"/>
          <w:b/>
        </w:rPr>
        <w:t xml:space="preserve">y </w:t>
      </w:r>
      <w:r w:rsidRPr="00772389">
        <w:rPr>
          <w:rFonts w:ascii="Barlow Light" w:hAnsi="Barlow Light" w:cs="Arial"/>
          <w:b/>
        </w:rPr>
        <w:t>Secretaria De Actas</w:t>
      </w:r>
      <w:r w:rsidR="00C8162E" w:rsidRPr="00772389">
        <w:rPr>
          <w:rFonts w:ascii="Barlow Light" w:hAnsi="Barlow Light" w:cs="Arial"/>
          <w:b/>
        </w:rPr>
        <w:t>, respectivamente, con forme los siguientes artículos:</w:t>
      </w:r>
    </w:p>
    <w:p w:rsidR="00772389" w:rsidRDefault="00772389" w:rsidP="00772389">
      <w:pPr>
        <w:spacing w:after="0" w:line="240" w:lineRule="auto"/>
        <w:jc w:val="center"/>
        <w:rPr>
          <w:rFonts w:ascii="Barlow Light" w:hAnsi="Barlow Light" w:cs="Arial"/>
          <w:b/>
        </w:rPr>
      </w:pPr>
    </w:p>
    <w:p w:rsidR="00AD7D8D" w:rsidRPr="00772389" w:rsidRDefault="00523041" w:rsidP="00772389">
      <w:pPr>
        <w:spacing w:after="0" w:line="240" w:lineRule="auto"/>
        <w:jc w:val="center"/>
        <w:rPr>
          <w:rFonts w:ascii="Barlow Light" w:hAnsi="Barlow Light" w:cs="Arial"/>
          <w:b/>
        </w:rPr>
      </w:pPr>
      <w:r w:rsidRPr="00772389">
        <w:rPr>
          <w:rFonts w:ascii="Barlow Light" w:hAnsi="Barlow Light" w:cs="Arial"/>
          <w:b/>
        </w:rPr>
        <w:t>CAPÍTULO</w:t>
      </w:r>
      <w:r w:rsidR="00AD7D8D" w:rsidRPr="00772389">
        <w:rPr>
          <w:rFonts w:ascii="Barlow Light" w:hAnsi="Barlow Light" w:cs="Arial"/>
          <w:b/>
        </w:rPr>
        <w:t xml:space="preserve"> I</w:t>
      </w: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DISPOSICIONES GENERALES Y DEFINICIONES</w:t>
      </w:r>
    </w:p>
    <w:p w:rsidR="00523041" w:rsidRPr="00772389" w:rsidRDefault="00523041" w:rsidP="00772389">
      <w:pPr>
        <w:spacing w:after="0" w:line="240" w:lineRule="auto"/>
        <w:jc w:val="center"/>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1.-</w:t>
      </w:r>
      <w:r w:rsidRPr="00772389">
        <w:rPr>
          <w:rFonts w:ascii="Barlow Light" w:hAnsi="Barlow Light" w:cs="Arial"/>
        </w:rPr>
        <w:t xml:space="preserve"> De conformidad con lo dispuesto en los Artículos 50, 115 fracción VIII y 123 apartado “B” inciso XI de la Constitución Política de los Estados Unidos Mexicanos; el Artículo 45 Fracción II del </w:t>
      </w:r>
      <w:r w:rsidR="009F501D" w:rsidRPr="00772389">
        <w:rPr>
          <w:rFonts w:ascii="Barlow Light" w:hAnsi="Barlow Light" w:cs="Arial"/>
        </w:rPr>
        <w:t>Título</w:t>
      </w:r>
      <w:r w:rsidRPr="00772389">
        <w:rPr>
          <w:rFonts w:ascii="Barlow Light" w:hAnsi="Barlow Light" w:cs="Arial"/>
        </w:rPr>
        <w:t xml:space="preserve"> Tercero de la Ley de los Trabajadores al Servicio del Estado y Municipios de Yucatán, y </w:t>
      </w:r>
      <w:r w:rsidR="00523041" w:rsidRPr="00772389">
        <w:rPr>
          <w:rFonts w:ascii="Barlow Light" w:hAnsi="Barlow Light" w:cs="Arial"/>
        </w:rPr>
        <w:t>capítulo</w:t>
      </w:r>
      <w:r w:rsidRPr="00772389">
        <w:rPr>
          <w:rFonts w:ascii="Barlow Light" w:hAnsi="Barlow Light" w:cs="Arial"/>
        </w:rPr>
        <w:t xml:space="preserve"> VIII de las Comisiones Mixtas de Seguridad e Higiene en sus artículos 54 fracción II, 55 y 56 de las Condiciones Generales de Trabajo que suscribieron el Ayuntamiento con el Sindicato de Trabajadores al Servicio del Municipio de Mérida, se establece el presente reglamento que determina las normas de las actividades de la Comisión Mixta de Seguridad e Higiene en el Trabajo para los trabajadores del Municipio de Mérida, así como de las Subcomisiones de Seguridad e Higiene en todas sus áreas.</w:t>
      </w:r>
    </w:p>
    <w:p w:rsidR="00772389" w:rsidRPr="00772389" w:rsidRDefault="00772389" w:rsidP="00772389">
      <w:pPr>
        <w:spacing w:after="0" w:line="240" w:lineRule="auto"/>
        <w:jc w:val="both"/>
        <w:rPr>
          <w:rFonts w:ascii="Barlow Light" w:hAnsi="Barlow Light" w:cs="Arial"/>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2.-</w:t>
      </w:r>
      <w:r w:rsidRPr="00772389">
        <w:rPr>
          <w:rFonts w:ascii="Barlow Light" w:hAnsi="Barlow Light" w:cs="Arial"/>
        </w:rPr>
        <w:t xml:space="preserve"> El presente reglamento es de observancia obligatoria para las dependencias y demás unidades administrativas que conforman la estructura orgánica del Municipio de Mérida y sus trabajadores, así como para la Comisión y Subcomisiones Mixtas de Seguridad e Higiene.</w:t>
      </w:r>
    </w:p>
    <w:p w:rsidR="00772389" w:rsidRPr="00772389" w:rsidRDefault="00772389" w:rsidP="00772389">
      <w:pPr>
        <w:spacing w:after="0" w:line="240" w:lineRule="auto"/>
        <w:jc w:val="both"/>
        <w:rPr>
          <w:rFonts w:ascii="Barlow Light" w:hAnsi="Barlow Light" w:cs="Arial"/>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3.-</w:t>
      </w:r>
      <w:r w:rsidRPr="00772389">
        <w:rPr>
          <w:rFonts w:ascii="Barlow Light" w:hAnsi="Barlow Light" w:cs="Arial"/>
        </w:rPr>
        <w:t xml:space="preserve"> Este reglamento tiene por objeto, establecer y mantener los procedimientos orientados a proteger la salud y la vida de los Servidores Públicos, así como prevenir y reducir las posibilidades de riesgos de trabajo e implantar medidas de seguridad e higiene adecuadas para cada Centro de Trabajo.</w:t>
      </w:r>
    </w:p>
    <w:p w:rsidR="00772389" w:rsidRPr="00772389" w:rsidRDefault="00772389" w:rsidP="00772389">
      <w:pPr>
        <w:spacing w:after="0" w:line="240" w:lineRule="auto"/>
        <w:jc w:val="both"/>
        <w:rPr>
          <w:rFonts w:ascii="Barlow Light" w:hAnsi="Barlow Light" w:cs="Arial"/>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4.-</w:t>
      </w:r>
      <w:r w:rsidRPr="00772389">
        <w:rPr>
          <w:rFonts w:ascii="Barlow Light" w:hAnsi="Barlow Light" w:cs="Arial"/>
        </w:rPr>
        <w:t xml:space="preserve"> La Comisión Mixta de Seguridad e Higiene del Municipio de Mérida, es el órgano de integración paritaria responsable de la promoción de la Seguridad e Higiene en el Trabajo en el ámbito institucional y de la vigilancia del cumplimiento de las normas que sobre ese particular establecen las Condiciones Generales de Trabajo y del presente Reglamento Interno.</w:t>
      </w:r>
    </w:p>
    <w:p w:rsidR="00772389" w:rsidRPr="00772389" w:rsidRDefault="00772389" w:rsidP="00772389">
      <w:pPr>
        <w:spacing w:after="0" w:line="240" w:lineRule="auto"/>
        <w:jc w:val="both"/>
        <w:rPr>
          <w:rFonts w:ascii="Barlow Light" w:hAnsi="Barlow Light" w:cs="Arial"/>
        </w:rPr>
      </w:pPr>
    </w:p>
    <w:p w:rsidR="00C616F2"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5.-</w:t>
      </w:r>
      <w:r w:rsidRPr="00772389">
        <w:rPr>
          <w:rFonts w:ascii="Barlow Light" w:hAnsi="Barlow Light" w:cs="Arial"/>
        </w:rPr>
        <w:t xml:space="preserve"> La Comisión Mixta de Seguridad e Higiene del Municipio de Mérida será el órgano responsable de la aplicación del presente reglamento, así como vigilar el cumplimiento; para lo cual se auxiliará de un Secretariado Técnico y de las Subcomisiones que sean necesarias.</w:t>
      </w:r>
    </w:p>
    <w:p w:rsidR="00772389" w:rsidRDefault="00772389"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6.-</w:t>
      </w:r>
      <w:r w:rsidRPr="00772389">
        <w:rPr>
          <w:rFonts w:ascii="Barlow Light" w:hAnsi="Barlow Light" w:cs="Arial"/>
        </w:rPr>
        <w:t xml:space="preserve"> Para los efectos de este Reglamento Interno, se denominará:</w:t>
      </w:r>
    </w:p>
    <w:p w:rsidR="00772389" w:rsidRPr="00772389" w:rsidRDefault="00772389" w:rsidP="00772389">
      <w:pPr>
        <w:spacing w:after="0" w:line="240" w:lineRule="auto"/>
        <w:jc w:val="both"/>
        <w:rPr>
          <w:rFonts w:ascii="Barlow Light" w:hAnsi="Barlow Light" w:cs="Arial"/>
        </w:rPr>
      </w:pPr>
    </w:p>
    <w:p w:rsidR="00AD7D8D" w:rsidRPr="00772389" w:rsidRDefault="00AD7D8D" w:rsidP="00772389">
      <w:pPr>
        <w:pStyle w:val="Prrafodelista"/>
        <w:numPr>
          <w:ilvl w:val="0"/>
          <w:numId w:val="1"/>
        </w:numPr>
        <w:spacing w:after="0" w:line="240" w:lineRule="auto"/>
        <w:jc w:val="both"/>
        <w:rPr>
          <w:rFonts w:ascii="Barlow Light" w:hAnsi="Barlow Light" w:cs="Arial"/>
        </w:rPr>
      </w:pPr>
      <w:r w:rsidRPr="00772389">
        <w:rPr>
          <w:rFonts w:ascii="Barlow Light" w:hAnsi="Barlow Light" w:cs="Arial"/>
        </w:rPr>
        <w:t>Municipio: El Municipio de Mérida, Estado de Yucatán.</w:t>
      </w:r>
    </w:p>
    <w:p w:rsidR="00AD7D8D" w:rsidRPr="00772389" w:rsidRDefault="00AD7D8D" w:rsidP="00772389">
      <w:pPr>
        <w:pStyle w:val="Prrafodelista"/>
        <w:numPr>
          <w:ilvl w:val="0"/>
          <w:numId w:val="1"/>
        </w:numPr>
        <w:spacing w:after="0" w:line="240" w:lineRule="auto"/>
        <w:jc w:val="both"/>
        <w:rPr>
          <w:rFonts w:ascii="Barlow Light" w:hAnsi="Barlow Light" w:cs="Arial"/>
        </w:rPr>
      </w:pPr>
      <w:r w:rsidRPr="00772389">
        <w:rPr>
          <w:rFonts w:ascii="Barlow Light" w:hAnsi="Barlow Light" w:cs="Arial"/>
        </w:rPr>
        <w:t>Ayuntamiento: El Ayuntamiento Constitucional del Municipio de Mérida.</w:t>
      </w:r>
    </w:p>
    <w:p w:rsidR="00AD7D8D" w:rsidRPr="00772389" w:rsidRDefault="00AD7D8D" w:rsidP="00772389">
      <w:pPr>
        <w:pStyle w:val="Prrafodelista"/>
        <w:numPr>
          <w:ilvl w:val="0"/>
          <w:numId w:val="1"/>
        </w:numPr>
        <w:spacing w:after="0" w:line="240" w:lineRule="auto"/>
        <w:jc w:val="both"/>
        <w:rPr>
          <w:rFonts w:ascii="Barlow Light" w:hAnsi="Barlow Light" w:cs="Arial"/>
        </w:rPr>
      </w:pPr>
      <w:r w:rsidRPr="00772389">
        <w:rPr>
          <w:rFonts w:ascii="Barlow Light" w:hAnsi="Barlow Light" w:cs="Arial"/>
        </w:rPr>
        <w:t>Comisión: Comisión Mixta de Seguridad e Higiene del Municipio de Mérida.</w:t>
      </w:r>
    </w:p>
    <w:p w:rsidR="00AD7D8D" w:rsidRPr="00772389" w:rsidRDefault="00AD7D8D" w:rsidP="00772389">
      <w:pPr>
        <w:pStyle w:val="Prrafodelista"/>
        <w:numPr>
          <w:ilvl w:val="0"/>
          <w:numId w:val="1"/>
        </w:numPr>
        <w:spacing w:after="0" w:line="240" w:lineRule="auto"/>
        <w:jc w:val="both"/>
        <w:rPr>
          <w:rFonts w:ascii="Barlow Light" w:hAnsi="Barlow Light" w:cs="Arial"/>
        </w:rPr>
      </w:pPr>
      <w:r w:rsidRPr="00772389">
        <w:rPr>
          <w:rFonts w:ascii="Barlow Light" w:hAnsi="Barlow Light" w:cs="Arial"/>
        </w:rPr>
        <w:t>Sindicato: Sindicato de Trabajadores al Servicio del Municipio de Mérida.</w:t>
      </w:r>
    </w:p>
    <w:p w:rsidR="00AD7D8D" w:rsidRPr="00772389" w:rsidRDefault="00AD7D8D" w:rsidP="00772389">
      <w:pPr>
        <w:pStyle w:val="Prrafodelista"/>
        <w:numPr>
          <w:ilvl w:val="0"/>
          <w:numId w:val="1"/>
        </w:numPr>
        <w:spacing w:after="0" w:line="240" w:lineRule="auto"/>
        <w:jc w:val="both"/>
        <w:rPr>
          <w:rFonts w:ascii="Barlow Light" w:hAnsi="Barlow Light" w:cs="Arial"/>
        </w:rPr>
      </w:pPr>
      <w:r w:rsidRPr="00772389">
        <w:rPr>
          <w:rFonts w:ascii="Barlow Light" w:hAnsi="Barlow Light" w:cs="Arial"/>
        </w:rPr>
        <w:lastRenderedPageBreak/>
        <w:t>Subcomisión: Es un órgano de integración tripartita responsable de la Seguridad e Higiene en el Trabajo, que es creada por la Comisión Mixta y encargada también de la vigilancia del cumplimiento de las normas que sobre ese particular que sean de su observancia.</w:t>
      </w:r>
    </w:p>
    <w:p w:rsidR="00AD7D8D" w:rsidRPr="00772389" w:rsidRDefault="00AD7D8D" w:rsidP="00772389">
      <w:pPr>
        <w:pStyle w:val="Prrafodelista"/>
        <w:numPr>
          <w:ilvl w:val="0"/>
          <w:numId w:val="1"/>
        </w:numPr>
        <w:spacing w:after="0" w:line="240" w:lineRule="auto"/>
        <w:jc w:val="both"/>
        <w:rPr>
          <w:rFonts w:ascii="Barlow Light" w:hAnsi="Barlow Light" w:cs="Arial"/>
        </w:rPr>
      </w:pPr>
      <w:r w:rsidRPr="00772389">
        <w:rPr>
          <w:rFonts w:ascii="Barlow Light" w:hAnsi="Barlow Light" w:cs="Arial"/>
        </w:rPr>
        <w:t>Dependencias: Unidades Administrativas que fueron creadas por el Ayuntamiento para el buen funcionamiento de la Administración Pública Municipal.</w:t>
      </w:r>
    </w:p>
    <w:p w:rsidR="00772389" w:rsidRDefault="00772389" w:rsidP="00772389">
      <w:pPr>
        <w:spacing w:after="0" w:line="240" w:lineRule="auto"/>
        <w:jc w:val="center"/>
        <w:rPr>
          <w:rFonts w:ascii="Barlow Light" w:hAnsi="Barlow Light" w:cs="Arial"/>
          <w:b/>
        </w:rPr>
      </w:pPr>
    </w:p>
    <w:p w:rsidR="00AD7D8D" w:rsidRPr="00772389" w:rsidRDefault="00523041" w:rsidP="00772389">
      <w:pPr>
        <w:spacing w:after="0" w:line="240" w:lineRule="auto"/>
        <w:jc w:val="center"/>
        <w:rPr>
          <w:rFonts w:ascii="Barlow Light" w:hAnsi="Barlow Light" w:cs="Arial"/>
          <w:b/>
        </w:rPr>
      </w:pPr>
      <w:r w:rsidRPr="00772389">
        <w:rPr>
          <w:rFonts w:ascii="Barlow Light" w:hAnsi="Barlow Light" w:cs="Arial"/>
          <w:b/>
        </w:rPr>
        <w:t>CAPÍTULO</w:t>
      </w:r>
      <w:r w:rsidR="00AD7D8D" w:rsidRPr="00772389">
        <w:rPr>
          <w:rFonts w:ascii="Barlow Light" w:hAnsi="Barlow Light" w:cs="Arial"/>
          <w:b/>
        </w:rPr>
        <w:t xml:space="preserve"> II</w:t>
      </w: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OBJETO DE LA COMISIÓN MIXTA DE SEGURIDAD E HIGIENE</w:t>
      </w:r>
    </w:p>
    <w:p w:rsidR="00523041" w:rsidRPr="00772389" w:rsidRDefault="00523041" w:rsidP="00772389">
      <w:pPr>
        <w:spacing w:after="0" w:line="240" w:lineRule="auto"/>
        <w:jc w:val="center"/>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7.-</w:t>
      </w:r>
      <w:r w:rsidRPr="00772389">
        <w:rPr>
          <w:rFonts w:ascii="Barlow Light" w:hAnsi="Barlow Light" w:cs="Arial"/>
        </w:rPr>
        <w:t xml:space="preserve"> Establecer las medidas necesarias de prevención de los accidentes y enfermedades de trabajo, con el fin de lograr que los trabajadores desarrollen las actividades de trabajo en condiciones de seguridad, higiene y medio ambiente</w:t>
      </w:r>
      <w:r w:rsidR="00772389">
        <w:rPr>
          <w:rFonts w:ascii="Barlow Light" w:hAnsi="Barlow Light" w:cs="Arial"/>
        </w:rPr>
        <w:t xml:space="preserve"> </w:t>
      </w:r>
      <w:r w:rsidRPr="00772389">
        <w:rPr>
          <w:rFonts w:ascii="Barlow Light" w:hAnsi="Barlow Light" w:cs="Arial"/>
        </w:rPr>
        <w:t>adecuado, conforme a las Leyes y Reglamentos aplicables en la materia.</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8.-</w:t>
      </w:r>
      <w:r w:rsidRPr="00772389">
        <w:rPr>
          <w:rFonts w:ascii="Barlow Light" w:hAnsi="Barlow Light" w:cs="Arial"/>
        </w:rPr>
        <w:t xml:space="preserve"> La Investigación de las causas de los riesgos de trabajo dentro del ámbito de las dependencias que conforman la estructura orgánica del Municipio de Mérida, proponer y adoptar las medidas para prevenirlos y vigilar que las mismas se cumplan.</w:t>
      </w:r>
    </w:p>
    <w:p w:rsidR="00772389" w:rsidRDefault="00772389" w:rsidP="00772389">
      <w:pPr>
        <w:spacing w:after="0" w:line="240" w:lineRule="auto"/>
        <w:jc w:val="center"/>
        <w:rPr>
          <w:rFonts w:ascii="Barlow Light" w:hAnsi="Barlow Light" w:cs="Arial"/>
          <w:b/>
        </w:rPr>
      </w:pPr>
    </w:p>
    <w:p w:rsidR="00AD7D8D" w:rsidRPr="00772389" w:rsidRDefault="00523041" w:rsidP="00772389">
      <w:pPr>
        <w:spacing w:after="0" w:line="240" w:lineRule="auto"/>
        <w:jc w:val="center"/>
        <w:rPr>
          <w:rFonts w:ascii="Barlow Light" w:hAnsi="Barlow Light" w:cs="Arial"/>
          <w:b/>
        </w:rPr>
      </w:pPr>
      <w:r w:rsidRPr="00772389">
        <w:rPr>
          <w:rFonts w:ascii="Barlow Light" w:hAnsi="Barlow Light" w:cs="Arial"/>
          <w:b/>
        </w:rPr>
        <w:t>CAPÍTULO</w:t>
      </w:r>
      <w:r w:rsidR="00AD7D8D" w:rsidRPr="00772389">
        <w:rPr>
          <w:rFonts w:ascii="Barlow Light" w:hAnsi="Barlow Light" w:cs="Arial"/>
          <w:b/>
        </w:rPr>
        <w:t xml:space="preserve"> III</w:t>
      </w: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 xml:space="preserve">DE LA INTEGRACIÓN Y FUNCIONAMIENTO DE LA COMISIÓN MIXTA DE SEGURIDAD E </w:t>
      </w:r>
      <w:r w:rsidR="00523041" w:rsidRPr="00772389">
        <w:rPr>
          <w:rFonts w:ascii="Barlow Light" w:hAnsi="Barlow Light" w:cs="Arial"/>
          <w:b/>
        </w:rPr>
        <w:t>HIGIENE DEL MUNICIPIO DE MERIDA</w:t>
      </w:r>
    </w:p>
    <w:p w:rsidR="00523041" w:rsidRPr="00772389" w:rsidRDefault="00523041" w:rsidP="00772389">
      <w:pPr>
        <w:spacing w:after="0" w:line="240" w:lineRule="auto"/>
        <w:jc w:val="center"/>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9.-</w:t>
      </w:r>
      <w:r w:rsidRPr="00772389">
        <w:rPr>
          <w:rFonts w:ascii="Barlow Light" w:hAnsi="Barlow Light" w:cs="Arial"/>
        </w:rPr>
        <w:t xml:space="preserve"> La estructura de la Comisión estará integrada por un Coordinador, cinco Vocales y un Secretario Técnico, asumiendo las funciones y responsabilidades establecidas en este reglamento.</w:t>
      </w:r>
    </w:p>
    <w:p w:rsidR="00772389" w:rsidRPr="00772389" w:rsidRDefault="00772389" w:rsidP="00772389">
      <w:pPr>
        <w:spacing w:after="0" w:line="240" w:lineRule="auto"/>
        <w:jc w:val="both"/>
        <w:rPr>
          <w:rFonts w:ascii="Barlow Light" w:hAnsi="Barlow Light" w:cs="Arial"/>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10.-</w:t>
      </w:r>
      <w:r w:rsidRPr="00772389">
        <w:rPr>
          <w:rFonts w:ascii="Barlow Light" w:hAnsi="Barlow Light" w:cs="Arial"/>
        </w:rPr>
        <w:t xml:space="preserve"> La Comisión se integrará por seis representantes, tres por el Municipio y tres del Sindicato.</w:t>
      </w:r>
    </w:p>
    <w:p w:rsidR="00772389" w:rsidRPr="00772389" w:rsidRDefault="00772389" w:rsidP="00772389">
      <w:pPr>
        <w:spacing w:after="0" w:line="240" w:lineRule="auto"/>
        <w:jc w:val="both"/>
        <w:rPr>
          <w:rFonts w:ascii="Barlow Light" w:hAnsi="Barlow Light" w:cs="Arial"/>
        </w:rPr>
      </w:pPr>
    </w:p>
    <w:p w:rsidR="00AD7D8D" w:rsidRDefault="00AD7D8D" w:rsidP="00772389">
      <w:pPr>
        <w:pStyle w:val="Prrafodelista"/>
        <w:numPr>
          <w:ilvl w:val="0"/>
          <w:numId w:val="2"/>
        </w:numPr>
        <w:spacing w:after="0" w:line="240" w:lineRule="auto"/>
        <w:jc w:val="both"/>
        <w:rPr>
          <w:rFonts w:ascii="Barlow Light" w:hAnsi="Barlow Light" w:cs="Arial"/>
        </w:rPr>
      </w:pPr>
      <w:r w:rsidRPr="00772389">
        <w:rPr>
          <w:rFonts w:ascii="Barlow Light" w:hAnsi="Barlow Light" w:cs="Arial"/>
        </w:rPr>
        <w:t>Los representantes del Municipio serán:</w:t>
      </w:r>
    </w:p>
    <w:p w:rsidR="00772389" w:rsidRPr="00772389" w:rsidRDefault="00772389" w:rsidP="00772389">
      <w:pPr>
        <w:pStyle w:val="Prrafodelista"/>
        <w:spacing w:after="0" w:line="240" w:lineRule="auto"/>
        <w:jc w:val="both"/>
        <w:rPr>
          <w:rFonts w:ascii="Barlow Light" w:hAnsi="Barlow Light" w:cs="Arial"/>
        </w:rPr>
      </w:pPr>
    </w:p>
    <w:p w:rsidR="00AD7D8D" w:rsidRPr="00772389" w:rsidRDefault="00AD7D8D" w:rsidP="00772389">
      <w:pPr>
        <w:pStyle w:val="Prrafodelista"/>
        <w:numPr>
          <w:ilvl w:val="0"/>
          <w:numId w:val="16"/>
        </w:numPr>
        <w:spacing w:after="0" w:line="240" w:lineRule="auto"/>
        <w:jc w:val="both"/>
        <w:rPr>
          <w:rFonts w:ascii="Barlow Light" w:hAnsi="Barlow Light" w:cs="Arial"/>
        </w:rPr>
      </w:pPr>
      <w:r w:rsidRPr="00772389">
        <w:rPr>
          <w:rFonts w:ascii="Barlow Light" w:hAnsi="Barlow Light" w:cs="Arial"/>
        </w:rPr>
        <w:t>El Oficial Mayor o el cargo que lo sustituya en sus funciones, quien fungirá como Coordinador de la Comisión;</w:t>
      </w:r>
    </w:p>
    <w:p w:rsidR="00AD7D8D" w:rsidRPr="00772389" w:rsidRDefault="00AD7D8D" w:rsidP="00772389">
      <w:pPr>
        <w:pStyle w:val="Prrafodelista"/>
        <w:numPr>
          <w:ilvl w:val="0"/>
          <w:numId w:val="16"/>
        </w:numPr>
        <w:spacing w:after="0" w:line="240" w:lineRule="auto"/>
        <w:jc w:val="both"/>
        <w:rPr>
          <w:rFonts w:ascii="Barlow Light" w:hAnsi="Barlow Light" w:cs="Arial"/>
        </w:rPr>
      </w:pPr>
      <w:r w:rsidRPr="00772389">
        <w:rPr>
          <w:rFonts w:ascii="Barlow Light" w:hAnsi="Barlow Light" w:cs="Arial"/>
        </w:rPr>
        <w:t>El Director de Administración o el cargo que lo sustituya en sus funciones; y</w:t>
      </w:r>
    </w:p>
    <w:p w:rsidR="00AD7D8D" w:rsidRPr="00772389" w:rsidRDefault="00AD7D8D" w:rsidP="00772389">
      <w:pPr>
        <w:pStyle w:val="Prrafodelista"/>
        <w:numPr>
          <w:ilvl w:val="0"/>
          <w:numId w:val="16"/>
        </w:numPr>
        <w:spacing w:after="0" w:line="240" w:lineRule="auto"/>
        <w:jc w:val="both"/>
        <w:rPr>
          <w:rFonts w:ascii="Barlow Light" w:hAnsi="Barlow Light" w:cs="Arial"/>
        </w:rPr>
      </w:pPr>
      <w:r w:rsidRPr="00772389">
        <w:rPr>
          <w:rFonts w:ascii="Barlow Light" w:hAnsi="Barlow Light" w:cs="Arial"/>
        </w:rPr>
        <w:t>El titular de la Subdirección de Recursos Humanos o el cargo que lo sustituya en sus funciones.</w:t>
      </w:r>
    </w:p>
    <w:p w:rsidR="00772389" w:rsidRPr="00772389" w:rsidRDefault="00772389" w:rsidP="00772389">
      <w:pPr>
        <w:spacing w:after="0" w:line="240" w:lineRule="auto"/>
        <w:jc w:val="both"/>
        <w:rPr>
          <w:rFonts w:ascii="Barlow Light" w:hAnsi="Barlow Light" w:cs="Arial"/>
        </w:rPr>
      </w:pPr>
    </w:p>
    <w:p w:rsidR="00AD7D8D" w:rsidRPr="00772389" w:rsidRDefault="00AD7D8D" w:rsidP="00772389">
      <w:pPr>
        <w:pStyle w:val="Prrafodelista"/>
        <w:numPr>
          <w:ilvl w:val="0"/>
          <w:numId w:val="2"/>
        </w:numPr>
        <w:spacing w:after="0" w:line="240" w:lineRule="auto"/>
        <w:jc w:val="both"/>
        <w:rPr>
          <w:rFonts w:ascii="Barlow Light" w:hAnsi="Barlow Light" w:cs="Arial"/>
        </w:rPr>
      </w:pPr>
      <w:r w:rsidRPr="00772389">
        <w:rPr>
          <w:rFonts w:ascii="Barlow Light" w:hAnsi="Barlow Light" w:cs="Arial"/>
        </w:rPr>
        <w:t>Los representantes del Sindicato serán designados por el Secretario General del Comité Ejecutivo del mismo.</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11.-</w:t>
      </w:r>
      <w:r w:rsidRPr="00772389">
        <w:rPr>
          <w:rFonts w:ascii="Barlow Light" w:hAnsi="Barlow Light" w:cs="Arial"/>
        </w:rPr>
        <w:t xml:space="preserve"> La Comisión tendrá un Secretario Técnico, con derecho a voz pero no a voto, que será nombrado por los miembros de la misma a propuesta del Coordinador y que estará a cargo de éste.</w:t>
      </w:r>
    </w:p>
    <w:p w:rsidR="00772389" w:rsidRDefault="00772389"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 xml:space="preserve">Artículo 12.- </w:t>
      </w:r>
      <w:r w:rsidRPr="00772389">
        <w:rPr>
          <w:rFonts w:ascii="Barlow Light" w:hAnsi="Barlow Light" w:cs="Arial"/>
        </w:rPr>
        <w:t>Serán funciones del Coordinador de la Comisión:</w:t>
      </w:r>
    </w:p>
    <w:p w:rsidR="00772389" w:rsidRPr="00772389" w:rsidRDefault="00772389" w:rsidP="00772389">
      <w:pPr>
        <w:spacing w:after="0" w:line="240" w:lineRule="auto"/>
        <w:jc w:val="both"/>
        <w:rPr>
          <w:rFonts w:ascii="Barlow Light" w:hAnsi="Barlow Light" w:cs="Arial"/>
        </w:rPr>
      </w:pP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t>Convocar y presidir las sesiones ordinarias y extraordinarias de trabajo de la Comisión.</w:t>
      </w: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t>Dirigir y vigilar el funcionamiento de la Comisión.</w:t>
      </w: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t>Vigilar el cumplimiento de la periodicidad de las sesiones;</w:t>
      </w: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lastRenderedPageBreak/>
        <w:t>Vigilar que se ejecuten los acuerdos tomados por la Comisión;</w:t>
      </w: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t>Promover la participación responsable de los integrantes de la Comisión y constatar que cada uno de ellos cumpla con las tareas asignadas.</w:t>
      </w: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t>Integrar y presentar el programa anual de Seguridad e Higiene</w:t>
      </w: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t>Presentar a la Comisión avances y resultados de los acuerdos tomados.</w:t>
      </w: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t>Vigilar que el Secretariado Técnico prepare y envíe a los integrantes de la Comisión el material necesario para las sesiones; y</w:t>
      </w:r>
    </w:p>
    <w:p w:rsidR="00AD7D8D" w:rsidRPr="00772389" w:rsidRDefault="00AD7D8D" w:rsidP="00772389">
      <w:pPr>
        <w:pStyle w:val="Prrafodelista"/>
        <w:numPr>
          <w:ilvl w:val="0"/>
          <w:numId w:val="3"/>
        </w:numPr>
        <w:spacing w:after="0" w:line="240" w:lineRule="auto"/>
        <w:jc w:val="both"/>
        <w:rPr>
          <w:rFonts w:ascii="Barlow Light" w:hAnsi="Barlow Light" w:cs="Arial"/>
        </w:rPr>
      </w:pPr>
      <w:r w:rsidRPr="00772389">
        <w:rPr>
          <w:rFonts w:ascii="Barlow Light" w:hAnsi="Barlow Light" w:cs="Arial"/>
        </w:rPr>
        <w:t>Las demás que sean inherentes a su cargo.</w:t>
      </w:r>
    </w:p>
    <w:p w:rsidR="00772389" w:rsidRDefault="00772389"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13.-</w:t>
      </w:r>
      <w:r w:rsidRPr="00772389">
        <w:rPr>
          <w:rFonts w:ascii="Barlow Light" w:hAnsi="Barlow Light" w:cs="Arial"/>
        </w:rPr>
        <w:t xml:space="preserve"> Serán funciones de los vocales de la Comisión:</w:t>
      </w:r>
    </w:p>
    <w:p w:rsidR="00772389" w:rsidRPr="00772389" w:rsidRDefault="00772389" w:rsidP="00772389">
      <w:pPr>
        <w:spacing w:after="0" w:line="240" w:lineRule="auto"/>
        <w:jc w:val="both"/>
        <w:rPr>
          <w:rFonts w:ascii="Barlow Light" w:hAnsi="Barlow Light" w:cs="Arial"/>
        </w:rPr>
      </w:pPr>
    </w:p>
    <w:p w:rsidR="00AD7D8D" w:rsidRPr="00772389" w:rsidRDefault="00AD7D8D" w:rsidP="00772389">
      <w:pPr>
        <w:pStyle w:val="Prrafodelista"/>
        <w:numPr>
          <w:ilvl w:val="0"/>
          <w:numId w:val="4"/>
        </w:numPr>
        <w:spacing w:after="0" w:line="240" w:lineRule="auto"/>
        <w:jc w:val="both"/>
        <w:rPr>
          <w:rFonts w:ascii="Barlow Light" w:hAnsi="Barlow Light" w:cs="Arial"/>
        </w:rPr>
      </w:pPr>
      <w:r w:rsidRPr="00772389">
        <w:rPr>
          <w:rFonts w:ascii="Barlow Light" w:hAnsi="Barlow Light" w:cs="Arial"/>
        </w:rPr>
        <w:t>Asistir y participar en las sesiones a las que se les convoque;</w:t>
      </w:r>
    </w:p>
    <w:p w:rsidR="00AD7D8D" w:rsidRPr="00772389" w:rsidRDefault="00AD7D8D" w:rsidP="00772389">
      <w:pPr>
        <w:pStyle w:val="Prrafodelista"/>
        <w:numPr>
          <w:ilvl w:val="0"/>
          <w:numId w:val="4"/>
        </w:numPr>
        <w:spacing w:after="0" w:line="240" w:lineRule="auto"/>
        <w:jc w:val="both"/>
        <w:rPr>
          <w:rFonts w:ascii="Barlow Light" w:hAnsi="Barlow Light" w:cs="Arial"/>
        </w:rPr>
      </w:pPr>
      <w:r w:rsidRPr="00772389">
        <w:rPr>
          <w:rFonts w:ascii="Barlow Light" w:hAnsi="Barlow Light" w:cs="Arial"/>
        </w:rPr>
        <w:t>Solicitar a la Coordinación que se inserten en el orden del día de las sesiones de la Comisión, los asuntos que consideran pertinentes;</w:t>
      </w:r>
    </w:p>
    <w:p w:rsidR="00AD7D8D" w:rsidRPr="00772389" w:rsidRDefault="00AD7D8D" w:rsidP="00772389">
      <w:pPr>
        <w:pStyle w:val="Prrafodelista"/>
        <w:numPr>
          <w:ilvl w:val="0"/>
          <w:numId w:val="4"/>
        </w:numPr>
        <w:spacing w:after="0" w:line="240" w:lineRule="auto"/>
        <w:jc w:val="both"/>
        <w:rPr>
          <w:rFonts w:ascii="Barlow Light" w:hAnsi="Barlow Light" w:cs="Arial"/>
        </w:rPr>
      </w:pPr>
      <w:r w:rsidRPr="00772389">
        <w:rPr>
          <w:rFonts w:ascii="Barlow Light" w:hAnsi="Barlow Light" w:cs="Arial"/>
        </w:rPr>
        <w:t>Evaluar el informe de resultados obtenidos de las acciones realizadas;</w:t>
      </w:r>
    </w:p>
    <w:p w:rsidR="00AD7D8D" w:rsidRPr="00772389" w:rsidRDefault="00AD7D8D" w:rsidP="00772389">
      <w:pPr>
        <w:pStyle w:val="Prrafodelista"/>
        <w:numPr>
          <w:ilvl w:val="0"/>
          <w:numId w:val="4"/>
        </w:numPr>
        <w:spacing w:after="0" w:line="240" w:lineRule="auto"/>
        <w:jc w:val="both"/>
        <w:rPr>
          <w:rFonts w:ascii="Barlow Light" w:hAnsi="Barlow Light" w:cs="Arial"/>
        </w:rPr>
      </w:pPr>
      <w:r w:rsidRPr="00772389">
        <w:rPr>
          <w:rFonts w:ascii="Barlow Light" w:hAnsi="Barlow Light" w:cs="Arial"/>
        </w:rPr>
        <w:t>Realizar las actividades que les encomiende la Comisión;</w:t>
      </w:r>
    </w:p>
    <w:p w:rsidR="00AD7D8D" w:rsidRPr="00772389" w:rsidRDefault="00AD7D8D" w:rsidP="00772389">
      <w:pPr>
        <w:pStyle w:val="Prrafodelista"/>
        <w:numPr>
          <w:ilvl w:val="0"/>
          <w:numId w:val="4"/>
        </w:numPr>
        <w:spacing w:after="0" w:line="240" w:lineRule="auto"/>
        <w:jc w:val="both"/>
        <w:rPr>
          <w:rFonts w:ascii="Barlow Light" w:hAnsi="Barlow Light" w:cs="Arial"/>
        </w:rPr>
      </w:pPr>
      <w:r w:rsidRPr="00772389">
        <w:rPr>
          <w:rFonts w:ascii="Barlow Light" w:hAnsi="Barlow Light" w:cs="Arial"/>
        </w:rPr>
        <w:t>Llevar a cabo el seguimiento de los acuerdos tomados por la Comisión; y</w:t>
      </w:r>
    </w:p>
    <w:p w:rsidR="00AD7D8D" w:rsidRPr="00772389" w:rsidRDefault="00AD7D8D" w:rsidP="00772389">
      <w:pPr>
        <w:pStyle w:val="Prrafodelista"/>
        <w:numPr>
          <w:ilvl w:val="0"/>
          <w:numId w:val="4"/>
        </w:numPr>
        <w:spacing w:after="0" w:line="240" w:lineRule="auto"/>
        <w:jc w:val="both"/>
        <w:rPr>
          <w:rFonts w:ascii="Barlow Light" w:hAnsi="Barlow Light" w:cs="Arial"/>
        </w:rPr>
      </w:pPr>
      <w:r w:rsidRPr="00772389">
        <w:rPr>
          <w:rFonts w:ascii="Barlow Light" w:hAnsi="Barlow Light" w:cs="Arial"/>
        </w:rPr>
        <w:t>Las demás que sean inherentes a su cargo.</w:t>
      </w:r>
    </w:p>
    <w:p w:rsidR="00772389" w:rsidRDefault="00772389"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14.-</w:t>
      </w:r>
      <w:r w:rsidRPr="00772389">
        <w:rPr>
          <w:rFonts w:ascii="Barlow Light" w:hAnsi="Barlow Light" w:cs="Arial"/>
        </w:rPr>
        <w:t xml:space="preserve"> Serán funciones del Secretario Técnico de la Comisión:</w:t>
      </w:r>
    </w:p>
    <w:p w:rsidR="00772389" w:rsidRPr="00772389" w:rsidRDefault="00772389" w:rsidP="00772389">
      <w:pPr>
        <w:spacing w:after="0" w:line="240" w:lineRule="auto"/>
        <w:jc w:val="both"/>
        <w:rPr>
          <w:rFonts w:ascii="Barlow Light" w:hAnsi="Barlow Light" w:cs="Arial"/>
        </w:rPr>
      </w:pP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Asistir a las sesiones con voz pero sin voto;</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Elaborar las actas de las sesiones de la Comisión y los documentos relativos a sus trabajos;</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Dar seguimiento a los acuerdos que tome la Comisión;</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Tramitar y promover las propuestas y acuerdos de la Comisión.</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Tramitar los requerimientos y la asesoría técnica que le soliciten.</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Efectuar, coadyuvar y apoyar la fase operativa de los acuerdos y decisiones de la Comisión del Ayuntamiento.</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Comunicar a las autoridades correspondientes cualquier modificación de la organización y funcionamiento de la Comisión y Subcomisiones.</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 xml:space="preserve">Comunicar los acuerdos de la Comisión a las Subcomisiones de Seguridad e Higiene de las distintas áreas </w:t>
      </w:r>
      <w:proofErr w:type="gramStart"/>
      <w:r w:rsidRPr="00772389">
        <w:rPr>
          <w:rFonts w:ascii="Barlow Light" w:hAnsi="Barlow Light" w:cs="Arial"/>
        </w:rPr>
        <w:t>de el</w:t>
      </w:r>
      <w:proofErr w:type="gramEnd"/>
      <w:r w:rsidRPr="00772389">
        <w:rPr>
          <w:rFonts w:ascii="Barlow Light" w:hAnsi="Barlow Light" w:cs="Arial"/>
        </w:rPr>
        <w:t xml:space="preserve"> Ayuntamiento.</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Resguardar los libros y documentos de la Comisión, así como llevar la correspondencia interna y externa de la misma.</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Solicitar periódicamente a las subcomisiones informe sobre el avance de sus programas;</w:t>
      </w:r>
    </w:p>
    <w:p w:rsidR="00AD7D8D" w:rsidRPr="00772389" w:rsidRDefault="00AD7D8D" w:rsidP="00772389">
      <w:pPr>
        <w:pStyle w:val="Prrafodelista"/>
        <w:numPr>
          <w:ilvl w:val="0"/>
          <w:numId w:val="5"/>
        </w:numPr>
        <w:spacing w:after="0" w:line="240" w:lineRule="auto"/>
        <w:jc w:val="both"/>
        <w:rPr>
          <w:rFonts w:ascii="Barlow Light" w:hAnsi="Barlow Light" w:cs="Arial"/>
        </w:rPr>
      </w:pPr>
      <w:r w:rsidRPr="00772389">
        <w:rPr>
          <w:rFonts w:ascii="Barlow Light" w:hAnsi="Barlow Light" w:cs="Arial"/>
        </w:rPr>
        <w:t>Las demás que sean inherentes a su cargo y aquellas que le encomiende la Comisión.</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15.-</w:t>
      </w:r>
      <w:r w:rsidRPr="00772389">
        <w:rPr>
          <w:rFonts w:ascii="Barlow Light" w:hAnsi="Barlow Light" w:cs="Arial"/>
        </w:rPr>
        <w:t xml:space="preserve"> En la primera reunión de la Comisión, cada uno de sus miembros</w:t>
      </w:r>
      <w:r w:rsidR="00F33AF2" w:rsidRPr="00772389">
        <w:rPr>
          <w:rFonts w:ascii="Barlow Light" w:hAnsi="Barlow Light" w:cs="Arial"/>
        </w:rPr>
        <w:t xml:space="preserve"> </w:t>
      </w:r>
      <w:r w:rsidRPr="00772389">
        <w:rPr>
          <w:rFonts w:ascii="Barlow Light" w:hAnsi="Barlow Light" w:cs="Arial"/>
        </w:rPr>
        <w:t>designará a un suplente, quien no podrá delegar el cargo en ningún caso</w:t>
      </w:r>
      <w:r w:rsidR="00F33AF2" w:rsidRPr="00772389">
        <w:rPr>
          <w:rFonts w:ascii="Barlow Light" w:hAnsi="Barlow Light" w:cs="Arial"/>
        </w:rPr>
        <w:t xml:space="preserve"> </w:t>
      </w:r>
      <w:r w:rsidRPr="00772389">
        <w:rPr>
          <w:rFonts w:ascii="Barlow Light" w:hAnsi="Barlow Light" w:cs="Arial"/>
        </w:rPr>
        <w:t>mediante mandato o poder; y quienes fungirán como asesores y tendrán voto en</w:t>
      </w:r>
      <w:r w:rsidR="00F33AF2" w:rsidRPr="00772389">
        <w:rPr>
          <w:rFonts w:ascii="Barlow Light" w:hAnsi="Barlow Light" w:cs="Arial"/>
        </w:rPr>
        <w:t xml:space="preserve"> </w:t>
      </w:r>
      <w:r w:rsidRPr="00772389">
        <w:rPr>
          <w:rFonts w:ascii="Barlow Light" w:hAnsi="Barlow Light" w:cs="Arial"/>
        </w:rPr>
        <w:t>ausencia del titular que representan.</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16.-</w:t>
      </w:r>
      <w:r w:rsidRPr="00772389">
        <w:rPr>
          <w:rFonts w:ascii="Barlow Light" w:hAnsi="Barlow Light" w:cs="Arial"/>
        </w:rPr>
        <w:t xml:space="preserve"> El domicilio de la Comisión, será el </w:t>
      </w:r>
      <w:proofErr w:type="gramStart"/>
      <w:r w:rsidRPr="00772389">
        <w:rPr>
          <w:rFonts w:ascii="Barlow Light" w:hAnsi="Barlow Light" w:cs="Arial"/>
        </w:rPr>
        <w:t>de el</w:t>
      </w:r>
      <w:proofErr w:type="gramEnd"/>
      <w:r w:rsidRPr="00772389">
        <w:rPr>
          <w:rFonts w:ascii="Barlow Light" w:hAnsi="Barlow Light" w:cs="Arial"/>
        </w:rPr>
        <w:t xml:space="preserve"> Ayuntamiento, que</w:t>
      </w:r>
      <w:r w:rsidR="00F33AF2" w:rsidRPr="00772389">
        <w:rPr>
          <w:rFonts w:ascii="Barlow Light" w:hAnsi="Barlow Light" w:cs="Arial"/>
        </w:rPr>
        <w:t xml:space="preserve"> </w:t>
      </w:r>
      <w:r w:rsidRPr="00772389">
        <w:rPr>
          <w:rFonts w:ascii="Barlow Light" w:hAnsi="Barlow Light" w:cs="Arial"/>
        </w:rPr>
        <w:t>dispondrá para su funcionamiento de los recursos necesarios.</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17.-</w:t>
      </w:r>
      <w:r w:rsidRPr="00772389">
        <w:rPr>
          <w:rFonts w:ascii="Barlow Light" w:hAnsi="Barlow Light" w:cs="Arial"/>
        </w:rPr>
        <w:t xml:space="preserve"> Para la validez de los acuerdos tomados en las sesiones de trabajo</w:t>
      </w:r>
      <w:r w:rsidR="00F33AF2" w:rsidRPr="00772389">
        <w:rPr>
          <w:rFonts w:ascii="Barlow Light" w:hAnsi="Barlow Light" w:cs="Arial"/>
        </w:rPr>
        <w:t xml:space="preserve"> </w:t>
      </w:r>
      <w:r w:rsidRPr="00772389">
        <w:rPr>
          <w:rFonts w:ascii="Barlow Light" w:hAnsi="Barlow Light" w:cs="Arial"/>
        </w:rPr>
        <w:t>de la Comisión se requiere la aprobación de la mitad más uno de los asistentes.</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lastRenderedPageBreak/>
        <w:t>Artículo 18.-</w:t>
      </w:r>
      <w:r w:rsidRPr="00772389">
        <w:rPr>
          <w:rFonts w:ascii="Barlow Light" w:hAnsi="Barlow Light" w:cs="Arial"/>
        </w:rPr>
        <w:t xml:space="preserve"> Los miembros de la Comisión tendrán voz y voto. En caso de</w:t>
      </w:r>
      <w:r w:rsidR="00F33AF2" w:rsidRPr="00772389">
        <w:rPr>
          <w:rFonts w:ascii="Barlow Light" w:hAnsi="Barlow Light" w:cs="Arial"/>
        </w:rPr>
        <w:t xml:space="preserve"> </w:t>
      </w:r>
      <w:r w:rsidRPr="00772389">
        <w:rPr>
          <w:rFonts w:ascii="Barlow Light" w:hAnsi="Barlow Light" w:cs="Arial"/>
        </w:rPr>
        <w:t>empate, el Coordinador tendrá voto de calidad.</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19.-</w:t>
      </w:r>
      <w:r w:rsidRPr="00772389">
        <w:rPr>
          <w:rFonts w:ascii="Barlow Light" w:hAnsi="Barlow Light" w:cs="Arial"/>
        </w:rPr>
        <w:t xml:space="preserve"> Previo acuerdo de la Comisión, se podrá invitar a participar en sus</w:t>
      </w:r>
      <w:r w:rsidR="00F33AF2" w:rsidRPr="00772389">
        <w:rPr>
          <w:rFonts w:ascii="Barlow Light" w:hAnsi="Barlow Light" w:cs="Arial"/>
        </w:rPr>
        <w:t xml:space="preserve"> </w:t>
      </w:r>
      <w:r w:rsidRPr="00772389">
        <w:rPr>
          <w:rFonts w:ascii="Barlow Light" w:hAnsi="Barlow Light" w:cs="Arial"/>
        </w:rPr>
        <w:t xml:space="preserve">sesiones a representantes de </w:t>
      </w:r>
      <w:proofErr w:type="gramStart"/>
      <w:r w:rsidRPr="00772389">
        <w:rPr>
          <w:rFonts w:ascii="Barlow Light" w:hAnsi="Barlow Light" w:cs="Arial"/>
        </w:rPr>
        <w:t>los sectores público</w:t>
      </w:r>
      <w:proofErr w:type="gramEnd"/>
      <w:r w:rsidRPr="00772389">
        <w:rPr>
          <w:rFonts w:ascii="Barlow Light" w:hAnsi="Barlow Light" w:cs="Arial"/>
        </w:rPr>
        <w:t xml:space="preserve"> o privado, cuando se traten</w:t>
      </w:r>
      <w:r w:rsidR="00F33AF2" w:rsidRPr="00772389">
        <w:rPr>
          <w:rFonts w:ascii="Barlow Light" w:hAnsi="Barlow Light" w:cs="Arial"/>
        </w:rPr>
        <w:t xml:space="preserve"> </w:t>
      </w:r>
      <w:r w:rsidRPr="00772389">
        <w:rPr>
          <w:rFonts w:ascii="Barlow Light" w:hAnsi="Barlow Light" w:cs="Arial"/>
        </w:rPr>
        <w:t>temas de su competencia, especialidad o interés.</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20.-</w:t>
      </w:r>
      <w:r w:rsidRPr="00772389">
        <w:rPr>
          <w:rFonts w:ascii="Barlow Light" w:hAnsi="Barlow Light" w:cs="Arial"/>
        </w:rPr>
        <w:t xml:space="preserve"> La Comisión y Subcomisiones están facultadas para efectuar visitas</w:t>
      </w:r>
      <w:r w:rsidR="00F33AF2" w:rsidRPr="00772389">
        <w:rPr>
          <w:rFonts w:ascii="Barlow Light" w:hAnsi="Barlow Light" w:cs="Arial"/>
        </w:rPr>
        <w:t xml:space="preserve"> </w:t>
      </w:r>
      <w:r w:rsidRPr="00772389">
        <w:rPr>
          <w:rFonts w:ascii="Barlow Light" w:hAnsi="Barlow Light" w:cs="Arial"/>
        </w:rPr>
        <w:t>a los edificios e instalaciones para revisar los equipos de los centros de trabajo,</w:t>
      </w:r>
      <w:r w:rsidR="00F33AF2" w:rsidRPr="00772389">
        <w:rPr>
          <w:rFonts w:ascii="Barlow Light" w:hAnsi="Barlow Light" w:cs="Arial"/>
        </w:rPr>
        <w:t xml:space="preserve"> </w:t>
      </w:r>
      <w:r w:rsidRPr="00772389">
        <w:rPr>
          <w:rFonts w:ascii="Barlow Light" w:hAnsi="Barlow Light" w:cs="Arial"/>
        </w:rPr>
        <w:t>con el objeto de verificar las condiciones de seguridad e higiene que prevalezcan</w:t>
      </w:r>
      <w:r w:rsidR="00F33AF2" w:rsidRPr="00772389">
        <w:rPr>
          <w:rFonts w:ascii="Barlow Light" w:hAnsi="Barlow Light" w:cs="Arial"/>
        </w:rPr>
        <w:t xml:space="preserve"> </w:t>
      </w:r>
      <w:r w:rsidRPr="00772389">
        <w:rPr>
          <w:rFonts w:ascii="Barlow Light" w:hAnsi="Barlow Light" w:cs="Arial"/>
        </w:rPr>
        <w:t>los mismos, elaborándose acta pormenorizada de cada visita.</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21.-</w:t>
      </w:r>
      <w:r w:rsidRPr="00772389">
        <w:rPr>
          <w:rFonts w:ascii="Barlow Light" w:hAnsi="Barlow Light" w:cs="Arial"/>
        </w:rPr>
        <w:t xml:space="preserve"> La Comisión debe promover y vigilar el cumplimiento de las</w:t>
      </w:r>
      <w:r w:rsidR="00F33AF2" w:rsidRPr="00772389">
        <w:rPr>
          <w:rFonts w:ascii="Barlow Light" w:hAnsi="Barlow Light" w:cs="Arial"/>
        </w:rPr>
        <w:t xml:space="preserve"> </w:t>
      </w:r>
      <w:r w:rsidRPr="00772389">
        <w:rPr>
          <w:rFonts w:ascii="Barlow Light" w:hAnsi="Barlow Light" w:cs="Arial"/>
        </w:rPr>
        <w:t>disposiciones en materia de seguridad e higiene en el trabajo y de las que la</w:t>
      </w:r>
      <w:r w:rsidR="00F33AF2" w:rsidRPr="00772389">
        <w:rPr>
          <w:rFonts w:ascii="Barlow Light" w:hAnsi="Barlow Light" w:cs="Arial"/>
        </w:rPr>
        <w:t xml:space="preserve"> </w:t>
      </w:r>
      <w:r w:rsidRPr="00772389">
        <w:rPr>
          <w:rFonts w:ascii="Barlow Light" w:hAnsi="Barlow Light" w:cs="Arial"/>
        </w:rPr>
        <w:t>misma adopte.</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22.-</w:t>
      </w:r>
      <w:r w:rsidRPr="00772389">
        <w:rPr>
          <w:rFonts w:ascii="Barlow Light" w:hAnsi="Barlow Light" w:cs="Arial"/>
        </w:rPr>
        <w:t xml:space="preserve"> La Comisión promoverá la capacitación y el adiestramiento de los</w:t>
      </w:r>
      <w:r w:rsidR="00F33AF2" w:rsidRPr="00772389">
        <w:rPr>
          <w:rFonts w:ascii="Barlow Light" w:hAnsi="Barlow Light" w:cs="Arial"/>
        </w:rPr>
        <w:t xml:space="preserve"> </w:t>
      </w:r>
      <w:r w:rsidRPr="00772389">
        <w:rPr>
          <w:rFonts w:ascii="Barlow Light" w:hAnsi="Barlow Light" w:cs="Arial"/>
        </w:rPr>
        <w:t>trabajadores del Ayuntamiento de Mérida en materia de seguridad e higiene en el</w:t>
      </w:r>
      <w:r w:rsidR="00F33AF2" w:rsidRPr="00772389">
        <w:rPr>
          <w:rFonts w:ascii="Barlow Light" w:hAnsi="Barlow Light" w:cs="Arial"/>
        </w:rPr>
        <w:t xml:space="preserve"> </w:t>
      </w:r>
      <w:r w:rsidRPr="00772389">
        <w:rPr>
          <w:rFonts w:ascii="Barlow Light" w:hAnsi="Barlow Light" w:cs="Arial"/>
        </w:rPr>
        <w:t>trabajo.</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23.-</w:t>
      </w:r>
      <w:r w:rsidRPr="00772389">
        <w:rPr>
          <w:rFonts w:ascii="Barlow Light" w:hAnsi="Barlow Light" w:cs="Arial"/>
        </w:rPr>
        <w:t xml:space="preserve"> Las Comisiones y Subcomisiones promoverán la elaboración y</w:t>
      </w:r>
      <w:r w:rsidR="00F33AF2" w:rsidRPr="00772389">
        <w:rPr>
          <w:rFonts w:ascii="Barlow Light" w:hAnsi="Barlow Light" w:cs="Arial"/>
        </w:rPr>
        <w:t xml:space="preserve"> </w:t>
      </w:r>
      <w:r w:rsidRPr="00772389">
        <w:rPr>
          <w:rFonts w:ascii="Barlow Light" w:hAnsi="Barlow Light" w:cs="Arial"/>
        </w:rPr>
        <w:t>observancia de normas que preserven y restauren el equilibrio ecológico y</w:t>
      </w:r>
      <w:r w:rsidR="00F33AF2" w:rsidRPr="00772389">
        <w:rPr>
          <w:rFonts w:ascii="Barlow Light" w:hAnsi="Barlow Light" w:cs="Arial"/>
        </w:rPr>
        <w:t xml:space="preserve"> </w:t>
      </w:r>
      <w:r w:rsidRPr="00772389">
        <w:rPr>
          <w:rFonts w:ascii="Barlow Light" w:hAnsi="Barlow Light" w:cs="Arial"/>
        </w:rPr>
        <w:t>colaborarán en las campañas sobre contaminación ambiental y seguridad e</w:t>
      </w:r>
      <w:r w:rsidR="00F33AF2" w:rsidRPr="00772389">
        <w:rPr>
          <w:rFonts w:ascii="Barlow Light" w:hAnsi="Barlow Light" w:cs="Arial"/>
        </w:rPr>
        <w:t xml:space="preserve"> </w:t>
      </w:r>
      <w:r w:rsidRPr="00772389">
        <w:rPr>
          <w:rFonts w:ascii="Barlow Light" w:hAnsi="Barlow Light" w:cs="Arial"/>
        </w:rPr>
        <w:t>higiene en el trabajo, que lleven a la práctica las autoridades federales, estatales o</w:t>
      </w:r>
      <w:r w:rsidR="00F33AF2" w:rsidRPr="00772389">
        <w:rPr>
          <w:rFonts w:ascii="Barlow Light" w:hAnsi="Barlow Light" w:cs="Arial"/>
        </w:rPr>
        <w:t xml:space="preserve"> </w:t>
      </w:r>
      <w:r w:rsidRPr="00772389">
        <w:rPr>
          <w:rFonts w:ascii="Barlow Light" w:hAnsi="Barlow Light" w:cs="Arial"/>
        </w:rPr>
        <w:t>del Ayuntamientos.</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24.-</w:t>
      </w:r>
      <w:r w:rsidRPr="00772389">
        <w:rPr>
          <w:rFonts w:ascii="Barlow Light" w:hAnsi="Barlow Light" w:cs="Arial"/>
        </w:rPr>
        <w:t xml:space="preserve"> La organización interna de las Comisiones y Subcomisiones de</w:t>
      </w:r>
      <w:r w:rsidR="00F33AF2" w:rsidRPr="00772389">
        <w:rPr>
          <w:rFonts w:ascii="Barlow Light" w:hAnsi="Barlow Light" w:cs="Arial"/>
        </w:rPr>
        <w:t xml:space="preserve"> </w:t>
      </w:r>
      <w:r w:rsidRPr="00772389">
        <w:rPr>
          <w:rFonts w:ascii="Barlow Light" w:hAnsi="Barlow Light" w:cs="Arial"/>
        </w:rPr>
        <w:t>Seguridad e Higiene y los procedimientos de operación de las mismas, se regirán</w:t>
      </w:r>
      <w:r w:rsidR="00F33AF2" w:rsidRPr="00772389">
        <w:rPr>
          <w:rFonts w:ascii="Barlow Light" w:hAnsi="Barlow Light" w:cs="Arial"/>
        </w:rPr>
        <w:t xml:space="preserve"> </w:t>
      </w:r>
      <w:r w:rsidRPr="00772389">
        <w:rPr>
          <w:rFonts w:ascii="Barlow Light" w:hAnsi="Barlow Light" w:cs="Arial"/>
        </w:rPr>
        <w:t>por los manuales que emita la Comisión Mixta de Seguridad e Higiene del</w:t>
      </w:r>
      <w:r w:rsidR="00F33AF2" w:rsidRPr="00772389">
        <w:rPr>
          <w:rFonts w:ascii="Barlow Light" w:hAnsi="Barlow Light" w:cs="Arial"/>
        </w:rPr>
        <w:t xml:space="preserve"> </w:t>
      </w:r>
      <w:r w:rsidRPr="00772389">
        <w:rPr>
          <w:rFonts w:ascii="Barlow Light" w:hAnsi="Barlow Light" w:cs="Arial"/>
        </w:rPr>
        <w:t>Municipio de Mérida.</w:t>
      </w:r>
    </w:p>
    <w:p w:rsidR="00772389" w:rsidRDefault="00772389"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25.-</w:t>
      </w:r>
      <w:r w:rsidRPr="00772389">
        <w:rPr>
          <w:rFonts w:ascii="Barlow Light" w:hAnsi="Barlow Light" w:cs="Arial"/>
        </w:rPr>
        <w:t xml:space="preserve"> La Comisión Mixta de Seguridad e Higiene del Municipio de Mérida</w:t>
      </w:r>
      <w:r w:rsidR="00F33AF2" w:rsidRPr="00772389">
        <w:rPr>
          <w:rFonts w:ascii="Barlow Light" w:hAnsi="Barlow Light" w:cs="Arial"/>
        </w:rPr>
        <w:t xml:space="preserve"> </w:t>
      </w:r>
      <w:r w:rsidRPr="00772389">
        <w:rPr>
          <w:rFonts w:ascii="Barlow Light" w:hAnsi="Barlow Light" w:cs="Arial"/>
        </w:rPr>
        <w:t>es autónoma en sus funciones, y acordará en su seno, así como en su reglamento</w:t>
      </w:r>
      <w:r w:rsidR="00F33AF2" w:rsidRPr="00772389">
        <w:rPr>
          <w:rFonts w:ascii="Barlow Light" w:hAnsi="Barlow Light" w:cs="Arial"/>
        </w:rPr>
        <w:t xml:space="preserve"> </w:t>
      </w:r>
      <w:r w:rsidRPr="00772389">
        <w:rPr>
          <w:rFonts w:ascii="Barlow Light" w:hAnsi="Barlow Light" w:cs="Arial"/>
        </w:rPr>
        <w:t>de funcionamiento, los procedimientos y criterios de evaluación en las materias</w:t>
      </w:r>
      <w:r w:rsidR="00F33AF2" w:rsidRPr="00772389">
        <w:rPr>
          <w:rFonts w:ascii="Barlow Light" w:hAnsi="Barlow Light" w:cs="Arial"/>
        </w:rPr>
        <w:t xml:space="preserve"> </w:t>
      </w:r>
      <w:r w:rsidRPr="00772389">
        <w:rPr>
          <w:rFonts w:ascii="Barlow Light" w:hAnsi="Barlow Light" w:cs="Arial"/>
        </w:rPr>
        <w:t>que sean de su competencia. Los acuerdos se turnarán a las instancias de las</w:t>
      </w:r>
      <w:r w:rsidR="00F33AF2" w:rsidRPr="00772389">
        <w:rPr>
          <w:rFonts w:ascii="Barlow Light" w:hAnsi="Barlow Light" w:cs="Arial"/>
        </w:rPr>
        <w:t xml:space="preserve"> </w:t>
      </w:r>
      <w:r w:rsidRPr="00772389">
        <w:rPr>
          <w:rFonts w:ascii="Barlow Light" w:hAnsi="Barlow Light" w:cs="Arial"/>
        </w:rPr>
        <w:t>comisiones que correspondan para que se resuelvan, el sindicato y el</w:t>
      </w:r>
      <w:r w:rsidR="00F33AF2" w:rsidRPr="00772389">
        <w:rPr>
          <w:rFonts w:ascii="Barlow Light" w:hAnsi="Barlow Light" w:cs="Arial"/>
        </w:rPr>
        <w:t xml:space="preserve"> </w:t>
      </w:r>
      <w:r w:rsidRPr="00772389">
        <w:rPr>
          <w:rFonts w:ascii="Barlow Light" w:hAnsi="Barlow Light" w:cs="Arial"/>
        </w:rPr>
        <w:t>Ayuntamiento lo respetarán.</w:t>
      </w:r>
    </w:p>
    <w:p w:rsidR="00772389" w:rsidRPr="00772389" w:rsidRDefault="00772389" w:rsidP="00772389">
      <w:pPr>
        <w:spacing w:after="0" w:line="240" w:lineRule="auto"/>
        <w:jc w:val="both"/>
        <w:rPr>
          <w:rFonts w:ascii="Barlow Light" w:hAnsi="Barlow Light" w:cs="Arial"/>
        </w:rPr>
      </w:pPr>
    </w:p>
    <w:p w:rsidR="00AD7D8D" w:rsidRPr="00772389" w:rsidRDefault="00523041" w:rsidP="00772389">
      <w:pPr>
        <w:spacing w:after="0" w:line="240" w:lineRule="auto"/>
        <w:jc w:val="center"/>
        <w:rPr>
          <w:rFonts w:ascii="Barlow Light" w:hAnsi="Barlow Light" w:cs="Arial"/>
          <w:b/>
        </w:rPr>
      </w:pPr>
      <w:r w:rsidRPr="00772389">
        <w:rPr>
          <w:rFonts w:ascii="Barlow Light" w:hAnsi="Barlow Light" w:cs="Arial"/>
          <w:b/>
        </w:rPr>
        <w:t>CAPÍTULO</w:t>
      </w:r>
      <w:r w:rsidR="00AD7D8D" w:rsidRPr="00772389">
        <w:rPr>
          <w:rFonts w:ascii="Barlow Light" w:hAnsi="Barlow Light" w:cs="Arial"/>
          <w:b/>
        </w:rPr>
        <w:t xml:space="preserve"> IV</w:t>
      </w: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DE LAS ATRIBUCIONES DE LA COMISIÓN MIXTA DE SEGURIDAD E</w:t>
      </w:r>
      <w:r w:rsidR="00F33AF2" w:rsidRPr="00772389">
        <w:rPr>
          <w:rFonts w:ascii="Barlow Light" w:hAnsi="Barlow Light" w:cs="Arial"/>
          <w:b/>
        </w:rPr>
        <w:t xml:space="preserve"> </w:t>
      </w:r>
      <w:r w:rsidR="00523041" w:rsidRPr="00772389">
        <w:rPr>
          <w:rFonts w:ascii="Barlow Light" w:hAnsi="Barlow Light" w:cs="Arial"/>
          <w:b/>
        </w:rPr>
        <w:t>HIGIENE DEL MINICIPIO DE MÉRIDA</w:t>
      </w:r>
    </w:p>
    <w:p w:rsidR="00523041" w:rsidRPr="00772389" w:rsidRDefault="00523041" w:rsidP="00772389">
      <w:pPr>
        <w:spacing w:after="0" w:line="240" w:lineRule="auto"/>
        <w:jc w:val="center"/>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26.-</w:t>
      </w:r>
      <w:r w:rsidRPr="00772389">
        <w:rPr>
          <w:rFonts w:ascii="Barlow Light" w:hAnsi="Barlow Light" w:cs="Arial"/>
        </w:rPr>
        <w:t xml:space="preserve"> Son atribuciones de la Comisión Mixta de Seguridad e Higiene del</w:t>
      </w:r>
      <w:r w:rsidR="00F33AF2" w:rsidRPr="00772389">
        <w:rPr>
          <w:rFonts w:ascii="Barlow Light" w:hAnsi="Barlow Light" w:cs="Arial"/>
        </w:rPr>
        <w:t xml:space="preserve"> </w:t>
      </w:r>
      <w:r w:rsidRPr="00772389">
        <w:rPr>
          <w:rFonts w:ascii="Barlow Light" w:hAnsi="Barlow Light" w:cs="Arial"/>
        </w:rPr>
        <w:t>Municipio de Mérida:</w:t>
      </w:r>
    </w:p>
    <w:p w:rsidR="00772389" w:rsidRPr="00772389" w:rsidRDefault="00772389" w:rsidP="00772389">
      <w:pPr>
        <w:spacing w:after="0" w:line="240" w:lineRule="auto"/>
        <w:jc w:val="both"/>
        <w:rPr>
          <w:rFonts w:ascii="Barlow Light" w:hAnsi="Barlow Light" w:cs="Arial"/>
        </w:rPr>
      </w:pPr>
    </w:p>
    <w:p w:rsidR="00AD7D8D"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Aprobar y, en su caso, modificar “el presente Reglamento de Seguridad e</w:t>
      </w:r>
      <w:r w:rsidR="00F33AF2" w:rsidRPr="00772389">
        <w:rPr>
          <w:rFonts w:ascii="Barlow Light" w:hAnsi="Barlow Light" w:cs="Arial"/>
        </w:rPr>
        <w:t xml:space="preserve"> </w:t>
      </w:r>
      <w:r w:rsidRPr="00772389">
        <w:rPr>
          <w:rFonts w:ascii="Barlow Light" w:hAnsi="Barlow Light" w:cs="Arial"/>
        </w:rPr>
        <w:t>Higiene” cuando sea necesario para su buen funcionamiento.</w:t>
      </w:r>
    </w:p>
    <w:p w:rsidR="00F33AF2"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Establecer Subcomisiones de Seguridad e Higiene en el Trabajo en las</w:t>
      </w:r>
      <w:r w:rsidR="00F33AF2" w:rsidRPr="00772389">
        <w:rPr>
          <w:rFonts w:ascii="Barlow Light" w:hAnsi="Barlow Light" w:cs="Arial"/>
        </w:rPr>
        <w:t xml:space="preserve"> </w:t>
      </w:r>
      <w:r w:rsidRPr="00772389">
        <w:rPr>
          <w:rFonts w:ascii="Barlow Light" w:hAnsi="Barlow Light" w:cs="Arial"/>
        </w:rPr>
        <w:t>distintas Direcciones del Ayuntamiento.</w:t>
      </w:r>
    </w:p>
    <w:p w:rsidR="00AD7D8D"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Normar y evaluar el funcionamiento de las Subcomisiones.</w:t>
      </w:r>
    </w:p>
    <w:p w:rsidR="00F33AF2"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Proporcionar los lineamientos y conducir el proceso de elaboración del Plan</w:t>
      </w:r>
      <w:r w:rsidR="00F33AF2" w:rsidRPr="00772389">
        <w:rPr>
          <w:rFonts w:ascii="Barlow Light" w:hAnsi="Barlow Light" w:cs="Arial"/>
        </w:rPr>
        <w:t xml:space="preserve"> </w:t>
      </w:r>
      <w:r w:rsidRPr="00772389">
        <w:rPr>
          <w:rFonts w:ascii="Barlow Light" w:hAnsi="Barlow Light" w:cs="Arial"/>
        </w:rPr>
        <w:t>Anual de Seguridad e Higiene de el Ayuntamiento, con el propósito de</w:t>
      </w:r>
      <w:r w:rsidR="00F33AF2" w:rsidRPr="00772389">
        <w:rPr>
          <w:rFonts w:ascii="Barlow Light" w:hAnsi="Barlow Light" w:cs="Arial"/>
        </w:rPr>
        <w:t xml:space="preserve"> </w:t>
      </w:r>
      <w:r w:rsidRPr="00772389">
        <w:rPr>
          <w:rFonts w:ascii="Barlow Light" w:hAnsi="Barlow Light" w:cs="Arial"/>
        </w:rPr>
        <w:t>poder incluirlo en el Programa Operativo Anual del Ayuntamiento;</w:t>
      </w:r>
    </w:p>
    <w:p w:rsidR="00F33AF2"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Promover y vigilar el establecimiento, difusión y cumplimiento de las</w:t>
      </w:r>
      <w:r w:rsidR="00F33AF2" w:rsidRPr="00772389">
        <w:rPr>
          <w:rFonts w:ascii="Barlow Light" w:hAnsi="Barlow Light" w:cs="Arial"/>
        </w:rPr>
        <w:t xml:space="preserve"> </w:t>
      </w:r>
      <w:r w:rsidRPr="00772389">
        <w:rPr>
          <w:rFonts w:ascii="Barlow Light" w:hAnsi="Barlow Light" w:cs="Arial"/>
        </w:rPr>
        <w:t>normas en materia de seguridad e higiene en el trabajo.</w:t>
      </w:r>
    </w:p>
    <w:p w:rsidR="00F33AF2"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Promover y vigilar la ejecución de acuerdos;</w:t>
      </w:r>
    </w:p>
    <w:p w:rsidR="00F33AF2"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lastRenderedPageBreak/>
        <w:t>Comunicar a la Autoridad Municipal las deficiencias que se detecten en</w:t>
      </w:r>
      <w:r w:rsidR="00F33AF2" w:rsidRPr="00772389">
        <w:rPr>
          <w:rFonts w:ascii="Barlow Light" w:hAnsi="Barlow Light" w:cs="Arial"/>
        </w:rPr>
        <w:t xml:space="preserve"> </w:t>
      </w:r>
      <w:r w:rsidRPr="00772389">
        <w:rPr>
          <w:rFonts w:ascii="Barlow Light" w:hAnsi="Barlow Light" w:cs="Arial"/>
        </w:rPr>
        <w:t>cuanto al cumplimiento de las medidas establecidas;</w:t>
      </w:r>
      <w:r w:rsidR="00F33AF2" w:rsidRPr="00772389">
        <w:rPr>
          <w:rFonts w:ascii="Barlow Light" w:hAnsi="Barlow Light" w:cs="Arial"/>
        </w:rPr>
        <w:t xml:space="preserve"> </w:t>
      </w:r>
    </w:p>
    <w:p w:rsidR="00F33AF2"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Promover y vigilar que el Ayuntamiento cuente con los recursos y</w:t>
      </w:r>
      <w:r w:rsidR="00F33AF2" w:rsidRPr="00772389">
        <w:rPr>
          <w:rFonts w:ascii="Barlow Light" w:hAnsi="Barlow Light" w:cs="Arial"/>
        </w:rPr>
        <w:t xml:space="preserve"> </w:t>
      </w:r>
      <w:r w:rsidRPr="00772389">
        <w:rPr>
          <w:rFonts w:ascii="Barlow Light" w:hAnsi="Barlow Light" w:cs="Arial"/>
        </w:rPr>
        <w:t>procedimientos necesarios para prevenir o enfrentar situaciones de</w:t>
      </w:r>
      <w:r w:rsidR="00F33AF2" w:rsidRPr="00772389">
        <w:rPr>
          <w:rFonts w:ascii="Barlow Light" w:hAnsi="Barlow Light" w:cs="Arial"/>
        </w:rPr>
        <w:t xml:space="preserve"> </w:t>
      </w:r>
      <w:r w:rsidRPr="00772389">
        <w:rPr>
          <w:rFonts w:ascii="Barlow Light" w:hAnsi="Barlow Light" w:cs="Arial"/>
        </w:rPr>
        <w:t>emergencia, ya sean individuales o colectivas;</w:t>
      </w:r>
    </w:p>
    <w:p w:rsidR="00F33AF2"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Aprobar las normas o procedimientos institucionales en materia de</w:t>
      </w:r>
      <w:r w:rsidR="00F33AF2" w:rsidRPr="00772389">
        <w:rPr>
          <w:rFonts w:ascii="Barlow Light" w:hAnsi="Barlow Light" w:cs="Arial"/>
        </w:rPr>
        <w:t xml:space="preserve"> </w:t>
      </w:r>
      <w:r w:rsidRPr="00772389">
        <w:rPr>
          <w:rFonts w:ascii="Barlow Light" w:hAnsi="Barlow Light" w:cs="Arial"/>
        </w:rPr>
        <w:t>seguridad e higiene.</w:t>
      </w:r>
      <w:r w:rsidR="00F33AF2" w:rsidRPr="00772389">
        <w:rPr>
          <w:rFonts w:ascii="Barlow Light" w:hAnsi="Barlow Light" w:cs="Arial"/>
        </w:rPr>
        <w:t xml:space="preserve"> </w:t>
      </w:r>
    </w:p>
    <w:p w:rsidR="00F33AF2"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Informar a las Subcomisiones sus resoluciones con relación a la prevención</w:t>
      </w:r>
      <w:r w:rsidR="00F33AF2" w:rsidRPr="00772389">
        <w:rPr>
          <w:rFonts w:ascii="Barlow Light" w:hAnsi="Barlow Light" w:cs="Arial"/>
        </w:rPr>
        <w:t xml:space="preserve"> </w:t>
      </w:r>
      <w:r w:rsidRPr="00772389">
        <w:rPr>
          <w:rFonts w:ascii="Barlow Light" w:hAnsi="Barlow Light" w:cs="Arial"/>
        </w:rPr>
        <w:t>de riesgos de trabajo; y</w:t>
      </w:r>
    </w:p>
    <w:p w:rsidR="00AD7D8D" w:rsidRPr="00772389" w:rsidRDefault="00AD7D8D" w:rsidP="00772389">
      <w:pPr>
        <w:pStyle w:val="Prrafodelista"/>
        <w:numPr>
          <w:ilvl w:val="0"/>
          <w:numId w:val="6"/>
        </w:numPr>
        <w:spacing w:after="0" w:line="240" w:lineRule="auto"/>
        <w:jc w:val="both"/>
        <w:rPr>
          <w:rFonts w:ascii="Barlow Light" w:hAnsi="Barlow Light" w:cs="Arial"/>
        </w:rPr>
      </w:pPr>
      <w:r w:rsidRPr="00772389">
        <w:rPr>
          <w:rFonts w:ascii="Barlow Light" w:hAnsi="Barlow Light" w:cs="Arial"/>
        </w:rPr>
        <w:t>Las demás que sean inherentes a sus facultades y atribuciones.</w:t>
      </w:r>
    </w:p>
    <w:p w:rsidR="00772389" w:rsidRDefault="00772389" w:rsidP="00772389">
      <w:pPr>
        <w:spacing w:after="0" w:line="240" w:lineRule="auto"/>
        <w:jc w:val="center"/>
        <w:rPr>
          <w:rFonts w:ascii="Barlow Light" w:hAnsi="Barlow Light" w:cs="Arial"/>
          <w:b/>
        </w:rPr>
      </w:pPr>
    </w:p>
    <w:p w:rsidR="00AD7D8D" w:rsidRPr="00772389" w:rsidRDefault="00523041" w:rsidP="00772389">
      <w:pPr>
        <w:spacing w:after="0" w:line="240" w:lineRule="auto"/>
        <w:jc w:val="center"/>
        <w:rPr>
          <w:rFonts w:ascii="Barlow Light" w:hAnsi="Barlow Light" w:cs="Arial"/>
          <w:b/>
        </w:rPr>
      </w:pPr>
      <w:r w:rsidRPr="00772389">
        <w:rPr>
          <w:rFonts w:ascii="Barlow Light" w:hAnsi="Barlow Light" w:cs="Arial"/>
          <w:b/>
        </w:rPr>
        <w:t>CAPÍTULO</w:t>
      </w:r>
      <w:r w:rsidR="00AD7D8D" w:rsidRPr="00772389">
        <w:rPr>
          <w:rFonts w:ascii="Barlow Light" w:hAnsi="Barlow Light" w:cs="Arial"/>
          <w:b/>
        </w:rPr>
        <w:t xml:space="preserve"> V</w:t>
      </w: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DE LAS SESIONES DE TRABAJO DE LA COMISIÓN</w:t>
      </w:r>
    </w:p>
    <w:p w:rsidR="00523041" w:rsidRPr="00772389" w:rsidRDefault="00523041" w:rsidP="00772389">
      <w:pPr>
        <w:spacing w:after="0" w:line="240" w:lineRule="auto"/>
        <w:jc w:val="center"/>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27.-</w:t>
      </w:r>
      <w:r w:rsidRPr="00772389">
        <w:rPr>
          <w:rFonts w:ascii="Barlow Light" w:hAnsi="Barlow Light" w:cs="Arial"/>
        </w:rPr>
        <w:t xml:space="preserve"> Para la celebración de las sesiones de la Comisión se requiere la</w:t>
      </w:r>
      <w:r w:rsidR="00F33AF2" w:rsidRPr="00772389">
        <w:rPr>
          <w:rFonts w:ascii="Barlow Light" w:hAnsi="Barlow Light" w:cs="Arial"/>
        </w:rPr>
        <w:t xml:space="preserve"> </w:t>
      </w:r>
      <w:r w:rsidRPr="00772389">
        <w:rPr>
          <w:rFonts w:ascii="Barlow Light" w:hAnsi="Barlow Light" w:cs="Arial"/>
        </w:rPr>
        <w:t>presencia de cinco miembros, y cuando menos dos miembros de cada una de las</w:t>
      </w:r>
      <w:r w:rsidR="00F33AF2" w:rsidRPr="00772389">
        <w:rPr>
          <w:rFonts w:ascii="Barlow Light" w:hAnsi="Barlow Light" w:cs="Arial"/>
        </w:rPr>
        <w:t xml:space="preserve"> </w:t>
      </w:r>
      <w:r w:rsidRPr="00772389">
        <w:rPr>
          <w:rFonts w:ascii="Barlow Light" w:hAnsi="Barlow Light" w:cs="Arial"/>
        </w:rPr>
        <w:t>partes.</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28.-</w:t>
      </w:r>
      <w:r w:rsidRPr="00772389">
        <w:rPr>
          <w:rFonts w:ascii="Barlow Light" w:hAnsi="Barlow Light" w:cs="Arial"/>
        </w:rPr>
        <w:t xml:space="preserve"> La Comisión se reunirá en sesión ordinaria cuatro veces al año en</w:t>
      </w:r>
      <w:r w:rsidR="00F33AF2" w:rsidRPr="00772389">
        <w:rPr>
          <w:rFonts w:ascii="Barlow Light" w:hAnsi="Barlow Light" w:cs="Arial"/>
        </w:rPr>
        <w:t xml:space="preserve"> </w:t>
      </w:r>
      <w:r w:rsidRPr="00772389">
        <w:rPr>
          <w:rFonts w:ascii="Barlow Light" w:hAnsi="Barlow Light" w:cs="Arial"/>
        </w:rPr>
        <w:t>los primeros cinco días de los meses de Febrero, mayo, Agosto y noviembre.</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29.-</w:t>
      </w:r>
      <w:r w:rsidRPr="00772389">
        <w:rPr>
          <w:rFonts w:ascii="Barlow Light" w:hAnsi="Barlow Light" w:cs="Arial"/>
        </w:rPr>
        <w:t xml:space="preserve"> La Comisión podrá celebrar sesiones extraordinarias cuando la</w:t>
      </w:r>
      <w:r w:rsidR="00F33AF2" w:rsidRPr="00772389">
        <w:rPr>
          <w:rFonts w:ascii="Barlow Light" w:hAnsi="Barlow Light" w:cs="Arial"/>
        </w:rPr>
        <w:t xml:space="preserve"> </w:t>
      </w:r>
      <w:r w:rsidRPr="00772389">
        <w:rPr>
          <w:rFonts w:ascii="Barlow Light" w:hAnsi="Barlow Light" w:cs="Arial"/>
        </w:rPr>
        <w:t>Coordinación lo estime necesario o cuando la mayoría de sus integrantes lo</w:t>
      </w:r>
      <w:r w:rsidR="00F33AF2" w:rsidRPr="00772389">
        <w:rPr>
          <w:rFonts w:ascii="Barlow Light" w:hAnsi="Barlow Light" w:cs="Arial"/>
        </w:rPr>
        <w:t xml:space="preserve"> </w:t>
      </w:r>
      <w:r w:rsidRPr="00772389">
        <w:rPr>
          <w:rFonts w:ascii="Barlow Light" w:hAnsi="Barlow Light" w:cs="Arial"/>
        </w:rPr>
        <w:t>juzgue conveniente; en este último caso, deberán comunicarlo a la Coordinación</w:t>
      </w:r>
      <w:r w:rsidR="00F33AF2" w:rsidRPr="00772389">
        <w:rPr>
          <w:rFonts w:ascii="Barlow Light" w:hAnsi="Barlow Light" w:cs="Arial"/>
        </w:rPr>
        <w:t xml:space="preserve"> </w:t>
      </w:r>
      <w:r w:rsidRPr="00772389">
        <w:rPr>
          <w:rFonts w:ascii="Barlow Light" w:hAnsi="Barlow Light" w:cs="Arial"/>
        </w:rPr>
        <w:t>para que efectúe la convocatoria respectiva.</w:t>
      </w:r>
    </w:p>
    <w:p w:rsidR="00772389" w:rsidRDefault="00772389"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30.-</w:t>
      </w:r>
      <w:r w:rsidRPr="00772389">
        <w:rPr>
          <w:rFonts w:ascii="Barlow Light" w:hAnsi="Barlow Light" w:cs="Arial"/>
        </w:rPr>
        <w:t xml:space="preserve"> Para la validez de los acuerdos tomados en las sesiones de trabajo</w:t>
      </w:r>
      <w:r w:rsidR="00F33AF2" w:rsidRPr="00772389">
        <w:rPr>
          <w:rFonts w:ascii="Barlow Light" w:hAnsi="Barlow Light" w:cs="Arial"/>
        </w:rPr>
        <w:t xml:space="preserve"> </w:t>
      </w:r>
      <w:r w:rsidRPr="00772389">
        <w:rPr>
          <w:rFonts w:ascii="Barlow Light" w:hAnsi="Barlow Light" w:cs="Arial"/>
        </w:rPr>
        <w:t>de la Comisión, se requiere la aprobación de la mitad más uno de los asistentes.</w:t>
      </w:r>
    </w:p>
    <w:p w:rsidR="00772389" w:rsidRPr="00772389" w:rsidRDefault="00772389" w:rsidP="00772389">
      <w:pPr>
        <w:spacing w:after="0" w:line="240" w:lineRule="auto"/>
        <w:jc w:val="both"/>
        <w:rPr>
          <w:rFonts w:ascii="Barlow Light" w:hAnsi="Barlow Light" w:cs="Arial"/>
        </w:rPr>
      </w:pPr>
    </w:p>
    <w:p w:rsidR="00AD7D8D" w:rsidRPr="00772389" w:rsidRDefault="00523041" w:rsidP="00772389">
      <w:pPr>
        <w:spacing w:after="0" w:line="240" w:lineRule="auto"/>
        <w:jc w:val="center"/>
        <w:rPr>
          <w:rFonts w:ascii="Barlow Light" w:hAnsi="Barlow Light" w:cs="Arial"/>
          <w:b/>
        </w:rPr>
      </w:pPr>
      <w:r w:rsidRPr="00772389">
        <w:rPr>
          <w:rFonts w:ascii="Barlow Light" w:hAnsi="Barlow Light" w:cs="Arial"/>
          <w:b/>
        </w:rPr>
        <w:t>CAPÍTULO</w:t>
      </w:r>
      <w:r w:rsidR="00AD7D8D" w:rsidRPr="00772389">
        <w:rPr>
          <w:rFonts w:ascii="Barlow Light" w:hAnsi="Barlow Light" w:cs="Arial"/>
          <w:b/>
        </w:rPr>
        <w:t xml:space="preserve"> VI</w:t>
      </w:r>
    </w:p>
    <w:p w:rsidR="00772389" w:rsidRDefault="00AD7D8D" w:rsidP="00772389">
      <w:pPr>
        <w:spacing w:after="0" w:line="240" w:lineRule="auto"/>
        <w:jc w:val="center"/>
        <w:rPr>
          <w:rFonts w:ascii="Barlow Light" w:hAnsi="Barlow Light" w:cs="Arial"/>
          <w:b/>
        </w:rPr>
      </w:pPr>
      <w:r w:rsidRPr="00772389">
        <w:rPr>
          <w:rFonts w:ascii="Barlow Light" w:hAnsi="Barlow Light" w:cs="Arial"/>
          <w:b/>
        </w:rPr>
        <w:t>DE LA INTEGRACIÓN Y FUNCIONAMIENTO DE LAS SUBCOMISIONES</w:t>
      </w: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DE</w:t>
      </w:r>
      <w:r w:rsidR="00F33AF2" w:rsidRPr="00772389">
        <w:rPr>
          <w:rFonts w:ascii="Barlow Light" w:hAnsi="Barlow Light" w:cs="Arial"/>
          <w:b/>
        </w:rPr>
        <w:t xml:space="preserve"> </w:t>
      </w:r>
      <w:r w:rsidR="00523041" w:rsidRPr="00772389">
        <w:rPr>
          <w:rFonts w:ascii="Barlow Light" w:hAnsi="Barlow Light" w:cs="Arial"/>
          <w:b/>
        </w:rPr>
        <w:t>SEGURIDAD E HIGIENE</w:t>
      </w:r>
    </w:p>
    <w:p w:rsidR="00523041" w:rsidRPr="00772389" w:rsidRDefault="00523041" w:rsidP="00772389">
      <w:pPr>
        <w:spacing w:after="0" w:line="240" w:lineRule="auto"/>
        <w:jc w:val="center"/>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 xml:space="preserve">Artículo 31.- </w:t>
      </w:r>
      <w:r w:rsidRPr="00772389">
        <w:rPr>
          <w:rFonts w:ascii="Barlow Light" w:hAnsi="Barlow Light" w:cs="Arial"/>
        </w:rPr>
        <w:t>Para apoyar las tareas de la Comisión de Seguridad e Higiene del</w:t>
      </w:r>
      <w:r w:rsidR="00F33AF2" w:rsidRPr="00772389">
        <w:rPr>
          <w:rFonts w:ascii="Barlow Light" w:hAnsi="Barlow Light" w:cs="Arial"/>
        </w:rPr>
        <w:t xml:space="preserve"> </w:t>
      </w:r>
      <w:r w:rsidRPr="00772389">
        <w:rPr>
          <w:rFonts w:ascii="Barlow Light" w:hAnsi="Barlow Light" w:cs="Arial"/>
        </w:rPr>
        <w:t>Municipio de Mérida, se integrarán Subcomisiones, las que estarán conformadas</w:t>
      </w:r>
      <w:r w:rsidR="00F33AF2" w:rsidRPr="00772389">
        <w:rPr>
          <w:rFonts w:ascii="Barlow Light" w:hAnsi="Barlow Light" w:cs="Arial"/>
        </w:rPr>
        <w:t xml:space="preserve"> </w:t>
      </w:r>
      <w:r w:rsidRPr="00772389">
        <w:rPr>
          <w:rFonts w:ascii="Barlow Light" w:hAnsi="Barlow Light" w:cs="Arial"/>
        </w:rPr>
        <w:t>por igual número de representantes de las dependencias y del sindicato.</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32.-</w:t>
      </w:r>
      <w:r w:rsidRPr="00772389">
        <w:rPr>
          <w:rFonts w:ascii="Barlow Light" w:hAnsi="Barlow Light" w:cs="Arial"/>
        </w:rPr>
        <w:t xml:space="preserve"> Las Subcomisiones serán presididas por el titular de la Dependencia</w:t>
      </w:r>
      <w:r w:rsidR="00F33AF2" w:rsidRPr="00772389">
        <w:rPr>
          <w:rFonts w:ascii="Barlow Light" w:hAnsi="Barlow Light" w:cs="Arial"/>
        </w:rPr>
        <w:t xml:space="preserve"> </w:t>
      </w:r>
      <w:r w:rsidRPr="00772389">
        <w:rPr>
          <w:rFonts w:ascii="Barlow Light" w:hAnsi="Barlow Light" w:cs="Arial"/>
        </w:rPr>
        <w:t>o Unidad Administrativa de que se trate, o por el representante que éste designe.</w:t>
      </w:r>
      <w:r w:rsidR="00F33AF2" w:rsidRPr="00772389">
        <w:rPr>
          <w:rFonts w:ascii="Barlow Light" w:hAnsi="Barlow Light" w:cs="Arial"/>
        </w:rPr>
        <w:t xml:space="preserve"> </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33.-</w:t>
      </w:r>
      <w:r w:rsidRPr="00772389">
        <w:rPr>
          <w:rFonts w:ascii="Barlow Light" w:hAnsi="Barlow Light" w:cs="Arial"/>
        </w:rPr>
        <w:t xml:space="preserve"> Para determinar el número de Subcomisiones que se deberán</w:t>
      </w:r>
      <w:r w:rsidR="00F33AF2" w:rsidRPr="00772389">
        <w:rPr>
          <w:rFonts w:ascii="Barlow Light" w:hAnsi="Barlow Light" w:cs="Arial"/>
        </w:rPr>
        <w:t xml:space="preserve"> </w:t>
      </w:r>
      <w:r w:rsidRPr="00772389">
        <w:rPr>
          <w:rFonts w:ascii="Barlow Light" w:hAnsi="Barlow Light" w:cs="Arial"/>
        </w:rPr>
        <w:t>instalar así como el número de representantes que las integren, se deberán tomar</w:t>
      </w:r>
      <w:r w:rsidR="00F33AF2" w:rsidRPr="00772389">
        <w:rPr>
          <w:rFonts w:ascii="Barlow Light" w:hAnsi="Barlow Light" w:cs="Arial"/>
        </w:rPr>
        <w:t xml:space="preserve"> </w:t>
      </w:r>
      <w:r w:rsidRPr="00772389">
        <w:rPr>
          <w:rFonts w:ascii="Barlow Light" w:hAnsi="Barlow Light" w:cs="Arial"/>
        </w:rPr>
        <w:t>en consideración los elementos siguientes:</w:t>
      </w:r>
    </w:p>
    <w:p w:rsidR="00772389" w:rsidRDefault="00772389" w:rsidP="00772389">
      <w:pPr>
        <w:spacing w:after="0" w:line="240" w:lineRule="auto"/>
        <w:jc w:val="both"/>
        <w:rPr>
          <w:rFonts w:ascii="Barlow Light" w:hAnsi="Barlow Light" w:cs="Arial"/>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rPr>
        <w:t>Número de trabajadores;</w:t>
      </w:r>
    </w:p>
    <w:p w:rsidR="00AD7D8D" w:rsidRPr="00772389" w:rsidRDefault="00AD7D8D" w:rsidP="00772389">
      <w:pPr>
        <w:pStyle w:val="Prrafodelista"/>
        <w:numPr>
          <w:ilvl w:val="0"/>
          <w:numId w:val="7"/>
        </w:numPr>
        <w:spacing w:after="0" w:line="240" w:lineRule="auto"/>
        <w:jc w:val="both"/>
        <w:rPr>
          <w:rFonts w:ascii="Barlow Light" w:hAnsi="Barlow Light" w:cs="Arial"/>
        </w:rPr>
      </w:pPr>
      <w:r w:rsidRPr="00772389">
        <w:rPr>
          <w:rFonts w:ascii="Barlow Light" w:hAnsi="Barlow Light" w:cs="Arial"/>
        </w:rPr>
        <w:t>El grado de riesgo del trabajo; y</w:t>
      </w:r>
    </w:p>
    <w:p w:rsidR="00AD7D8D" w:rsidRPr="00772389" w:rsidRDefault="00AD7D8D" w:rsidP="00772389">
      <w:pPr>
        <w:pStyle w:val="Prrafodelista"/>
        <w:numPr>
          <w:ilvl w:val="0"/>
          <w:numId w:val="7"/>
        </w:numPr>
        <w:spacing w:after="0" w:line="240" w:lineRule="auto"/>
        <w:jc w:val="both"/>
        <w:rPr>
          <w:rFonts w:ascii="Barlow Light" w:hAnsi="Barlow Light" w:cs="Arial"/>
        </w:rPr>
      </w:pPr>
      <w:r w:rsidRPr="00772389">
        <w:rPr>
          <w:rFonts w:ascii="Barlow Light" w:hAnsi="Barlow Light" w:cs="Arial"/>
        </w:rPr>
        <w:t>Ubicación y dimensiones del Centro de Trabajo.</w:t>
      </w:r>
    </w:p>
    <w:p w:rsidR="00772389" w:rsidRDefault="00772389"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34.-</w:t>
      </w:r>
      <w:r w:rsidRPr="00772389">
        <w:rPr>
          <w:rFonts w:ascii="Barlow Light" w:hAnsi="Barlow Light" w:cs="Arial"/>
        </w:rPr>
        <w:t xml:space="preserve"> Para ser miembro de las Subcomisiones se requiere:</w:t>
      </w:r>
    </w:p>
    <w:p w:rsidR="00772389" w:rsidRPr="00772389" w:rsidRDefault="00772389" w:rsidP="00772389">
      <w:pPr>
        <w:spacing w:after="0" w:line="240" w:lineRule="auto"/>
        <w:jc w:val="both"/>
        <w:rPr>
          <w:rFonts w:ascii="Barlow Light" w:hAnsi="Barlow Light" w:cs="Arial"/>
        </w:rPr>
      </w:pPr>
    </w:p>
    <w:p w:rsidR="00AD7D8D" w:rsidRPr="00772389" w:rsidRDefault="00AD7D8D" w:rsidP="00772389">
      <w:pPr>
        <w:pStyle w:val="Prrafodelista"/>
        <w:numPr>
          <w:ilvl w:val="0"/>
          <w:numId w:val="8"/>
        </w:numPr>
        <w:spacing w:after="0" w:line="240" w:lineRule="auto"/>
        <w:jc w:val="both"/>
        <w:rPr>
          <w:rFonts w:ascii="Barlow Light" w:hAnsi="Barlow Light" w:cs="Arial"/>
        </w:rPr>
      </w:pPr>
      <w:r w:rsidRPr="00772389">
        <w:rPr>
          <w:rFonts w:ascii="Barlow Light" w:hAnsi="Barlow Light" w:cs="Arial"/>
        </w:rPr>
        <w:t>Ser empleado adscrito a la Dependencia o Unidad Administrativa de que se</w:t>
      </w:r>
      <w:r w:rsidR="00F33AF2" w:rsidRPr="00772389">
        <w:rPr>
          <w:rFonts w:ascii="Barlow Light" w:hAnsi="Barlow Light" w:cs="Arial"/>
        </w:rPr>
        <w:t xml:space="preserve"> </w:t>
      </w:r>
      <w:r w:rsidRPr="00772389">
        <w:rPr>
          <w:rFonts w:ascii="Barlow Light" w:hAnsi="Barlow Light" w:cs="Arial"/>
        </w:rPr>
        <w:t>trate en la que se establezca la Subcomisión;</w:t>
      </w:r>
    </w:p>
    <w:p w:rsidR="00F33AF2" w:rsidRPr="00772389" w:rsidRDefault="00AD7D8D" w:rsidP="00772389">
      <w:pPr>
        <w:pStyle w:val="Prrafodelista"/>
        <w:numPr>
          <w:ilvl w:val="0"/>
          <w:numId w:val="8"/>
        </w:numPr>
        <w:spacing w:after="0" w:line="240" w:lineRule="auto"/>
        <w:jc w:val="both"/>
        <w:rPr>
          <w:rFonts w:ascii="Barlow Light" w:hAnsi="Barlow Light" w:cs="Arial"/>
        </w:rPr>
      </w:pPr>
      <w:r w:rsidRPr="00772389">
        <w:rPr>
          <w:rFonts w:ascii="Barlow Light" w:hAnsi="Barlow Light" w:cs="Arial"/>
        </w:rPr>
        <w:lastRenderedPageBreak/>
        <w:t>Ser mayor de edad;</w:t>
      </w:r>
    </w:p>
    <w:p w:rsidR="00F33AF2" w:rsidRPr="00772389" w:rsidRDefault="00AD7D8D" w:rsidP="00772389">
      <w:pPr>
        <w:pStyle w:val="Prrafodelista"/>
        <w:numPr>
          <w:ilvl w:val="0"/>
          <w:numId w:val="8"/>
        </w:numPr>
        <w:spacing w:after="0" w:line="240" w:lineRule="auto"/>
        <w:jc w:val="both"/>
        <w:rPr>
          <w:rFonts w:ascii="Barlow Light" w:hAnsi="Barlow Light" w:cs="Arial"/>
        </w:rPr>
      </w:pPr>
      <w:r w:rsidRPr="00772389">
        <w:rPr>
          <w:rFonts w:ascii="Barlow Light" w:hAnsi="Barlow Light" w:cs="Arial"/>
        </w:rPr>
        <w:t>Poseer la instrucción y experiencia necesarias en la materia y que,</w:t>
      </w:r>
      <w:r w:rsidR="00F33AF2" w:rsidRPr="00772389">
        <w:rPr>
          <w:rFonts w:ascii="Barlow Light" w:hAnsi="Barlow Light" w:cs="Arial"/>
        </w:rPr>
        <w:t xml:space="preserve"> </w:t>
      </w:r>
      <w:r w:rsidRPr="00772389">
        <w:rPr>
          <w:rFonts w:ascii="Barlow Light" w:hAnsi="Barlow Light" w:cs="Arial"/>
        </w:rPr>
        <w:t>preferentemente, tengan conocimientos o experiencia en materia de</w:t>
      </w:r>
      <w:r w:rsidR="00F33AF2" w:rsidRPr="00772389">
        <w:rPr>
          <w:rFonts w:ascii="Barlow Light" w:hAnsi="Barlow Light" w:cs="Arial"/>
        </w:rPr>
        <w:t xml:space="preserve"> </w:t>
      </w:r>
      <w:r w:rsidRPr="00772389">
        <w:rPr>
          <w:rFonts w:ascii="Barlow Light" w:hAnsi="Barlow Light" w:cs="Arial"/>
        </w:rPr>
        <w:t>seguridad, higiene y medio ambiente de trabajo.</w:t>
      </w:r>
    </w:p>
    <w:p w:rsidR="00AD7D8D" w:rsidRPr="00772389" w:rsidRDefault="00AD7D8D" w:rsidP="00772389">
      <w:pPr>
        <w:pStyle w:val="Prrafodelista"/>
        <w:numPr>
          <w:ilvl w:val="0"/>
          <w:numId w:val="8"/>
        </w:numPr>
        <w:spacing w:after="0" w:line="240" w:lineRule="auto"/>
        <w:jc w:val="both"/>
        <w:rPr>
          <w:rFonts w:ascii="Barlow Light" w:hAnsi="Barlow Light" w:cs="Arial"/>
        </w:rPr>
      </w:pPr>
      <w:r w:rsidRPr="00772389">
        <w:rPr>
          <w:rFonts w:ascii="Barlow Light" w:hAnsi="Barlow Light" w:cs="Arial"/>
        </w:rPr>
        <w:t>Haber demostrado sentido de responsabilidad en el ejercicio de su trabajo.</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35.-</w:t>
      </w:r>
      <w:r w:rsidRPr="00772389">
        <w:rPr>
          <w:rFonts w:ascii="Barlow Light" w:hAnsi="Barlow Light" w:cs="Arial"/>
        </w:rPr>
        <w:t xml:space="preserve"> La Subcomisión de seguridad e higiene deberá estar integrada,</w:t>
      </w:r>
      <w:r w:rsidR="00F33AF2" w:rsidRPr="00772389">
        <w:rPr>
          <w:rFonts w:ascii="Barlow Light" w:hAnsi="Barlow Light" w:cs="Arial"/>
        </w:rPr>
        <w:t xml:space="preserve"> </w:t>
      </w:r>
      <w:r w:rsidRPr="00772389">
        <w:rPr>
          <w:rFonts w:ascii="Barlow Light" w:hAnsi="Barlow Light" w:cs="Arial"/>
        </w:rPr>
        <w:t>invariablemente, por un Coordinador y un Secretario Técnico, así como por los</w:t>
      </w:r>
      <w:r w:rsidR="00F33AF2" w:rsidRPr="00772389">
        <w:rPr>
          <w:rFonts w:ascii="Barlow Light" w:hAnsi="Barlow Light" w:cs="Arial"/>
        </w:rPr>
        <w:t xml:space="preserve"> </w:t>
      </w:r>
      <w:r w:rsidRPr="00772389">
        <w:rPr>
          <w:rFonts w:ascii="Barlow Light" w:hAnsi="Barlow Light" w:cs="Arial"/>
        </w:rPr>
        <w:t>vocales que acuerden la Comisión, asumiendo las funciones y responsabilidades</w:t>
      </w:r>
      <w:r w:rsidR="00F33AF2" w:rsidRPr="00772389">
        <w:rPr>
          <w:rFonts w:ascii="Barlow Light" w:hAnsi="Barlow Light" w:cs="Arial"/>
        </w:rPr>
        <w:t xml:space="preserve"> </w:t>
      </w:r>
      <w:r w:rsidRPr="00772389">
        <w:rPr>
          <w:rFonts w:ascii="Barlow Light" w:hAnsi="Barlow Light" w:cs="Arial"/>
        </w:rPr>
        <w:t>establecidas en este reglamento.</w:t>
      </w:r>
    </w:p>
    <w:p w:rsidR="00772389" w:rsidRDefault="00772389"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36.-</w:t>
      </w:r>
      <w:r w:rsidRPr="00772389">
        <w:rPr>
          <w:rFonts w:ascii="Barlow Light" w:hAnsi="Barlow Light" w:cs="Arial"/>
        </w:rPr>
        <w:t xml:space="preserve"> Se deberá formalizar la constitución de la Subcomisión en sesión con</w:t>
      </w:r>
      <w:r w:rsidR="00F33AF2" w:rsidRPr="00772389">
        <w:rPr>
          <w:rFonts w:ascii="Barlow Light" w:hAnsi="Barlow Light" w:cs="Arial"/>
        </w:rPr>
        <w:t xml:space="preserve"> </w:t>
      </w:r>
      <w:r w:rsidRPr="00772389">
        <w:rPr>
          <w:rFonts w:ascii="Barlow Light" w:hAnsi="Barlow Light" w:cs="Arial"/>
        </w:rPr>
        <w:t>los miembros que se hayan seleccionado y con la representación de la Comisión.</w:t>
      </w:r>
    </w:p>
    <w:p w:rsidR="00772389" w:rsidRDefault="00772389" w:rsidP="00772389">
      <w:pPr>
        <w:spacing w:after="0" w:line="240" w:lineRule="auto"/>
        <w:jc w:val="both"/>
        <w:rPr>
          <w:rFonts w:ascii="Barlow Light" w:hAnsi="Barlow Light" w:cs="Arial"/>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rPr>
        <w:t>En esta sesión se levantará el acta de integración correspondiente a cada centro</w:t>
      </w:r>
      <w:r w:rsidR="00F33AF2" w:rsidRPr="00772389">
        <w:rPr>
          <w:rFonts w:ascii="Barlow Light" w:hAnsi="Barlow Light" w:cs="Arial"/>
        </w:rPr>
        <w:t xml:space="preserve"> </w:t>
      </w:r>
      <w:r w:rsidRPr="00772389">
        <w:rPr>
          <w:rFonts w:ascii="Barlow Light" w:hAnsi="Barlow Light" w:cs="Arial"/>
        </w:rPr>
        <w:t>de trabajo.</w:t>
      </w:r>
    </w:p>
    <w:p w:rsidR="00772389" w:rsidRDefault="00772389" w:rsidP="00772389">
      <w:pPr>
        <w:spacing w:after="0" w:line="240" w:lineRule="auto"/>
        <w:jc w:val="both"/>
        <w:rPr>
          <w:rFonts w:ascii="Barlow Light" w:hAnsi="Barlow Light" w:cs="Arial"/>
        </w:rPr>
      </w:pPr>
    </w:p>
    <w:p w:rsidR="00AD7D8D" w:rsidRDefault="00772389" w:rsidP="00772389">
      <w:pPr>
        <w:spacing w:after="0" w:line="240" w:lineRule="auto"/>
        <w:jc w:val="both"/>
        <w:rPr>
          <w:rFonts w:ascii="Barlow Light" w:hAnsi="Barlow Light" w:cs="Arial"/>
        </w:rPr>
      </w:pPr>
      <w:r w:rsidRPr="00772389">
        <w:rPr>
          <w:rFonts w:ascii="Barlow Light" w:hAnsi="Barlow Light" w:cs="Arial"/>
          <w:b/>
        </w:rPr>
        <w:t xml:space="preserve">I. </w:t>
      </w:r>
      <w:r w:rsidR="00AD7D8D" w:rsidRPr="00772389">
        <w:rPr>
          <w:rFonts w:ascii="Barlow Light" w:hAnsi="Barlow Light" w:cs="Arial"/>
        </w:rPr>
        <w:t>Datos mínimos que debe contener el acta de constitución de la</w:t>
      </w:r>
      <w:r w:rsidR="00F33AF2" w:rsidRPr="00772389">
        <w:rPr>
          <w:rFonts w:ascii="Barlow Light" w:hAnsi="Barlow Light" w:cs="Arial"/>
        </w:rPr>
        <w:t xml:space="preserve"> </w:t>
      </w:r>
      <w:r w:rsidR="00AD7D8D" w:rsidRPr="00772389">
        <w:rPr>
          <w:rFonts w:ascii="Barlow Light" w:hAnsi="Barlow Light" w:cs="Arial"/>
        </w:rPr>
        <w:t>subcomisión.</w:t>
      </w:r>
    </w:p>
    <w:p w:rsidR="00772389" w:rsidRPr="00772389" w:rsidRDefault="00772389" w:rsidP="00772389">
      <w:pPr>
        <w:spacing w:after="0" w:line="240" w:lineRule="auto"/>
        <w:jc w:val="both"/>
        <w:rPr>
          <w:rFonts w:ascii="Barlow Light" w:hAnsi="Barlow Light" w:cs="Arial"/>
        </w:rPr>
      </w:pPr>
    </w:p>
    <w:p w:rsidR="00AD7D8D" w:rsidRDefault="00AD7D8D" w:rsidP="00772389">
      <w:pPr>
        <w:spacing w:after="0" w:line="240" w:lineRule="auto"/>
        <w:ind w:left="360"/>
        <w:jc w:val="both"/>
        <w:rPr>
          <w:rFonts w:ascii="Barlow Light" w:hAnsi="Barlow Light" w:cs="Arial"/>
        </w:rPr>
      </w:pPr>
      <w:r w:rsidRPr="00772389">
        <w:rPr>
          <w:rFonts w:ascii="Barlow Light" w:hAnsi="Barlow Light" w:cs="Arial"/>
          <w:b/>
        </w:rPr>
        <w:t>A.1</w:t>
      </w:r>
      <w:r w:rsidR="00EA07A5" w:rsidRPr="00772389">
        <w:rPr>
          <w:rFonts w:ascii="Barlow Light" w:hAnsi="Barlow Light" w:cs="Arial"/>
        </w:rPr>
        <w:t xml:space="preserve"> </w:t>
      </w:r>
      <w:r w:rsidRPr="00772389">
        <w:rPr>
          <w:rFonts w:ascii="Barlow Light" w:hAnsi="Barlow Light" w:cs="Arial"/>
        </w:rPr>
        <w:t>Datos del Departamento o área</w:t>
      </w:r>
    </w:p>
    <w:p w:rsidR="00772389" w:rsidRPr="00772389" w:rsidRDefault="00772389" w:rsidP="00772389">
      <w:pPr>
        <w:spacing w:after="0" w:line="240" w:lineRule="auto"/>
        <w:ind w:left="360"/>
        <w:jc w:val="both"/>
        <w:rPr>
          <w:rFonts w:ascii="Barlow Light" w:hAnsi="Barlow Light" w:cs="Arial"/>
        </w:rPr>
      </w:pPr>
    </w:p>
    <w:p w:rsidR="00AD7D8D" w:rsidRPr="00772389" w:rsidRDefault="00772389" w:rsidP="00772389">
      <w:pPr>
        <w:spacing w:after="0" w:line="240" w:lineRule="auto"/>
        <w:ind w:firstLine="708"/>
        <w:jc w:val="both"/>
        <w:rPr>
          <w:rFonts w:ascii="Barlow Light" w:hAnsi="Barlow Light" w:cs="Arial"/>
        </w:rPr>
      </w:pPr>
      <w:r>
        <w:rPr>
          <w:rFonts w:ascii="Barlow Light" w:hAnsi="Barlow Light" w:cs="Arial"/>
        </w:rPr>
        <w:t xml:space="preserve">a) </w:t>
      </w:r>
      <w:r w:rsidR="00AD7D8D" w:rsidRPr="00772389">
        <w:rPr>
          <w:rFonts w:ascii="Barlow Light" w:hAnsi="Barlow Light" w:cs="Arial"/>
        </w:rPr>
        <w:t>Lugar a sesionar o domicilio;</w:t>
      </w:r>
    </w:p>
    <w:p w:rsidR="00AD7D8D" w:rsidRPr="00772389" w:rsidRDefault="00772389" w:rsidP="00772389">
      <w:pPr>
        <w:spacing w:after="0" w:line="240" w:lineRule="auto"/>
        <w:ind w:left="360" w:firstLine="348"/>
        <w:jc w:val="both"/>
        <w:rPr>
          <w:rFonts w:ascii="Barlow Light" w:hAnsi="Barlow Light" w:cs="Arial"/>
        </w:rPr>
      </w:pPr>
      <w:r>
        <w:rPr>
          <w:rFonts w:ascii="Barlow Light" w:hAnsi="Barlow Light" w:cs="Arial"/>
        </w:rPr>
        <w:t xml:space="preserve">b) </w:t>
      </w:r>
      <w:r w:rsidR="00AD7D8D" w:rsidRPr="00772389">
        <w:rPr>
          <w:rFonts w:ascii="Barlow Light" w:hAnsi="Barlow Light" w:cs="Arial"/>
        </w:rPr>
        <w:t>Teléfono, fax, correo electrónico;</w:t>
      </w:r>
    </w:p>
    <w:p w:rsidR="00AD7D8D" w:rsidRPr="00772389" w:rsidRDefault="00772389" w:rsidP="00772389">
      <w:pPr>
        <w:spacing w:after="0" w:line="240" w:lineRule="auto"/>
        <w:ind w:firstLine="708"/>
        <w:jc w:val="both"/>
        <w:rPr>
          <w:rFonts w:ascii="Barlow Light" w:hAnsi="Barlow Light" w:cs="Arial"/>
        </w:rPr>
      </w:pPr>
      <w:r>
        <w:rPr>
          <w:rFonts w:ascii="Barlow Light" w:hAnsi="Barlow Light" w:cs="Arial"/>
        </w:rPr>
        <w:t xml:space="preserve">c) </w:t>
      </w:r>
      <w:r w:rsidR="00AD7D8D" w:rsidRPr="00772389">
        <w:rPr>
          <w:rFonts w:ascii="Barlow Light" w:hAnsi="Barlow Light" w:cs="Arial"/>
        </w:rPr>
        <w:t>Rama o actividad;</w:t>
      </w:r>
    </w:p>
    <w:p w:rsidR="00AD7D8D" w:rsidRPr="00772389" w:rsidRDefault="00772389" w:rsidP="00772389">
      <w:pPr>
        <w:spacing w:after="0" w:line="240" w:lineRule="auto"/>
        <w:ind w:firstLine="708"/>
        <w:jc w:val="both"/>
        <w:rPr>
          <w:rFonts w:ascii="Barlow Light" w:hAnsi="Barlow Light" w:cs="Arial"/>
        </w:rPr>
      </w:pPr>
      <w:r>
        <w:rPr>
          <w:rFonts w:ascii="Barlow Light" w:hAnsi="Barlow Light" w:cs="Arial"/>
        </w:rPr>
        <w:t xml:space="preserve">d) </w:t>
      </w:r>
      <w:r w:rsidR="00AD7D8D" w:rsidRPr="00772389">
        <w:rPr>
          <w:rFonts w:ascii="Barlow Light" w:hAnsi="Barlow Light" w:cs="Arial"/>
        </w:rPr>
        <w:t>Fecha de inicio de actividades;</w:t>
      </w:r>
    </w:p>
    <w:p w:rsidR="00AD7D8D" w:rsidRPr="00772389" w:rsidRDefault="00772389" w:rsidP="00772389">
      <w:pPr>
        <w:spacing w:after="0" w:line="240" w:lineRule="auto"/>
        <w:ind w:left="360" w:firstLine="348"/>
        <w:jc w:val="both"/>
        <w:rPr>
          <w:rFonts w:ascii="Barlow Light" w:hAnsi="Barlow Light" w:cs="Arial"/>
        </w:rPr>
      </w:pPr>
      <w:r>
        <w:rPr>
          <w:rFonts w:ascii="Barlow Light" w:hAnsi="Barlow Light" w:cs="Arial"/>
        </w:rPr>
        <w:t xml:space="preserve">e) </w:t>
      </w:r>
      <w:r w:rsidR="00AD7D8D" w:rsidRPr="00772389">
        <w:rPr>
          <w:rFonts w:ascii="Barlow Light" w:hAnsi="Barlow Light" w:cs="Arial"/>
        </w:rPr>
        <w:t>Número de trabajadores del centro de trabajo.</w:t>
      </w:r>
    </w:p>
    <w:p w:rsidR="00EA07A5" w:rsidRPr="00772389" w:rsidRDefault="00EA07A5" w:rsidP="00772389">
      <w:pPr>
        <w:spacing w:after="0" w:line="240" w:lineRule="auto"/>
        <w:jc w:val="both"/>
        <w:rPr>
          <w:rFonts w:ascii="Barlow Light" w:hAnsi="Barlow Light" w:cs="Arial"/>
        </w:rPr>
      </w:pPr>
    </w:p>
    <w:p w:rsidR="00AD7D8D" w:rsidRDefault="00AD7D8D" w:rsidP="00772389">
      <w:pPr>
        <w:spacing w:after="0" w:line="240" w:lineRule="auto"/>
        <w:ind w:firstLine="360"/>
        <w:jc w:val="both"/>
        <w:rPr>
          <w:rFonts w:ascii="Barlow Light" w:hAnsi="Barlow Light" w:cs="Arial"/>
        </w:rPr>
      </w:pPr>
      <w:r w:rsidRPr="00772389">
        <w:rPr>
          <w:rFonts w:ascii="Barlow Light" w:hAnsi="Barlow Light" w:cs="Arial"/>
          <w:b/>
        </w:rPr>
        <w:t>A.2</w:t>
      </w:r>
      <w:r w:rsidRPr="00772389">
        <w:rPr>
          <w:rFonts w:ascii="Barlow Light" w:hAnsi="Barlow Light" w:cs="Arial"/>
        </w:rPr>
        <w:t xml:space="preserve"> Datos de la Subcomisión.</w:t>
      </w:r>
    </w:p>
    <w:p w:rsidR="00772389" w:rsidRPr="00772389" w:rsidRDefault="00772389" w:rsidP="00772389">
      <w:pPr>
        <w:spacing w:after="0" w:line="240" w:lineRule="auto"/>
        <w:ind w:firstLine="360"/>
        <w:jc w:val="both"/>
        <w:rPr>
          <w:rFonts w:ascii="Barlow Light" w:hAnsi="Barlow Light" w:cs="Arial"/>
        </w:rPr>
      </w:pPr>
    </w:p>
    <w:p w:rsidR="00AD7D8D" w:rsidRPr="00772389" w:rsidRDefault="00AD7D8D" w:rsidP="00772389">
      <w:pPr>
        <w:spacing w:after="0" w:line="240" w:lineRule="auto"/>
        <w:ind w:firstLine="708"/>
        <w:jc w:val="both"/>
        <w:rPr>
          <w:rFonts w:ascii="Barlow Light" w:hAnsi="Barlow Light" w:cs="Arial"/>
        </w:rPr>
      </w:pPr>
      <w:r w:rsidRPr="00772389">
        <w:rPr>
          <w:rFonts w:ascii="Barlow Light" w:hAnsi="Barlow Light" w:cs="Arial"/>
        </w:rPr>
        <w:t>a) Nombre de los integrantes: coordinador, secretario y</w:t>
      </w:r>
      <w:r w:rsidR="00F33AF2" w:rsidRPr="00772389">
        <w:rPr>
          <w:rFonts w:ascii="Barlow Light" w:hAnsi="Barlow Light" w:cs="Arial"/>
        </w:rPr>
        <w:t xml:space="preserve"> </w:t>
      </w:r>
      <w:r w:rsidRPr="00772389">
        <w:rPr>
          <w:rFonts w:ascii="Barlow Light" w:hAnsi="Barlow Light" w:cs="Arial"/>
        </w:rPr>
        <w:t>vocales;</w:t>
      </w:r>
    </w:p>
    <w:p w:rsidR="00AD7D8D" w:rsidRPr="00772389" w:rsidRDefault="00AD7D8D" w:rsidP="00772389">
      <w:pPr>
        <w:spacing w:after="0" w:line="240" w:lineRule="auto"/>
        <w:ind w:firstLine="708"/>
        <w:jc w:val="both"/>
        <w:rPr>
          <w:rFonts w:ascii="Barlow Light" w:hAnsi="Barlow Light" w:cs="Arial"/>
        </w:rPr>
      </w:pPr>
      <w:r w:rsidRPr="00772389">
        <w:rPr>
          <w:rFonts w:ascii="Barlow Light" w:hAnsi="Barlow Light" w:cs="Arial"/>
        </w:rPr>
        <w:t>b) Número de departamento o áreas en los que rige la</w:t>
      </w:r>
      <w:r w:rsidR="00F33AF2" w:rsidRPr="00772389">
        <w:rPr>
          <w:rFonts w:ascii="Barlow Light" w:hAnsi="Barlow Light" w:cs="Arial"/>
        </w:rPr>
        <w:t xml:space="preserve"> </w:t>
      </w:r>
      <w:r w:rsidRPr="00772389">
        <w:rPr>
          <w:rFonts w:ascii="Barlow Light" w:hAnsi="Barlow Light" w:cs="Arial"/>
        </w:rPr>
        <w:t>Subcomisión;</w:t>
      </w:r>
    </w:p>
    <w:p w:rsidR="00AD7D8D" w:rsidRPr="00772389" w:rsidRDefault="00AD7D8D" w:rsidP="00772389">
      <w:pPr>
        <w:spacing w:after="0" w:line="240" w:lineRule="auto"/>
        <w:ind w:firstLine="708"/>
        <w:jc w:val="both"/>
        <w:rPr>
          <w:rFonts w:ascii="Barlow Light" w:hAnsi="Barlow Light" w:cs="Arial"/>
        </w:rPr>
      </w:pPr>
      <w:r w:rsidRPr="00772389">
        <w:rPr>
          <w:rFonts w:ascii="Barlow Light" w:hAnsi="Barlow Light" w:cs="Arial"/>
        </w:rPr>
        <w:t>c) Fecha de integración (día, mes y año);</w:t>
      </w:r>
    </w:p>
    <w:p w:rsidR="00AD7D8D" w:rsidRPr="00772389" w:rsidRDefault="00AD7D8D" w:rsidP="00772389">
      <w:pPr>
        <w:spacing w:after="0" w:line="240" w:lineRule="auto"/>
        <w:ind w:firstLine="708"/>
        <w:jc w:val="both"/>
        <w:rPr>
          <w:rFonts w:ascii="Barlow Light" w:hAnsi="Barlow Light" w:cs="Arial"/>
        </w:rPr>
      </w:pPr>
      <w:r w:rsidRPr="00772389">
        <w:rPr>
          <w:rFonts w:ascii="Barlow Light" w:hAnsi="Barlow Light" w:cs="Arial"/>
        </w:rPr>
        <w:t>d) Nombre y firma del representante de el Ayuntamiento; y</w:t>
      </w:r>
    </w:p>
    <w:p w:rsidR="00AD7D8D" w:rsidRPr="00772389" w:rsidRDefault="00AD7D8D" w:rsidP="00772389">
      <w:pPr>
        <w:spacing w:after="0" w:line="240" w:lineRule="auto"/>
        <w:ind w:firstLine="708"/>
        <w:jc w:val="both"/>
        <w:rPr>
          <w:rFonts w:ascii="Barlow Light" w:hAnsi="Barlow Light" w:cs="Arial"/>
        </w:rPr>
      </w:pPr>
      <w:r w:rsidRPr="00772389">
        <w:rPr>
          <w:rFonts w:ascii="Barlow Light" w:hAnsi="Barlow Light" w:cs="Arial"/>
        </w:rPr>
        <w:t>e) Nombre y firma del representante de Sindicato.</w:t>
      </w:r>
    </w:p>
    <w:p w:rsidR="00EA07A5" w:rsidRPr="00772389" w:rsidRDefault="00EA07A5" w:rsidP="00772389">
      <w:pPr>
        <w:spacing w:after="0" w:line="240" w:lineRule="auto"/>
        <w:jc w:val="both"/>
        <w:rPr>
          <w:rFonts w:ascii="Barlow Light" w:hAnsi="Barlow Light" w:cs="Arial"/>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37.-</w:t>
      </w:r>
      <w:r w:rsidRPr="00772389">
        <w:rPr>
          <w:rFonts w:ascii="Barlow Light" w:hAnsi="Barlow Light" w:cs="Arial"/>
        </w:rPr>
        <w:t xml:space="preserve"> Serán funciones del Coordinador de la Subcomisión:</w:t>
      </w:r>
    </w:p>
    <w:p w:rsidR="00772389" w:rsidRPr="00772389" w:rsidRDefault="00772389" w:rsidP="00772389">
      <w:pPr>
        <w:spacing w:after="0" w:line="240" w:lineRule="auto"/>
        <w:jc w:val="both"/>
        <w:rPr>
          <w:rFonts w:ascii="Barlow Light" w:hAnsi="Barlow Light" w:cs="Arial"/>
        </w:rPr>
      </w:pPr>
    </w:p>
    <w:p w:rsidR="00AD7D8D"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Presidir las reuniones de trabajo de la subcomisión;</w:t>
      </w:r>
    </w:p>
    <w:p w:rsidR="00AD7D8D"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Dirigir y coordinar el funcionamiento de la subcomisión;</w:t>
      </w:r>
    </w:p>
    <w:p w:rsidR="00EA07A5"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Integrar en el acta de verificación de la subcomisión, la propuesta de</w:t>
      </w:r>
      <w:r w:rsidR="00EA07A5" w:rsidRPr="00772389">
        <w:rPr>
          <w:rFonts w:ascii="Barlow Light" w:hAnsi="Barlow Light" w:cs="Arial"/>
        </w:rPr>
        <w:t xml:space="preserve"> </w:t>
      </w:r>
      <w:r w:rsidRPr="00772389">
        <w:rPr>
          <w:rFonts w:ascii="Barlow Light" w:hAnsi="Barlow Light" w:cs="Arial"/>
        </w:rPr>
        <w:t>medidas para la prevención de accidentes y enfermedades de trabajo</w:t>
      </w:r>
      <w:r w:rsidR="00EA07A5" w:rsidRPr="00772389">
        <w:rPr>
          <w:rFonts w:ascii="Barlow Light" w:hAnsi="Barlow Light" w:cs="Arial"/>
        </w:rPr>
        <w:t xml:space="preserve"> </w:t>
      </w:r>
      <w:r w:rsidRPr="00772389">
        <w:rPr>
          <w:rFonts w:ascii="Barlow Light" w:hAnsi="Barlow Light" w:cs="Arial"/>
        </w:rPr>
        <w:t>que emitan los miembros de ella, constatando que estén sustentadas</w:t>
      </w:r>
      <w:r w:rsidR="00EA07A5" w:rsidRPr="00772389">
        <w:rPr>
          <w:rFonts w:ascii="Barlow Light" w:hAnsi="Barlow Light" w:cs="Arial"/>
        </w:rPr>
        <w:t xml:space="preserve"> </w:t>
      </w:r>
      <w:r w:rsidRPr="00772389">
        <w:rPr>
          <w:rFonts w:ascii="Barlow Light" w:hAnsi="Barlow Light" w:cs="Arial"/>
        </w:rPr>
        <w:t>en la normatividad en materia de seguridad, higiene y medio ambiente</w:t>
      </w:r>
      <w:r w:rsidR="00EA07A5" w:rsidRPr="00772389">
        <w:rPr>
          <w:rFonts w:ascii="Barlow Light" w:hAnsi="Barlow Light" w:cs="Arial"/>
        </w:rPr>
        <w:t xml:space="preserve"> </w:t>
      </w:r>
      <w:r w:rsidRPr="00772389">
        <w:rPr>
          <w:rFonts w:ascii="Barlow Light" w:hAnsi="Barlow Light" w:cs="Arial"/>
        </w:rPr>
        <w:t>de trabajo;</w:t>
      </w:r>
      <w:r w:rsidR="00EA07A5" w:rsidRPr="00772389">
        <w:rPr>
          <w:rFonts w:ascii="Barlow Light" w:hAnsi="Barlow Light" w:cs="Arial"/>
        </w:rPr>
        <w:t xml:space="preserve"> </w:t>
      </w:r>
    </w:p>
    <w:p w:rsidR="00EA07A5"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Promover la participación responsable de los integrantes de la</w:t>
      </w:r>
      <w:r w:rsidR="00EA07A5" w:rsidRPr="00772389">
        <w:rPr>
          <w:rFonts w:ascii="Barlow Light" w:hAnsi="Barlow Light" w:cs="Arial"/>
        </w:rPr>
        <w:t xml:space="preserve"> </w:t>
      </w:r>
      <w:r w:rsidRPr="00772389">
        <w:rPr>
          <w:rFonts w:ascii="Barlow Light" w:hAnsi="Barlow Light" w:cs="Arial"/>
        </w:rPr>
        <w:t>subcomisión y constatar que cada uno de ellos cumpla con las tareas</w:t>
      </w:r>
      <w:r w:rsidR="00EA07A5" w:rsidRPr="00772389">
        <w:rPr>
          <w:rFonts w:ascii="Barlow Light" w:hAnsi="Barlow Light" w:cs="Arial"/>
        </w:rPr>
        <w:t xml:space="preserve"> </w:t>
      </w:r>
      <w:r w:rsidRPr="00772389">
        <w:rPr>
          <w:rFonts w:ascii="Barlow Light" w:hAnsi="Barlow Light" w:cs="Arial"/>
        </w:rPr>
        <w:t>asignadas;</w:t>
      </w:r>
    </w:p>
    <w:p w:rsidR="00EA07A5"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Presentar al titular de la Dirección, Subdirección o Departamento de</w:t>
      </w:r>
      <w:r w:rsidR="00EA07A5" w:rsidRPr="00772389">
        <w:rPr>
          <w:rFonts w:ascii="Barlow Light" w:hAnsi="Barlow Light" w:cs="Arial"/>
        </w:rPr>
        <w:t xml:space="preserve"> </w:t>
      </w:r>
      <w:r w:rsidRPr="00772389">
        <w:rPr>
          <w:rFonts w:ascii="Barlow Light" w:hAnsi="Barlow Light" w:cs="Arial"/>
        </w:rPr>
        <w:t>que se trate la programación anual de las verificaciones, a fin de</w:t>
      </w:r>
      <w:r w:rsidR="00EA07A5" w:rsidRPr="00772389">
        <w:rPr>
          <w:rFonts w:ascii="Barlow Light" w:hAnsi="Barlow Light" w:cs="Arial"/>
        </w:rPr>
        <w:t xml:space="preserve"> </w:t>
      </w:r>
      <w:r w:rsidRPr="00772389">
        <w:rPr>
          <w:rFonts w:ascii="Barlow Light" w:hAnsi="Barlow Light" w:cs="Arial"/>
        </w:rPr>
        <w:t>integrarlas en el programa de seguridad e higiene o en la relación de</w:t>
      </w:r>
      <w:r w:rsidR="00EA07A5" w:rsidRPr="00772389">
        <w:rPr>
          <w:rFonts w:ascii="Barlow Light" w:hAnsi="Barlow Light" w:cs="Arial"/>
        </w:rPr>
        <w:t xml:space="preserve"> </w:t>
      </w:r>
      <w:r w:rsidRPr="00772389">
        <w:rPr>
          <w:rFonts w:ascii="Barlow Light" w:hAnsi="Barlow Light" w:cs="Arial"/>
        </w:rPr>
        <w:t>actividades a cumplir;</w:t>
      </w:r>
    </w:p>
    <w:p w:rsidR="00EA07A5"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Vigilar que se realicen las investigaciones de las causas de accidentes de</w:t>
      </w:r>
      <w:r w:rsidR="00EA07A5" w:rsidRPr="00772389">
        <w:rPr>
          <w:rFonts w:ascii="Barlow Light" w:hAnsi="Barlow Light" w:cs="Arial"/>
        </w:rPr>
        <w:t xml:space="preserve"> </w:t>
      </w:r>
      <w:r w:rsidRPr="00772389">
        <w:rPr>
          <w:rFonts w:ascii="Barlow Light" w:hAnsi="Barlow Light" w:cs="Arial"/>
        </w:rPr>
        <w:t>trabajo para su análisis e integrar las conclusiones en el acta de</w:t>
      </w:r>
      <w:r w:rsidR="00EA07A5" w:rsidRPr="00772389">
        <w:rPr>
          <w:rFonts w:ascii="Barlow Light" w:hAnsi="Barlow Light" w:cs="Arial"/>
        </w:rPr>
        <w:t xml:space="preserve"> </w:t>
      </w:r>
      <w:r w:rsidRPr="00772389">
        <w:rPr>
          <w:rFonts w:ascii="Barlow Light" w:hAnsi="Barlow Light" w:cs="Arial"/>
        </w:rPr>
        <w:t>verificación, la cual será turnada al secretario;</w:t>
      </w:r>
    </w:p>
    <w:p w:rsidR="00EA07A5"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Elaborar al término de la verificación, conjuntamente con el secretario,</w:t>
      </w:r>
      <w:r w:rsidR="00EA07A5" w:rsidRPr="00772389">
        <w:rPr>
          <w:rFonts w:ascii="Barlow Light" w:hAnsi="Barlow Light" w:cs="Arial"/>
        </w:rPr>
        <w:t xml:space="preserve"> </w:t>
      </w:r>
      <w:r w:rsidRPr="00772389">
        <w:rPr>
          <w:rFonts w:ascii="Barlow Light" w:hAnsi="Barlow Light" w:cs="Arial"/>
        </w:rPr>
        <w:t>el acta de verificación de la comisión, misma que será validada</w:t>
      </w:r>
      <w:r w:rsidR="00EA07A5" w:rsidRPr="00772389">
        <w:rPr>
          <w:rFonts w:ascii="Barlow Light" w:hAnsi="Barlow Light" w:cs="Arial"/>
        </w:rPr>
        <w:t xml:space="preserve"> </w:t>
      </w:r>
      <w:r w:rsidRPr="00772389">
        <w:rPr>
          <w:rFonts w:ascii="Barlow Light" w:hAnsi="Barlow Light" w:cs="Arial"/>
        </w:rPr>
        <w:t xml:space="preserve">mediante la firma de todos </w:t>
      </w:r>
      <w:r w:rsidRPr="00772389">
        <w:rPr>
          <w:rFonts w:ascii="Barlow Light" w:hAnsi="Barlow Light" w:cs="Arial"/>
        </w:rPr>
        <w:lastRenderedPageBreak/>
        <w:t>los que hayan participado en la misma y</w:t>
      </w:r>
      <w:r w:rsidR="00EA07A5" w:rsidRPr="00772389">
        <w:rPr>
          <w:rFonts w:ascii="Barlow Light" w:hAnsi="Barlow Light" w:cs="Arial"/>
        </w:rPr>
        <w:t xml:space="preserve"> </w:t>
      </w:r>
      <w:r w:rsidRPr="00772389">
        <w:rPr>
          <w:rFonts w:ascii="Barlow Light" w:hAnsi="Barlow Light" w:cs="Arial"/>
        </w:rPr>
        <w:t>entregarla al titular de la Dirección, Subdirección o Departamento de</w:t>
      </w:r>
      <w:r w:rsidR="00EA07A5" w:rsidRPr="00772389">
        <w:rPr>
          <w:rFonts w:ascii="Barlow Light" w:hAnsi="Barlow Light" w:cs="Arial"/>
        </w:rPr>
        <w:t xml:space="preserve"> </w:t>
      </w:r>
      <w:r w:rsidRPr="00772389">
        <w:rPr>
          <w:rFonts w:ascii="Barlow Light" w:hAnsi="Barlow Light" w:cs="Arial"/>
        </w:rPr>
        <w:t>que se trate, de inmediato;</w:t>
      </w:r>
    </w:p>
    <w:p w:rsidR="00EA07A5"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Participar conjuntamente con el secretario en las inspecciones de</w:t>
      </w:r>
      <w:r w:rsidR="00EA07A5" w:rsidRPr="00772389">
        <w:rPr>
          <w:rFonts w:ascii="Barlow Light" w:hAnsi="Barlow Light" w:cs="Arial"/>
        </w:rPr>
        <w:t xml:space="preserve"> </w:t>
      </w:r>
      <w:r w:rsidRPr="00772389">
        <w:rPr>
          <w:rFonts w:ascii="Barlow Light" w:hAnsi="Barlow Light" w:cs="Arial"/>
        </w:rPr>
        <w:t>seguridad, higiene y medio ambiente de trabajo que practique la autoridad</w:t>
      </w:r>
      <w:r w:rsidR="00EA07A5" w:rsidRPr="00772389">
        <w:rPr>
          <w:rFonts w:ascii="Barlow Light" w:hAnsi="Barlow Light" w:cs="Arial"/>
        </w:rPr>
        <w:t xml:space="preserve"> </w:t>
      </w:r>
      <w:r w:rsidRPr="00772389">
        <w:rPr>
          <w:rFonts w:ascii="Barlow Light" w:hAnsi="Barlow Light" w:cs="Arial"/>
        </w:rPr>
        <w:t>laboral en el centro de trabajo;</w:t>
      </w:r>
    </w:p>
    <w:p w:rsidR="00EA07A5"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Coadyuvar con el titular de la Dirección, Subdirección o</w:t>
      </w:r>
      <w:r w:rsidR="00EA07A5" w:rsidRPr="00772389">
        <w:rPr>
          <w:rFonts w:ascii="Barlow Light" w:hAnsi="Barlow Light" w:cs="Arial"/>
        </w:rPr>
        <w:t xml:space="preserve"> </w:t>
      </w:r>
      <w:r w:rsidRPr="00772389">
        <w:rPr>
          <w:rFonts w:ascii="Barlow Light" w:hAnsi="Barlow Light" w:cs="Arial"/>
        </w:rPr>
        <w:t>Departamento de que se trate en asesorar a los vocales y al personal</w:t>
      </w:r>
      <w:r w:rsidR="00EA07A5" w:rsidRPr="00772389">
        <w:rPr>
          <w:rFonts w:ascii="Barlow Light" w:hAnsi="Barlow Light" w:cs="Arial"/>
        </w:rPr>
        <w:t xml:space="preserve"> </w:t>
      </w:r>
      <w:r w:rsidRPr="00772389">
        <w:rPr>
          <w:rFonts w:ascii="Barlow Light" w:hAnsi="Barlow Light" w:cs="Arial"/>
        </w:rPr>
        <w:t>de los centros de trabajo, para la detección de condiciones peligrosas</w:t>
      </w:r>
      <w:r w:rsidR="00EA07A5" w:rsidRPr="00772389">
        <w:rPr>
          <w:rFonts w:ascii="Barlow Light" w:hAnsi="Barlow Light" w:cs="Arial"/>
        </w:rPr>
        <w:t xml:space="preserve"> </w:t>
      </w:r>
      <w:r w:rsidRPr="00772389">
        <w:rPr>
          <w:rFonts w:ascii="Barlow Light" w:hAnsi="Barlow Light" w:cs="Arial"/>
        </w:rPr>
        <w:t>presentes en su medio ambiente laboral;</w:t>
      </w:r>
    </w:p>
    <w:p w:rsidR="00EA07A5"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Solicitar, previo acuerdo de la comisión, la sustitución de sus integrantes;</w:t>
      </w:r>
      <w:r w:rsidR="00EA07A5" w:rsidRPr="00772389">
        <w:rPr>
          <w:rFonts w:ascii="Barlow Light" w:hAnsi="Barlow Light" w:cs="Arial"/>
        </w:rPr>
        <w:t xml:space="preserve"> </w:t>
      </w:r>
    </w:p>
    <w:p w:rsidR="00AD7D8D" w:rsidRPr="00772389" w:rsidRDefault="00AD7D8D" w:rsidP="00772389">
      <w:pPr>
        <w:pStyle w:val="Prrafodelista"/>
        <w:numPr>
          <w:ilvl w:val="0"/>
          <w:numId w:val="10"/>
        </w:numPr>
        <w:spacing w:after="0" w:line="240" w:lineRule="auto"/>
        <w:jc w:val="both"/>
        <w:rPr>
          <w:rFonts w:ascii="Barlow Light" w:hAnsi="Barlow Light" w:cs="Arial"/>
        </w:rPr>
      </w:pPr>
      <w:r w:rsidRPr="00772389">
        <w:rPr>
          <w:rFonts w:ascii="Barlow Light" w:hAnsi="Barlow Light" w:cs="Arial"/>
        </w:rPr>
        <w:t>Proponer al titular de la Dirección, Subdirección o Departamento de</w:t>
      </w:r>
      <w:r w:rsidR="00EA07A5" w:rsidRPr="00772389">
        <w:rPr>
          <w:rFonts w:ascii="Barlow Light" w:hAnsi="Barlow Light" w:cs="Arial"/>
        </w:rPr>
        <w:t xml:space="preserve"> </w:t>
      </w:r>
      <w:r w:rsidRPr="00772389">
        <w:rPr>
          <w:rFonts w:ascii="Barlow Light" w:hAnsi="Barlow Light" w:cs="Arial"/>
        </w:rPr>
        <w:t>que se trate, los temas de capacitación necesarios para mejorar el</w:t>
      </w:r>
      <w:r w:rsidR="00EA07A5" w:rsidRPr="00772389">
        <w:rPr>
          <w:rFonts w:ascii="Barlow Light" w:hAnsi="Barlow Light" w:cs="Arial"/>
        </w:rPr>
        <w:t xml:space="preserve"> </w:t>
      </w:r>
      <w:r w:rsidRPr="00772389">
        <w:rPr>
          <w:rFonts w:ascii="Barlow Light" w:hAnsi="Barlow Light" w:cs="Arial"/>
        </w:rPr>
        <w:t>desempeño de la comisión de seguridad e higiene en el trabajo.</w:t>
      </w:r>
    </w:p>
    <w:p w:rsidR="00E6646C" w:rsidRDefault="00E6646C"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38.-</w:t>
      </w:r>
      <w:r w:rsidRPr="00772389">
        <w:rPr>
          <w:rFonts w:ascii="Barlow Light" w:hAnsi="Barlow Light" w:cs="Arial"/>
        </w:rPr>
        <w:t xml:space="preserve"> Serán funciones del Secretario Técnico de la Subcomisión:</w:t>
      </w:r>
    </w:p>
    <w:p w:rsidR="00E6646C" w:rsidRPr="00772389" w:rsidRDefault="00E6646C" w:rsidP="00772389">
      <w:pPr>
        <w:spacing w:after="0" w:line="240" w:lineRule="auto"/>
        <w:jc w:val="both"/>
        <w:rPr>
          <w:rFonts w:ascii="Barlow Light" w:hAnsi="Barlow Light" w:cs="Arial"/>
        </w:rPr>
      </w:pPr>
    </w:p>
    <w:p w:rsidR="00EA07A5" w:rsidRPr="00772389" w:rsidRDefault="00AD7D8D" w:rsidP="00772389">
      <w:pPr>
        <w:pStyle w:val="Prrafodelista"/>
        <w:numPr>
          <w:ilvl w:val="0"/>
          <w:numId w:val="11"/>
        </w:numPr>
        <w:spacing w:after="0" w:line="240" w:lineRule="auto"/>
        <w:jc w:val="both"/>
        <w:rPr>
          <w:rFonts w:ascii="Barlow Light" w:hAnsi="Barlow Light" w:cs="Arial"/>
        </w:rPr>
      </w:pPr>
      <w:r w:rsidRPr="00772389">
        <w:rPr>
          <w:rFonts w:ascii="Barlow Light" w:hAnsi="Barlow Light" w:cs="Arial"/>
        </w:rPr>
        <w:t>Asistir y participar en las sesiones a las que se les convoque;</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Mantener bajo custodia copia del acta de constitución, y de la evidencia</w:t>
      </w:r>
      <w:r w:rsidR="00EA07A5" w:rsidRPr="00772389">
        <w:rPr>
          <w:rFonts w:ascii="Barlow Light" w:hAnsi="Barlow Light" w:cs="Arial"/>
        </w:rPr>
        <w:t xml:space="preserve"> </w:t>
      </w:r>
      <w:r w:rsidRPr="00772389">
        <w:rPr>
          <w:rFonts w:ascii="Barlow Light" w:hAnsi="Barlow Light" w:cs="Arial"/>
        </w:rPr>
        <w:t>documental que se genere por la sustitución o cambio de algún integrante,</w:t>
      </w:r>
      <w:r w:rsidR="00EA07A5" w:rsidRPr="00772389">
        <w:rPr>
          <w:rFonts w:ascii="Barlow Light" w:hAnsi="Barlow Light" w:cs="Arial"/>
        </w:rPr>
        <w:t xml:space="preserve"> </w:t>
      </w:r>
      <w:r w:rsidRPr="00772389">
        <w:rPr>
          <w:rFonts w:ascii="Barlow Light" w:hAnsi="Barlow Light" w:cs="Arial"/>
        </w:rPr>
        <w:t>así como de la capacitación de los integrantes de la propia comisión;</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Convocar a los integrantes de la Subcomisión para efectuar las</w:t>
      </w:r>
      <w:r w:rsidR="00EA07A5" w:rsidRPr="00772389">
        <w:rPr>
          <w:rFonts w:ascii="Barlow Light" w:hAnsi="Barlow Light" w:cs="Arial"/>
        </w:rPr>
        <w:t xml:space="preserve"> </w:t>
      </w:r>
      <w:r w:rsidRPr="00772389">
        <w:rPr>
          <w:rFonts w:ascii="Barlow Light" w:hAnsi="Barlow Light" w:cs="Arial"/>
        </w:rPr>
        <w:t>verificaciones programadas;</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Organizar y apoyar el desarrollo de las reuniones de trabajo de la</w:t>
      </w:r>
      <w:r w:rsidR="00EA07A5" w:rsidRPr="00772389">
        <w:rPr>
          <w:rFonts w:ascii="Barlow Light" w:hAnsi="Barlow Light" w:cs="Arial"/>
        </w:rPr>
        <w:t xml:space="preserve"> </w:t>
      </w:r>
      <w:r w:rsidRPr="00772389">
        <w:rPr>
          <w:rFonts w:ascii="Barlow Light" w:hAnsi="Barlow Light" w:cs="Arial"/>
        </w:rPr>
        <w:t>Subcomisión, de acuerdo con el coordinador;</w:t>
      </w:r>
      <w:r w:rsidR="00EA07A5" w:rsidRPr="00772389">
        <w:rPr>
          <w:rFonts w:ascii="Barlow Light" w:hAnsi="Barlow Light" w:cs="Arial"/>
        </w:rPr>
        <w:t xml:space="preserve"> </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Integrar al acta de verificación de la Subcomisión, la relación de las</w:t>
      </w:r>
      <w:r w:rsidR="00EA07A5" w:rsidRPr="00772389">
        <w:rPr>
          <w:rFonts w:ascii="Barlow Light" w:hAnsi="Barlow Light" w:cs="Arial"/>
        </w:rPr>
        <w:t xml:space="preserve"> </w:t>
      </w:r>
      <w:r w:rsidRPr="00772389">
        <w:rPr>
          <w:rFonts w:ascii="Barlow Light" w:hAnsi="Barlow Light" w:cs="Arial"/>
        </w:rPr>
        <w:t>violaciones a la normatividad y condiciones peligrosas encontradas en la</w:t>
      </w:r>
      <w:r w:rsidR="00EA07A5" w:rsidRPr="00772389">
        <w:rPr>
          <w:rFonts w:ascii="Barlow Light" w:hAnsi="Barlow Light" w:cs="Arial"/>
        </w:rPr>
        <w:t xml:space="preserve"> </w:t>
      </w:r>
      <w:r w:rsidRPr="00772389">
        <w:rPr>
          <w:rFonts w:ascii="Barlow Light" w:hAnsi="Barlow Light" w:cs="Arial"/>
        </w:rPr>
        <w:t>verificación;</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Integrar al acta de verificación las recomendaciones para la prevención,</w:t>
      </w:r>
      <w:r w:rsidR="00EA07A5" w:rsidRPr="00772389">
        <w:rPr>
          <w:rFonts w:ascii="Barlow Light" w:hAnsi="Barlow Light" w:cs="Arial"/>
        </w:rPr>
        <w:t xml:space="preserve"> </w:t>
      </w:r>
      <w:r w:rsidRPr="00772389">
        <w:rPr>
          <w:rFonts w:ascii="Barlow Light" w:hAnsi="Barlow Light" w:cs="Arial"/>
        </w:rPr>
        <w:t>eliminación o reducción de condiciones peligrosas o actos inseguros que</w:t>
      </w:r>
      <w:r w:rsidR="00EA07A5" w:rsidRPr="00772389">
        <w:rPr>
          <w:rFonts w:ascii="Barlow Light" w:hAnsi="Barlow Light" w:cs="Arial"/>
        </w:rPr>
        <w:t xml:space="preserve"> </w:t>
      </w:r>
      <w:r w:rsidRPr="00772389">
        <w:rPr>
          <w:rFonts w:ascii="Barlow Light" w:hAnsi="Barlow Light" w:cs="Arial"/>
        </w:rPr>
        <w:t>aseguren la integridad de los trabajadores y la protección del medio</w:t>
      </w:r>
      <w:r w:rsidR="00EA07A5" w:rsidRPr="00772389">
        <w:rPr>
          <w:rFonts w:ascii="Barlow Light" w:hAnsi="Barlow Light" w:cs="Arial"/>
        </w:rPr>
        <w:t xml:space="preserve"> </w:t>
      </w:r>
      <w:r w:rsidRPr="00772389">
        <w:rPr>
          <w:rFonts w:ascii="Barlow Light" w:hAnsi="Barlow Light" w:cs="Arial"/>
        </w:rPr>
        <w:t>ambiente de trabajo e instalaciones, con fundamento en la normatividad</w:t>
      </w:r>
      <w:r w:rsidR="00EA07A5" w:rsidRPr="00772389">
        <w:rPr>
          <w:rFonts w:ascii="Barlow Light" w:hAnsi="Barlow Light" w:cs="Arial"/>
        </w:rPr>
        <w:t xml:space="preserve"> </w:t>
      </w:r>
      <w:r w:rsidRPr="00772389">
        <w:rPr>
          <w:rFonts w:ascii="Barlow Light" w:hAnsi="Barlow Light" w:cs="Arial"/>
        </w:rPr>
        <w:t>aplicable y en experiencias operativas en materia de seguridad, higiene y</w:t>
      </w:r>
      <w:r w:rsidR="00EA07A5" w:rsidRPr="00772389">
        <w:rPr>
          <w:rFonts w:ascii="Barlow Light" w:hAnsi="Barlow Light" w:cs="Arial"/>
        </w:rPr>
        <w:t xml:space="preserve"> </w:t>
      </w:r>
      <w:r w:rsidRPr="00772389">
        <w:rPr>
          <w:rFonts w:ascii="Barlow Light" w:hAnsi="Barlow Light" w:cs="Arial"/>
        </w:rPr>
        <w:t>medio ambiente de trabajo;</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Integrar al acta de verificación, los resultados de las investigaciones de</w:t>
      </w:r>
      <w:r w:rsidR="00EA07A5" w:rsidRPr="00772389">
        <w:rPr>
          <w:rFonts w:ascii="Barlow Light" w:hAnsi="Barlow Light" w:cs="Arial"/>
        </w:rPr>
        <w:t xml:space="preserve"> </w:t>
      </w:r>
      <w:r w:rsidRPr="00772389">
        <w:rPr>
          <w:rFonts w:ascii="Barlow Light" w:hAnsi="Barlow Light" w:cs="Arial"/>
        </w:rPr>
        <w:t>incidentes, accidentes y enfermedades de trabajo, así como las</w:t>
      </w:r>
      <w:r w:rsidR="00EA07A5" w:rsidRPr="00772389">
        <w:rPr>
          <w:rFonts w:ascii="Barlow Light" w:hAnsi="Barlow Light" w:cs="Arial"/>
        </w:rPr>
        <w:t xml:space="preserve"> </w:t>
      </w:r>
      <w:r w:rsidRPr="00772389">
        <w:rPr>
          <w:rFonts w:ascii="Barlow Light" w:hAnsi="Barlow Light" w:cs="Arial"/>
        </w:rPr>
        <w:t>recomendaciones que se apliquen para evitar su recurrencia;</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Participar conjuntamente con el coordinador en las inspecciones de</w:t>
      </w:r>
      <w:r w:rsidR="00EA07A5" w:rsidRPr="00772389">
        <w:rPr>
          <w:rFonts w:ascii="Barlow Light" w:hAnsi="Barlow Light" w:cs="Arial"/>
        </w:rPr>
        <w:t xml:space="preserve"> </w:t>
      </w:r>
      <w:r w:rsidRPr="00772389">
        <w:rPr>
          <w:rFonts w:ascii="Barlow Light" w:hAnsi="Barlow Light" w:cs="Arial"/>
        </w:rPr>
        <w:t>seguridad, salud y medio ambiente de trabajo que practique la autoridad</w:t>
      </w:r>
      <w:r w:rsidR="00EA07A5" w:rsidRPr="00772389">
        <w:rPr>
          <w:rFonts w:ascii="Barlow Light" w:hAnsi="Barlow Light" w:cs="Arial"/>
        </w:rPr>
        <w:t xml:space="preserve"> </w:t>
      </w:r>
      <w:r w:rsidRPr="00772389">
        <w:rPr>
          <w:rFonts w:ascii="Barlow Light" w:hAnsi="Barlow Light" w:cs="Arial"/>
        </w:rPr>
        <w:t>laboral en los centros de trabajo;</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Asesorar a los vocales y al personal de los centros de trabajo en la</w:t>
      </w:r>
      <w:r w:rsidR="00EA07A5" w:rsidRPr="00772389">
        <w:rPr>
          <w:rFonts w:ascii="Barlow Light" w:hAnsi="Barlow Light" w:cs="Arial"/>
        </w:rPr>
        <w:t xml:space="preserve"> </w:t>
      </w:r>
      <w:r w:rsidRPr="00772389">
        <w:rPr>
          <w:rFonts w:ascii="Barlow Light" w:hAnsi="Barlow Light" w:cs="Arial"/>
        </w:rPr>
        <w:t>verificación y en la detección de condiciones peligrosas presentes en el</w:t>
      </w:r>
      <w:r w:rsidR="00EA07A5" w:rsidRPr="00772389">
        <w:rPr>
          <w:rFonts w:ascii="Barlow Light" w:hAnsi="Barlow Light" w:cs="Arial"/>
        </w:rPr>
        <w:t xml:space="preserve"> </w:t>
      </w:r>
      <w:r w:rsidRPr="00772389">
        <w:rPr>
          <w:rFonts w:ascii="Barlow Light" w:hAnsi="Barlow Light" w:cs="Arial"/>
        </w:rPr>
        <w:t>mismo;</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Mantener bajo custodia una copia de las actas de verificación por lo menos</w:t>
      </w:r>
      <w:r w:rsidR="00EA07A5" w:rsidRPr="00772389">
        <w:rPr>
          <w:rFonts w:ascii="Barlow Light" w:hAnsi="Barlow Light" w:cs="Arial"/>
        </w:rPr>
        <w:t xml:space="preserve"> </w:t>
      </w:r>
      <w:r w:rsidRPr="00772389">
        <w:rPr>
          <w:rFonts w:ascii="Barlow Light" w:hAnsi="Barlow Light" w:cs="Arial"/>
        </w:rPr>
        <w:t>doce meses más a partir de la terminación del programa anual de</w:t>
      </w:r>
      <w:r w:rsidR="00EA07A5" w:rsidRPr="00772389">
        <w:rPr>
          <w:rFonts w:ascii="Barlow Light" w:hAnsi="Barlow Light" w:cs="Arial"/>
        </w:rPr>
        <w:t xml:space="preserve"> </w:t>
      </w:r>
      <w:r w:rsidRPr="00772389">
        <w:rPr>
          <w:rFonts w:ascii="Barlow Light" w:hAnsi="Barlow Light" w:cs="Arial"/>
        </w:rPr>
        <w:t>verificación, para revisar el seguimiento de las propuestas de medidas para</w:t>
      </w:r>
      <w:r w:rsidR="00EA07A5" w:rsidRPr="00772389">
        <w:rPr>
          <w:rFonts w:ascii="Barlow Light" w:hAnsi="Barlow Light" w:cs="Arial"/>
        </w:rPr>
        <w:t xml:space="preserve"> </w:t>
      </w:r>
      <w:r w:rsidRPr="00772389">
        <w:rPr>
          <w:rFonts w:ascii="Barlow Light" w:hAnsi="Barlow Light" w:cs="Arial"/>
        </w:rPr>
        <w:t>la prevención de incidentes, accidentes y enfermedades de trabajo, así</w:t>
      </w:r>
      <w:r w:rsidR="00EA07A5" w:rsidRPr="00772389">
        <w:rPr>
          <w:rFonts w:ascii="Barlow Light" w:hAnsi="Barlow Light" w:cs="Arial"/>
        </w:rPr>
        <w:t xml:space="preserve"> </w:t>
      </w:r>
      <w:r w:rsidRPr="00772389">
        <w:rPr>
          <w:rFonts w:ascii="Barlow Light" w:hAnsi="Barlow Light" w:cs="Arial"/>
        </w:rPr>
        <w:t>como cualquier documentación que se relacione con la integración,</w:t>
      </w:r>
      <w:r w:rsidR="00EA07A5" w:rsidRPr="00772389">
        <w:rPr>
          <w:rFonts w:ascii="Barlow Light" w:hAnsi="Barlow Light" w:cs="Arial"/>
        </w:rPr>
        <w:t xml:space="preserve"> </w:t>
      </w:r>
      <w:r w:rsidRPr="00772389">
        <w:rPr>
          <w:rFonts w:ascii="Barlow Light" w:hAnsi="Barlow Light" w:cs="Arial"/>
        </w:rPr>
        <w:t>funcionamiento y organización de la comisión;</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Vigilar que los integrantes de la comisión que participaron en la verificación</w:t>
      </w:r>
      <w:r w:rsidR="00EA07A5" w:rsidRPr="00772389">
        <w:rPr>
          <w:rFonts w:ascii="Barlow Light" w:hAnsi="Barlow Light" w:cs="Arial"/>
        </w:rPr>
        <w:t xml:space="preserve"> </w:t>
      </w:r>
      <w:r w:rsidRPr="00772389">
        <w:rPr>
          <w:rFonts w:ascii="Barlow Light" w:hAnsi="Barlow Light" w:cs="Arial"/>
        </w:rPr>
        <w:t>firmen el acta respectiva;</w:t>
      </w:r>
    </w:p>
    <w:p w:rsidR="00EA07A5"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Conjuntamente con el coordinador, presentar y entregar el acta de</w:t>
      </w:r>
      <w:r w:rsidR="00EA07A5" w:rsidRPr="00772389">
        <w:rPr>
          <w:rFonts w:ascii="Barlow Light" w:hAnsi="Barlow Light" w:cs="Arial"/>
        </w:rPr>
        <w:t xml:space="preserve"> </w:t>
      </w:r>
      <w:r w:rsidRPr="00772389">
        <w:rPr>
          <w:rFonts w:ascii="Barlow Light" w:hAnsi="Barlow Light" w:cs="Arial"/>
        </w:rPr>
        <w:t>verificación al titular de la Dirección, Subdirección o Departamento de</w:t>
      </w:r>
      <w:r w:rsidR="00EA07A5" w:rsidRPr="00772389">
        <w:rPr>
          <w:rFonts w:ascii="Barlow Light" w:hAnsi="Barlow Light" w:cs="Arial"/>
        </w:rPr>
        <w:t xml:space="preserve"> </w:t>
      </w:r>
      <w:r w:rsidRPr="00772389">
        <w:rPr>
          <w:rFonts w:ascii="Barlow Light" w:hAnsi="Barlow Light" w:cs="Arial"/>
        </w:rPr>
        <w:t>que se trate;</w:t>
      </w:r>
    </w:p>
    <w:p w:rsidR="00AD7D8D" w:rsidRPr="00772389" w:rsidRDefault="00AD7D8D" w:rsidP="00E6646C">
      <w:pPr>
        <w:pStyle w:val="Prrafodelista"/>
        <w:numPr>
          <w:ilvl w:val="0"/>
          <w:numId w:val="18"/>
        </w:numPr>
        <w:spacing w:after="0" w:line="240" w:lineRule="auto"/>
        <w:jc w:val="both"/>
        <w:rPr>
          <w:rFonts w:ascii="Barlow Light" w:hAnsi="Barlow Light" w:cs="Arial"/>
        </w:rPr>
      </w:pPr>
      <w:r w:rsidRPr="00772389">
        <w:rPr>
          <w:rFonts w:ascii="Barlow Light" w:hAnsi="Barlow Light" w:cs="Arial"/>
        </w:rPr>
        <w:t>Integrar el programa anual de capacitación para los integrantes de la</w:t>
      </w:r>
      <w:r w:rsidR="00EA07A5" w:rsidRPr="00772389">
        <w:rPr>
          <w:rFonts w:ascii="Barlow Light" w:hAnsi="Barlow Light" w:cs="Arial"/>
        </w:rPr>
        <w:t xml:space="preserve"> </w:t>
      </w:r>
      <w:r w:rsidRPr="00772389">
        <w:rPr>
          <w:rFonts w:ascii="Barlow Light" w:hAnsi="Barlow Light" w:cs="Arial"/>
        </w:rPr>
        <w:t>Subcomisión con los temas en materia de seguridad, higiene y medio</w:t>
      </w:r>
      <w:r w:rsidR="00EA07A5" w:rsidRPr="00772389">
        <w:rPr>
          <w:rFonts w:ascii="Barlow Light" w:hAnsi="Barlow Light" w:cs="Arial"/>
        </w:rPr>
        <w:t xml:space="preserve"> </w:t>
      </w:r>
      <w:r w:rsidRPr="00772389">
        <w:rPr>
          <w:rFonts w:ascii="Barlow Light" w:hAnsi="Barlow Light" w:cs="Arial"/>
        </w:rPr>
        <w:t>ambiente de trabajo que hayan sido aprobados por la comisión de</w:t>
      </w:r>
      <w:r w:rsidR="00EA07A5" w:rsidRPr="00772389">
        <w:rPr>
          <w:rFonts w:ascii="Barlow Light" w:hAnsi="Barlow Light" w:cs="Arial"/>
        </w:rPr>
        <w:t xml:space="preserve"> </w:t>
      </w:r>
      <w:r w:rsidRPr="00772389">
        <w:rPr>
          <w:rFonts w:ascii="Barlow Light" w:hAnsi="Barlow Light" w:cs="Arial"/>
        </w:rPr>
        <w:t>seguridad e higiene, para optimizar el desempeño del grupo.</w:t>
      </w:r>
    </w:p>
    <w:p w:rsidR="00AD7D8D" w:rsidRDefault="00AD7D8D" w:rsidP="00772389">
      <w:pPr>
        <w:spacing w:after="0" w:line="240" w:lineRule="auto"/>
        <w:jc w:val="both"/>
        <w:rPr>
          <w:rFonts w:ascii="Barlow Light" w:hAnsi="Barlow Light" w:cs="Arial"/>
        </w:rPr>
      </w:pPr>
      <w:r w:rsidRPr="00772389">
        <w:rPr>
          <w:rFonts w:ascii="Barlow Light" w:hAnsi="Barlow Light" w:cs="Arial"/>
          <w:b/>
        </w:rPr>
        <w:lastRenderedPageBreak/>
        <w:t>Artículo 39.-</w:t>
      </w:r>
      <w:r w:rsidRPr="00772389">
        <w:rPr>
          <w:rFonts w:ascii="Barlow Light" w:hAnsi="Barlow Light" w:cs="Arial"/>
        </w:rPr>
        <w:t xml:space="preserve"> Serán funciones de los Vocales de la Subcomisión:</w:t>
      </w:r>
    </w:p>
    <w:p w:rsidR="00E6646C" w:rsidRPr="00772389" w:rsidRDefault="00E6646C" w:rsidP="00772389">
      <w:pPr>
        <w:spacing w:after="0" w:line="240" w:lineRule="auto"/>
        <w:jc w:val="both"/>
        <w:rPr>
          <w:rFonts w:ascii="Barlow Light" w:hAnsi="Barlow Light" w:cs="Arial"/>
        </w:rPr>
      </w:pPr>
    </w:p>
    <w:p w:rsidR="00EA07A5" w:rsidRPr="00772389" w:rsidRDefault="00AD7D8D" w:rsidP="00E6646C">
      <w:pPr>
        <w:pStyle w:val="Prrafodelista"/>
        <w:numPr>
          <w:ilvl w:val="0"/>
          <w:numId w:val="19"/>
        </w:numPr>
        <w:spacing w:after="0" w:line="240" w:lineRule="auto"/>
        <w:jc w:val="both"/>
        <w:rPr>
          <w:rFonts w:ascii="Barlow Light" w:hAnsi="Barlow Light" w:cs="Arial"/>
        </w:rPr>
      </w:pPr>
      <w:r w:rsidRPr="00772389">
        <w:rPr>
          <w:rFonts w:ascii="Barlow Light" w:hAnsi="Barlow Light" w:cs="Arial"/>
        </w:rPr>
        <w:t>Asistir y participar en las sesiones a las que se les convoque;</w:t>
      </w:r>
    </w:p>
    <w:p w:rsidR="00EA07A5" w:rsidRPr="00772389" w:rsidRDefault="00AD7D8D" w:rsidP="00E6646C">
      <w:pPr>
        <w:pStyle w:val="Prrafodelista"/>
        <w:numPr>
          <w:ilvl w:val="0"/>
          <w:numId w:val="19"/>
        </w:numPr>
        <w:spacing w:after="0" w:line="240" w:lineRule="auto"/>
        <w:jc w:val="both"/>
        <w:rPr>
          <w:rFonts w:ascii="Barlow Light" w:hAnsi="Barlow Light" w:cs="Arial"/>
        </w:rPr>
      </w:pPr>
      <w:r w:rsidRPr="00772389">
        <w:rPr>
          <w:rFonts w:ascii="Barlow Light" w:hAnsi="Barlow Light" w:cs="Arial"/>
        </w:rPr>
        <w:t>Participar en la verificación;</w:t>
      </w:r>
    </w:p>
    <w:p w:rsidR="00EA07A5" w:rsidRPr="00772389" w:rsidRDefault="00AD7D8D" w:rsidP="00E6646C">
      <w:pPr>
        <w:pStyle w:val="Prrafodelista"/>
        <w:numPr>
          <w:ilvl w:val="0"/>
          <w:numId w:val="19"/>
        </w:numPr>
        <w:spacing w:after="0" w:line="240" w:lineRule="auto"/>
        <w:jc w:val="both"/>
        <w:rPr>
          <w:rFonts w:ascii="Barlow Light" w:hAnsi="Barlow Light" w:cs="Arial"/>
        </w:rPr>
      </w:pPr>
      <w:r w:rsidRPr="00772389">
        <w:rPr>
          <w:rFonts w:ascii="Barlow Light" w:hAnsi="Barlow Light" w:cs="Arial"/>
        </w:rPr>
        <w:t>Detectar y recabar información sobre condiciones peligrosas y necesidades</w:t>
      </w:r>
      <w:r w:rsidR="00EA07A5" w:rsidRPr="00772389">
        <w:rPr>
          <w:rFonts w:ascii="Barlow Light" w:hAnsi="Barlow Light" w:cs="Arial"/>
        </w:rPr>
        <w:t xml:space="preserve"> </w:t>
      </w:r>
      <w:r w:rsidRPr="00772389">
        <w:rPr>
          <w:rFonts w:ascii="Barlow Light" w:hAnsi="Barlow Light" w:cs="Arial"/>
        </w:rPr>
        <w:t>de capacitación y actualización en temas de seguridad, higiene y medio</w:t>
      </w:r>
      <w:r w:rsidR="00EA07A5" w:rsidRPr="00772389">
        <w:rPr>
          <w:rFonts w:ascii="Barlow Light" w:hAnsi="Barlow Light" w:cs="Arial"/>
        </w:rPr>
        <w:t xml:space="preserve"> </w:t>
      </w:r>
      <w:r w:rsidRPr="00772389">
        <w:rPr>
          <w:rFonts w:ascii="Barlow Light" w:hAnsi="Barlow Light" w:cs="Arial"/>
        </w:rPr>
        <w:t>ambiente de trabajo en el área que le designe verificar la comisión a cada</w:t>
      </w:r>
      <w:r w:rsidR="00EA07A5" w:rsidRPr="00772389">
        <w:rPr>
          <w:rFonts w:ascii="Barlow Light" w:hAnsi="Barlow Light" w:cs="Arial"/>
        </w:rPr>
        <w:t xml:space="preserve"> </w:t>
      </w:r>
      <w:r w:rsidRPr="00772389">
        <w:rPr>
          <w:rFonts w:ascii="Barlow Light" w:hAnsi="Barlow Light" w:cs="Arial"/>
        </w:rPr>
        <w:t>uno de ellos;</w:t>
      </w:r>
    </w:p>
    <w:p w:rsidR="00EA07A5" w:rsidRPr="00772389" w:rsidRDefault="00AD7D8D" w:rsidP="00E6646C">
      <w:pPr>
        <w:pStyle w:val="Prrafodelista"/>
        <w:numPr>
          <w:ilvl w:val="0"/>
          <w:numId w:val="19"/>
        </w:numPr>
        <w:spacing w:after="0" w:line="240" w:lineRule="auto"/>
        <w:jc w:val="both"/>
        <w:rPr>
          <w:rFonts w:ascii="Barlow Light" w:hAnsi="Barlow Light" w:cs="Arial"/>
        </w:rPr>
      </w:pPr>
      <w:r w:rsidRPr="00772389">
        <w:rPr>
          <w:rFonts w:ascii="Barlow Light" w:hAnsi="Barlow Light" w:cs="Arial"/>
        </w:rPr>
        <w:t>Participar en la elaboración del acta correspondiente aportando sus</w:t>
      </w:r>
      <w:r w:rsidR="00EA07A5" w:rsidRPr="00772389">
        <w:rPr>
          <w:rFonts w:ascii="Barlow Light" w:hAnsi="Barlow Light" w:cs="Arial"/>
        </w:rPr>
        <w:t xml:space="preserve"> </w:t>
      </w:r>
      <w:r w:rsidRPr="00772389">
        <w:rPr>
          <w:rFonts w:ascii="Barlow Light" w:hAnsi="Barlow Light" w:cs="Arial"/>
        </w:rPr>
        <w:t>observaciones y las violaciones a las normas que se detectaron durante la</w:t>
      </w:r>
      <w:r w:rsidR="00EA07A5" w:rsidRPr="00772389">
        <w:rPr>
          <w:rFonts w:ascii="Barlow Light" w:hAnsi="Barlow Light" w:cs="Arial"/>
        </w:rPr>
        <w:t xml:space="preserve"> </w:t>
      </w:r>
      <w:r w:rsidRPr="00772389">
        <w:rPr>
          <w:rFonts w:ascii="Barlow Light" w:hAnsi="Barlow Light" w:cs="Arial"/>
        </w:rPr>
        <w:t>verificación;</w:t>
      </w:r>
      <w:r w:rsidR="00EA07A5" w:rsidRPr="00772389">
        <w:rPr>
          <w:rFonts w:ascii="Barlow Light" w:hAnsi="Barlow Light" w:cs="Arial"/>
        </w:rPr>
        <w:t xml:space="preserve"> </w:t>
      </w:r>
    </w:p>
    <w:p w:rsidR="00AD7D8D" w:rsidRPr="00772389" w:rsidRDefault="00AD7D8D" w:rsidP="00E6646C">
      <w:pPr>
        <w:pStyle w:val="Prrafodelista"/>
        <w:numPr>
          <w:ilvl w:val="0"/>
          <w:numId w:val="19"/>
        </w:numPr>
        <w:spacing w:after="0" w:line="240" w:lineRule="auto"/>
        <w:jc w:val="both"/>
        <w:rPr>
          <w:rFonts w:ascii="Barlow Light" w:hAnsi="Barlow Light" w:cs="Arial"/>
        </w:rPr>
      </w:pPr>
      <w:r w:rsidRPr="00772389">
        <w:rPr>
          <w:rFonts w:ascii="Barlow Light" w:hAnsi="Barlow Light" w:cs="Arial"/>
        </w:rPr>
        <w:t>Apoyar las actividades de promoción y de orientación a los trabajadores,</w:t>
      </w:r>
      <w:r w:rsidR="00EA07A5" w:rsidRPr="00772389">
        <w:rPr>
          <w:rFonts w:ascii="Barlow Light" w:hAnsi="Barlow Light" w:cs="Arial"/>
        </w:rPr>
        <w:t xml:space="preserve"> </w:t>
      </w:r>
      <w:r w:rsidRPr="00772389">
        <w:rPr>
          <w:rFonts w:ascii="Barlow Light" w:hAnsi="Barlow Light" w:cs="Arial"/>
        </w:rPr>
        <w:t>que se indiquen en el seno de la comisión.</w:t>
      </w:r>
    </w:p>
    <w:p w:rsidR="00E6646C" w:rsidRDefault="00E6646C"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40.-</w:t>
      </w:r>
      <w:r w:rsidRPr="00772389">
        <w:rPr>
          <w:rFonts w:ascii="Barlow Light" w:hAnsi="Barlow Light" w:cs="Arial"/>
        </w:rPr>
        <w:t xml:space="preserve"> Las Subcomisiones, tendrán su domicilio en las unidades</w:t>
      </w:r>
      <w:r w:rsidR="00EA07A5" w:rsidRPr="00772389">
        <w:rPr>
          <w:rFonts w:ascii="Barlow Light" w:hAnsi="Barlow Light" w:cs="Arial"/>
        </w:rPr>
        <w:t xml:space="preserve"> </w:t>
      </w:r>
      <w:r w:rsidRPr="00772389">
        <w:rPr>
          <w:rFonts w:ascii="Barlow Light" w:hAnsi="Barlow Light" w:cs="Arial"/>
        </w:rPr>
        <w:t>a</w:t>
      </w:r>
      <w:r w:rsidR="00EA07A5" w:rsidRPr="00772389">
        <w:rPr>
          <w:rFonts w:ascii="Barlow Light" w:hAnsi="Barlow Light" w:cs="Arial"/>
        </w:rPr>
        <w:t>dministrativas correspondientes.</w:t>
      </w:r>
    </w:p>
    <w:p w:rsidR="00E6646C" w:rsidRDefault="00E6646C"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41.-</w:t>
      </w:r>
      <w:r w:rsidRPr="00772389">
        <w:rPr>
          <w:rFonts w:ascii="Barlow Light" w:hAnsi="Barlow Light" w:cs="Arial"/>
        </w:rPr>
        <w:t xml:space="preserve"> Los representantes de las Subcomisiones, tendrán iguales derechos</w:t>
      </w:r>
      <w:r w:rsidR="00EA07A5" w:rsidRPr="00772389">
        <w:rPr>
          <w:rFonts w:ascii="Barlow Light" w:hAnsi="Barlow Light" w:cs="Arial"/>
        </w:rPr>
        <w:t xml:space="preserve"> </w:t>
      </w:r>
      <w:r w:rsidRPr="00772389">
        <w:rPr>
          <w:rFonts w:ascii="Barlow Light" w:hAnsi="Barlow Light" w:cs="Arial"/>
        </w:rPr>
        <w:t>y obligaciones independientemente de la jerarquía que cada uno tenga en las</w:t>
      </w:r>
      <w:r w:rsidR="00EA07A5" w:rsidRPr="00772389">
        <w:rPr>
          <w:rFonts w:ascii="Barlow Light" w:hAnsi="Barlow Light" w:cs="Arial"/>
        </w:rPr>
        <w:t xml:space="preserve"> </w:t>
      </w:r>
      <w:r w:rsidRPr="00772389">
        <w:rPr>
          <w:rFonts w:ascii="Barlow Light" w:hAnsi="Barlow Light" w:cs="Arial"/>
        </w:rPr>
        <w:t>Direcciones, Subdirecciones o Departamentos,</w:t>
      </w:r>
      <w:r w:rsidR="00EA07A5" w:rsidRPr="00772389">
        <w:rPr>
          <w:rFonts w:ascii="Barlow Light" w:hAnsi="Barlow Light" w:cs="Arial"/>
        </w:rPr>
        <w:t xml:space="preserve"> o en las Secciones Sindicales.</w:t>
      </w:r>
    </w:p>
    <w:p w:rsidR="00E6646C" w:rsidRDefault="00E6646C"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42.-</w:t>
      </w:r>
      <w:r w:rsidRPr="00772389">
        <w:rPr>
          <w:rFonts w:ascii="Barlow Light" w:hAnsi="Barlow Light" w:cs="Arial"/>
        </w:rPr>
        <w:t xml:space="preserve"> Las Subcomisiones quedarán registradas ante la Comisión y</w:t>
      </w:r>
      <w:r w:rsidR="00EA07A5" w:rsidRPr="00772389">
        <w:rPr>
          <w:rFonts w:ascii="Barlow Light" w:hAnsi="Barlow Light" w:cs="Arial"/>
        </w:rPr>
        <w:t xml:space="preserve"> </w:t>
      </w:r>
      <w:r w:rsidRPr="00772389">
        <w:rPr>
          <w:rFonts w:ascii="Barlow Light" w:hAnsi="Barlow Light" w:cs="Arial"/>
        </w:rPr>
        <w:t>Dirección, Subdirección o Departamento de que se trate.</w:t>
      </w:r>
    </w:p>
    <w:p w:rsidR="00E6646C" w:rsidRDefault="00E6646C"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43.-</w:t>
      </w:r>
      <w:r w:rsidRPr="00772389">
        <w:rPr>
          <w:rFonts w:ascii="Barlow Light" w:hAnsi="Barlow Light" w:cs="Arial"/>
        </w:rPr>
        <w:t xml:space="preserve"> Los integrantes de la Subcomisión podrán ser sustituidos por</w:t>
      </w:r>
      <w:r w:rsidR="00EA07A5" w:rsidRPr="00772389">
        <w:rPr>
          <w:rFonts w:ascii="Barlow Light" w:hAnsi="Barlow Light" w:cs="Arial"/>
        </w:rPr>
        <w:t xml:space="preserve"> </w:t>
      </w:r>
      <w:r w:rsidRPr="00772389">
        <w:rPr>
          <w:rFonts w:ascii="Barlow Light" w:hAnsi="Barlow Light" w:cs="Arial"/>
        </w:rPr>
        <w:t>acuerdo de la Comisión por los siguientes motivos:</w:t>
      </w:r>
    </w:p>
    <w:p w:rsidR="00E6646C" w:rsidRPr="00772389" w:rsidRDefault="00E6646C" w:rsidP="00772389">
      <w:pPr>
        <w:spacing w:after="0" w:line="240" w:lineRule="auto"/>
        <w:jc w:val="both"/>
        <w:rPr>
          <w:rFonts w:ascii="Barlow Light" w:hAnsi="Barlow Light" w:cs="Arial"/>
        </w:rPr>
      </w:pPr>
    </w:p>
    <w:p w:rsidR="00EA07A5" w:rsidRPr="00772389" w:rsidRDefault="00AD7D8D" w:rsidP="00772389">
      <w:pPr>
        <w:pStyle w:val="Prrafodelista"/>
        <w:numPr>
          <w:ilvl w:val="0"/>
          <w:numId w:val="13"/>
        </w:numPr>
        <w:spacing w:after="0" w:line="240" w:lineRule="auto"/>
        <w:jc w:val="both"/>
        <w:rPr>
          <w:rFonts w:ascii="Barlow Light" w:hAnsi="Barlow Light" w:cs="Arial"/>
        </w:rPr>
      </w:pPr>
      <w:r w:rsidRPr="00772389">
        <w:rPr>
          <w:rFonts w:ascii="Barlow Light" w:hAnsi="Barlow Light" w:cs="Arial"/>
        </w:rPr>
        <w:t>negarse a cumplir con los procedimientos para evitar accidentes o</w:t>
      </w:r>
      <w:r w:rsidR="00EA07A5" w:rsidRPr="00772389">
        <w:rPr>
          <w:rFonts w:ascii="Barlow Light" w:hAnsi="Barlow Light" w:cs="Arial"/>
        </w:rPr>
        <w:t xml:space="preserve"> </w:t>
      </w:r>
      <w:r w:rsidRPr="00772389">
        <w:rPr>
          <w:rFonts w:ascii="Barlow Light" w:hAnsi="Barlow Light" w:cs="Arial"/>
        </w:rPr>
        <w:t>enfermedades de trabajo;</w:t>
      </w:r>
    </w:p>
    <w:p w:rsidR="00EA07A5" w:rsidRPr="00772389" w:rsidRDefault="00AD7D8D" w:rsidP="00772389">
      <w:pPr>
        <w:pStyle w:val="Prrafodelista"/>
        <w:numPr>
          <w:ilvl w:val="0"/>
          <w:numId w:val="13"/>
        </w:numPr>
        <w:spacing w:after="0" w:line="240" w:lineRule="auto"/>
        <w:jc w:val="both"/>
        <w:rPr>
          <w:rFonts w:ascii="Barlow Light" w:hAnsi="Barlow Light" w:cs="Arial"/>
        </w:rPr>
      </w:pPr>
      <w:r w:rsidRPr="00772389">
        <w:rPr>
          <w:rFonts w:ascii="Barlow Light" w:hAnsi="Barlow Light" w:cs="Arial"/>
        </w:rPr>
        <w:t>no cumplir con las actividades establecidas por la propia Comisión;</w:t>
      </w:r>
    </w:p>
    <w:p w:rsidR="00AD7D8D" w:rsidRPr="00772389" w:rsidRDefault="00AD7D8D" w:rsidP="00772389">
      <w:pPr>
        <w:pStyle w:val="Prrafodelista"/>
        <w:numPr>
          <w:ilvl w:val="0"/>
          <w:numId w:val="13"/>
        </w:numPr>
        <w:spacing w:after="0" w:line="240" w:lineRule="auto"/>
        <w:jc w:val="both"/>
        <w:rPr>
          <w:rFonts w:ascii="Barlow Light" w:hAnsi="Barlow Light" w:cs="Arial"/>
        </w:rPr>
      </w:pPr>
      <w:r w:rsidRPr="00772389">
        <w:rPr>
          <w:rFonts w:ascii="Barlow Light" w:hAnsi="Barlow Light" w:cs="Arial"/>
        </w:rPr>
        <w:t>por no asistir a dos verificaciones consecutivas o por ausencia definitiva;</w:t>
      </w:r>
    </w:p>
    <w:p w:rsidR="00E6646C" w:rsidRDefault="00E6646C"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44.-</w:t>
      </w:r>
      <w:r w:rsidRPr="00772389">
        <w:rPr>
          <w:rFonts w:ascii="Barlow Light" w:hAnsi="Barlow Light" w:cs="Arial"/>
        </w:rPr>
        <w:t xml:space="preserve"> La Subcomisión anexará al acta correspondiente al nuevo</w:t>
      </w:r>
      <w:r w:rsidR="00EA07A5" w:rsidRPr="00772389">
        <w:rPr>
          <w:rFonts w:ascii="Barlow Light" w:hAnsi="Barlow Light" w:cs="Arial"/>
        </w:rPr>
        <w:t xml:space="preserve"> </w:t>
      </w:r>
      <w:r w:rsidRPr="00772389">
        <w:rPr>
          <w:rFonts w:ascii="Barlow Light" w:hAnsi="Barlow Light" w:cs="Arial"/>
        </w:rPr>
        <w:t>nombramiento y deberá comunicarse oportunamente por escrito a la Comisión</w:t>
      </w:r>
      <w:r w:rsidR="00EA07A5" w:rsidRPr="00772389">
        <w:rPr>
          <w:rFonts w:ascii="Barlow Light" w:hAnsi="Barlow Light" w:cs="Arial"/>
        </w:rPr>
        <w:t xml:space="preserve"> </w:t>
      </w:r>
      <w:r w:rsidRPr="00772389">
        <w:rPr>
          <w:rFonts w:ascii="Barlow Light" w:hAnsi="Barlow Light" w:cs="Arial"/>
        </w:rPr>
        <w:t>Mixta del Ayuntamiento;</w:t>
      </w:r>
    </w:p>
    <w:p w:rsidR="00E6646C" w:rsidRDefault="00E6646C"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45.-</w:t>
      </w:r>
      <w:r w:rsidRPr="00772389">
        <w:rPr>
          <w:rFonts w:ascii="Barlow Light" w:hAnsi="Barlow Light" w:cs="Arial"/>
        </w:rPr>
        <w:t xml:space="preserve"> El desempeño de las funciones como miembro de Seguridad e</w:t>
      </w:r>
      <w:r w:rsidR="00EA07A5" w:rsidRPr="00772389">
        <w:rPr>
          <w:rFonts w:ascii="Barlow Light" w:hAnsi="Barlow Light" w:cs="Arial"/>
        </w:rPr>
        <w:t xml:space="preserve"> </w:t>
      </w:r>
      <w:r w:rsidRPr="00772389">
        <w:rPr>
          <w:rFonts w:ascii="Barlow Light" w:hAnsi="Barlow Light" w:cs="Arial"/>
        </w:rPr>
        <w:t>Higiene será dentro de las horas de trabajo sin perjuicio de su salario, para lo cual</w:t>
      </w:r>
      <w:r w:rsidR="00EA07A5" w:rsidRPr="00772389">
        <w:rPr>
          <w:rFonts w:ascii="Barlow Light" w:hAnsi="Barlow Light" w:cs="Arial"/>
        </w:rPr>
        <w:t xml:space="preserve"> </w:t>
      </w:r>
      <w:r w:rsidRPr="00772389">
        <w:rPr>
          <w:rFonts w:ascii="Barlow Light" w:hAnsi="Barlow Light" w:cs="Arial"/>
        </w:rPr>
        <w:t>se d</w:t>
      </w:r>
      <w:r w:rsidR="00EA07A5" w:rsidRPr="00772389">
        <w:rPr>
          <w:rFonts w:ascii="Barlow Light" w:hAnsi="Barlow Light" w:cs="Arial"/>
        </w:rPr>
        <w:t>arán las facilidades necesarias.</w:t>
      </w:r>
    </w:p>
    <w:p w:rsidR="00AD7D8D" w:rsidRPr="00772389" w:rsidRDefault="00523041" w:rsidP="00772389">
      <w:pPr>
        <w:spacing w:after="0" w:line="240" w:lineRule="auto"/>
        <w:jc w:val="center"/>
        <w:rPr>
          <w:rFonts w:ascii="Barlow Light" w:hAnsi="Barlow Light" w:cs="Arial"/>
          <w:b/>
        </w:rPr>
      </w:pPr>
      <w:r w:rsidRPr="00772389">
        <w:rPr>
          <w:rFonts w:ascii="Barlow Light" w:hAnsi="Barlow Light" w:cs="Arial"/>
          <w:b/>
        </w:rPr>
        <w:t>CAPÍTULO</w:t>
      </w:r>
      <w:r w:rsidR="00AD7D8D" w:rsidRPr="00772389">
        <w:rPr>
          <w:rFonts w:ascii="Barlow Light" w:hAnsi="Barlow Light" w:cs="Arial"/>
          <w:b/>
        </w:rPr>
        <w:t xml:space="preserve"> VII</w:t>
      </w:r>
    </w:p>
    <w:p w:rsidR="00E6646C" w:rsidRDefault="00AD7D8D" w:rsidP="00772389">
      <w:pPr>
        <w:spacing w:after="0" w:line="240" w:lineRule="auto"/>
        <w:jc w:val="center"/>
        <w:rPr>
          <w:rFonts w:ascii="Barlow Light" w:hAnsi="Barlow Light" w:cs="Arial"/>
          <w:b/>
        </w:rPr>
      </w:pPr>
      <w:r w:rsidRPr="00772389">
        <w:rPr>
          <w:rFonts w:ascii="Barlow Light" w:hAnsi="Barlow Light" w:cs="Arial"/>
          <w:b/>
        </w:rPr>
        <w:t>DE LAS ATRIBUCI</w:t>
      </w:r>
      <w:r w:rsidR="00E6646C">
        <w:rPr>
          <w:rFonts w:ascii="Barlow Light" w:hAnsi="Barlow Light" w:cs="Arial"/>
          <w:b/>
        </w:rPr>
        <w:t>ONES DE LAS SUBCOMISIONES DE</w:t>
      </w: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SEGURIDAD E</w:t>
      </w:r>
      <w:r w:rsidR="00EA07A5" w:rsidRPr="00772389">
        <w:rPr>
          <w:rFonts w:ascii="Barlow Light" w:hAnsi="Barlow Light" w:cs="Arial"/>
          <w:b/>
        </w:rPr>
        <w:t xml:space="preserve"> </w:t>
      </w:r>
      <w:r w:rsidR="00523041" w:rsidRPr="00772389">
        <w:rPr>
          <w:rFonts w:ascii="Barlow Light" w:hAnsi="Barlow Light" w:cs="Arial"/>
          <w:b/>
        </w:rPr>
        <w:t>HIGIENE EN LAS DIRECCIONES</w:t>
      </w:r>
    </w:p>
    <w:p w:rsidR="00523041" w:rsidRPr="00772389" w:rsidRDefault="00523041" w:rsidP="00772389">
      <w:pPr>
        <w:spacing w:after="0" w:line="240" w:lineRule="auto"/>
        <w:jc w:val="center"/>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46.-</w:t>
      </w:r>
      <w:r w:rsidRPr="00772389">
        <w:rPr>
          <w:rFonts w:ascii="Barlow Light" w:hAnsi="Barlow Light" w:cs="Arial"/>
        </w:rPr>
        <w:t xml:space="preserve"> Son atribuciones de las Subcomisiones en las Direcciones:</w:t>
      </w:r>
    </w:p>
    <w:p w:rsidR="00E6646C" w:rsidRPr="00772389" w:rsidRDefault="00E6646C" w:rsidP="00772389">
      <w:pPr>
        <w:spacing w:after="0" w:line="240" w:lineRule="auto"/>
        <w:jc w:val="both"/>
        <w:rPr>
          <w:rFonts w:ascii="Barlow Light" w:hAnsi="Barlow Light" w:cs="Arial"/>
        </w:rPr>
      </w:pPr>
    </w:p>
    <w:p w:rsidR="00EA07A5"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Supervisar, evaluar y apoyar a otras Subcomisiones;</w:t>
      </w:r>
    </w:p>
    <w:p w:rsidR="00EA07A5"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Elaborar su programa anual de actividades y turnar copia a la Comisión</w:t>
      </w:r>
      <w:r w:rsidR="00EA07A5" w:rsidRPr="00772389">
        <w:rPr>
          <w:rFonts w:ascii="Barlow Light" w:hAnsi="Barlow Light" w:cs="Arial"/>
        </w:rPr>
        <w:t xml:space="preserve"> </w:t>
      </w:r>
      <w:r w:rsidRPr="00772389">
        <w:rPr>
          <w:rFonts w:ascii="Barlow Light" w:hAnsi="Barlow Light" w:cs="Arial"/>
        </w:rPr>
        <w:t>del Mixta de Seguridad e Higiene del Ayuntamiento de Mérida;</w:t>
      </w:r>
    </w:p>
    <w:p w:rsidR="00EA07A5"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Efectuar visitas y revisión a los edificios e instalaciones, incluyendo la</w:t>
      </w:r>
      <w:r w:rsidR="00EA07A5" w:rsidRPr="00772389">
        <w:rPr>
          <w:rFonts w:ascii="Barlow Light" w:hAnsi="Barlow Light" w:cs="Arial"/>
        </w:rPr>
        <w:t xml:space="preserve"> </w:t>
      </w:r>
      <w:r w:rsidRPr="00772389">
        <w:rPr>
          <w:rFonts w:ascii="Barlow Light" w:hAnsi="Barlow Light" w:cs="Arial"/>
        </w:rPr>
        <w:t>revisión de los equipos de los centros de trabajo, con el objeto de verificar</w:t>
      </w:r>
      <w:r w:rsidR="00EA07A5" w:rsidRPr="00772389">
        <w:rPr>
          <w:rFonts w:ascii="Barlow Light" w:hAnsi="Barlow Light" w:cs="Arial"/>
        </w:rPr>
        <w:t xml:space="preserve"> </w:t>
      </w:r>
      <w:r w:rsidRPr="00772389">
        <w:rPr>
          <w:rFonts w:ascii="Barlow Light" w:hAnsi="Barlow Light" w:cs="Arial"/>
        </w:rPr>
        <w:t>las condiciones de seguridad e higiene de los mismos, elaborando carta</w:t>
      </w:r>
      <w:r w:rsidR="00EA07A5" w:rsidRPr="00772389">
        <w:rPr>
          <w:rFonts w:ascii="Barlow Light" w:hAnsi="Barlow Light" w:cs="Arial"/>
        </w:rPr>
        <w:t xml:space="preserve"> </w:t>
      </w:r>
      <w:r w:rsidRPr="00772389">
        <w:rPr>
          <w:rFonts w:ascii="Barlow Light" w:hAnsi="Barlow Light" w:cs="Arial"/>
        </w:rPr>
        <w:t>pormenorizada de cada visita y turnando copia de la misma a la Comisión</w:t>
      </w:r>
      <w:r w:rsidR="00EA07A5" w:rsidRPr="00772389">
        <w:rPr>
          <w:rFonts w:ascii="Barlow Light" w:hAnsi="Barlow Light" w:cs="Arial"/>
        </w:rPr>
        <w:t xml:space="preserve"> </w:t>
      </w:r>
      <w:r w:rsidRPr="00772389">
        <w:rPr>
          <w:rFonts w:ascii="Barlow Light" w:hAnsi="Barlow Light" w:cs="Arial"/>
        </w:rPr>
        <w:t>Mixta de Seguridad e Higiene del Ayuntamiento de Mérida;</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lastRenderedPageBreak/>
        <w:t>Promover y vigilar ante los Directores la aplicación de las medidas que</w:t>
      </w:r>
      <w:r w:rsidR="00EA07A5" w:rsidRPr="00772389">
        <w:rPr>
          <w:rFonts w:ascii="Barlow Light" w:hAnsi="Barlow Light" w:cs="Arial"/>
        </w:rPr>
        <w:t xml:space="preserve"> </w:t>
      </w:r>
      <w:r w:rsidRPr="00772389">
        <w:rPr>
          <w:rFonts w:ascii="Barlow Light" w:hAnsi="Barlow Light" w:cs="Arial"/>
        </w:rPr>
        <w:t>permitan la prevención de riesgos de trabajo.</w:t>
      </w:r>
    </w:p>
    <w:p w:rsidR="00AD7D8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Solicitar a la Comisión Mixta de Seguridad e Higiene del Ayuntamiento de</w:t>
      </w:r>
      <w:r w:rsidR="009F501D" w:rsidRPr="00772389">
        <w:rPr>
          <w:rFonts w:ascii="Barlow Light" w:hAnsi="Barlow Light" w:cs="Arial"/>
        </w:rPr>
        <w:t xml:space="preserve"> </w:t>
      </w:r>
      <w:r w:rsidRPr="00772389">
        <w:rPr>
          <w:rFonts w:ascii="Barlow Light" w:hAnsi="Barlow Light" w:cs="Arial"/>
        </w:rPr>
        <w:t>Mérida:</w:t>
      </w:r>
    </w:p>
    <w:p w:rsidR="00AD7D8D" w:rsidRPr="00772389" w:rsidRDefault="00AD7D8D" w:rsidP="00E6646C">
      <w:pPr>
        <w:spacing w:after="0" w:line="240" w:lineRule="auto"/>
        <w:ind w:left="1416"/>
        <w:jc w:val="both"/>
        <w:rPr>
          <w:rFonts w:ascii="Barlow Light" w:hAnsi="Barlow Light" w:cs="Arial"/>
        </w:rPr>
      </w:pPr>
      <w:r w:rsidRPr="00E6646C">
        <w:rPr>
          <w:rFonts w:ascii="Barlow Light" w:hAnsi="Barlow Light" w:cs="Arial"/>
          <w:b/>
        </w:rPr>
        <w:t>a.</w:t>
      </w:r>
      <w:r w:rsidRPr="00772389">
        <w:rPr>
          <w:rFonts w:ascii="Barlow Light" w:hAnsi="Barlow Light" w:cs="Arial"/>
        </w:rPr>
        <w:t xml:space="preserve"> La capacitación y adiestramiento de sus integrantes en aspectos</w:t>
      </w:r>
      <w:r w:rsidR="009F501D" w:rsidRPr="00772389">
        <w:rPr>
          <w:rFonts w:ascii="Barlow Light" w:hAnsi="Barlow Light" w:cs="Arial"/>
        </w:rPr>
        <w:t xml:space="preserve"> </w:t>
      </w:r>
      <w:r w:rsidRPr="00772389">
        <w:rPr>
          <w:rFonts w:ascii="Barlow Light" w:hAnsi="Barlow Light" w:cs="Arial"/>
        </w:rPr>
        <w:t>específicos de seguridad e higiene en el trabajo;</w:t>
      </w:r>
    </w:p>
    <w:p w:rsidR="00AD7D8D" w:rsidRPr="00772389" w:rsidRDefault="00AD7D8D" w:rsidP="00E6646C">
      <w:pPr>
        <w:spacing w:after="0" w:line="240" w:lineRule="auto"/>
        <w:ind w:left="1416"/>
        <w:jc w:val="both"/>
        <w:rPr>
          <w:rFonts w:ascii="Barlow Light" w:hAnsi="Barlow Light" w:cs="Arial"/>
        </w:rPr>
      </w:pPr>
      <w:r w:rsidRPr="00E6646C">
        <w:rPr>
          <w:rFonts w:ascii="Barlow Light" w:hAnsi="Barlow Light" w:cs="Arial"/>
          <w:b/>
        </w:rPr>
        <w:t>b.</w:t>
      </w:r>
      <w:r w:rsidRPr="00772389">
        <w:rPr>
          <w:rFonts w:ascii="Barlow Light" w:hAnsi="Barlow Light" w:cs="Arial"/>
        </w:rPr>
        <w:t xml:space="preserve"> La intervención a fin de conocer, evaluar y promover, las medidas de</w:t>
      </w:r>
      <w:r w:rsidR="009F501D" w:rsidRPr="00772389">
        <w:rPr>
          <w:rFonts w:ascii="Barlow Light" w:hAnsi="Barlow Light" w:cs="Arial"/>
        </w:rPr>
        <w:t xml:space="preserve"> </w:t>
      </w:r>
      <w:r w:rsidRPr="00772389">
        <w:rPr>
          <w:rFonts w:ascii="Barlow Light" w:hAnsi="Barlow Light" w:cs="Arial"/>
        </w:rPr>
        <w:t>seguridad e higiene en el trabajo propuestas a nivel de Dirección que</w:t>
      </w:r>
      <w:r w:rsidR="009F501D" w:rsidRPr="00772389">
        <w:rPr>
          <w:rFonts w:ascii="Barlow Light" w:hAnsi="Barlow Light" w:cs="Arial"/>
        </w:rPr>
        <w:t xml:space="preserve"> </w:t>
      </w:r>
      <w:r w:rsidRPr="00772389">
        <w:rPr>
          <w:rFonts w:ascii="Barlow Light" w:hAnsi="Barlow Light" w:cs="Arial"/>
        </w:rPr>
        <w:t>no hubieren sido resueltas;</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Asistir a los eventos que convoque la Comisión Mixta de Seguridad e</w:t>
      </w:r>
      <w:r w:rsidR="009F501D" w:rsidRPr="00772389">
        <w:rPr>
          <w:rFonts w:ascii="Barlow Light" w:hAnsi="Barlow Light" w:cs="Arial"/>
        </w:rPr>
        <w:t xml:space="preserve"> </w:t>
      </w:r>
      <w:r w:rsidRPr="00772389">
        <w:rPr>
          <w:rFonts w:ascii="Barlow Light" w:hAnsi="Barlow Light" w:cs="Arial"/>
        </w:rPr>
        <w:t>Higiene del Ayuntamiento de Mérida;</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Promover y vigilar ante las autoridades de los centros de trabajo de las</w:t>
      </w:r>
      <w:r w:rsidR="009F501D" w:rsidRPr="00772389">
        <w:rPr>
          <w:rFonts w:ascii="Barlow Light" w:hAnsi="Barlow Light" w:cs="Arial"/>
        </w:rPr>
        <w:t xml:space="preserve"> </w:t>
      </w:r>
      <w:r w:rsidRPr="00772389">
        <w:rPr>
          <w:rFonts w:ascii="Barlow Light" w:hAnsi="Barlow Light" w:cs="Arial"/>
        </w:rPr>
        <w:t>Direcciones, la adopción de medidas para la prevención de riesgos de</w:t>
      </w:r>
      <w:r w:rsidR="009F501D" w:rsidRPr="00772389">
        <w:rPr>
          <w:rFonts w:ascii="Barlow Light" w:hAnsi="Barlow Light" w:cs="Arial"/>
        </w:rPr>
        <w:t xml:space="preserve"> </w:t>
      </w:r>
      <w:r w:rsidRPr="00772389">
        <w:rPr>
          <w:rFonts w:ascii="Barlow Light" w:hAnsi="Barlow Light" w:cs="Arial"/>
        </w:rPr>
        <w:t>trabajo que hayan sido planteadas por las Subcomisiones;</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Colaborar con la autoridad institucional responsable de la seguridad e</w:t>
      </w:r>
      <w:r w:rsidR="009F501D" w:rsidRPr="00772389">
        <w:rPr>
          <w:rFonts w:ascii="Barlow Light" w:hAnsi="Barlow Light" w:cs="Arial"/>
        </w:rPr>
        <w:t xml:space="preserve"> </w:t>
      </w:r>
      <w:r w:rsidRPr="00772389">
        <w:rPr>
          <w:rFonts w:ascii="Barlow Light" w:hAnsi="Barlow Light" w:cs="Arial"/>
        </w:rPr>
        <w:t>higiene en el trabajo en la elaboración de un registro estadístico sobre la</w:t>
      </w:r>
      <w:r w:rsidR="009F501D" w:rsidRPr="00772389">
        <w:rPr>
          <w:rFonts w:ascii="Barlow Light" w:hAnsi="Barlow Light" w:cs="Arial"/>
        </w:rPr>
        <w:t xml:space="preserve"> </w:t>
      </w:r>
      <w:r w:rsidRPr="00772389">
        <w:rPr>
          <w:rFonts w:ascii="Barlow Light" w:hAnsi="Barlow Light" w:cs="Arial"/>
        </w:rPr>
        <w:t>ocurrencia de los riesgos de trabajo en el ámbito de su competencia;</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Comunicar a la Comisión las deficiencias que en materia de seguridad e</w:t>
      </w:r>
      <w:r w:rsidR="009F501D" w:rsidRPr="00772389">
        <w:rPr>
          <w:rFonts w:ascii="Barlow Light" w:hAnsi="Barlow Light" w:cs="Arial"/>
        </w:rPr>
        <w:t xml:space="preserve"> </w:t>
      </w:r>
      <w:r w:rsidRPr="00772389">
        <w:rPr>
          <w:rFonts w:ascii="Barlow Light" w:hAnsi="Barlow Light" w:cs="Arial"/>
        </w:rPr>
        <w:t>higiene detecten en sus centros de trabajo;</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Promover y vigilar ante los Directores la aplicación de medidas generales</w:t>
      </w:r>
      <w:r w:rsidR="009F501D" w:rsidRPr="00772389">
        <w:rPr>
          <w:rFonts w:ascii="Barlow Light" w:hAnsi="Barlow Light" w:cs="Arial"/>
        </w:rPr>
        <w:t xml:space="preserve"> </w:t>
      </w:r>
      <w:r w:rsidRPr="00772389">
        <w:rPr>
          <w:rFonts w:ascii="Barlow Light" w:hAnsi="Barlow Light" w:cs="Arial"/>
        </w:rPr>
        <w:t>o</w:t>
      </w:r>
      <w:r w:rsidR="009F501D" w:rsidRPr="00772389">
        <w:rPr>
          <w:rFonts w:ascii="Barlow Light" w:hAnsi="Barlow Light" w:cs="Arial"/>
        </w:rPr>
        <w:t xml:space="preserve"> </w:t>
      </w:r>
      <w:r w:rsidR="00576D3E" w:rsidRPr="00772389">
        <w:rPr>
          <w:rFonts w:ascii="Barlow Light" w:hAnsi="Barlow Light" w:cs="Arial"/>
        </w:rPr>
        <w:t>específicas</w:t>
      </w:r>
      <w:r w:rsidRPr="00772389">
        <w:rPr>
          <w:rFonts w:ascii="Barlow Light" w:hAnsi="Barlow Light" w:cs="Arial"/>
        </w:rPr>
        <w:t xml:space="preserve"> en materia de seguridad e higiene en el trabajo.</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Informar a la Comisión Mixta, sus resoluciones en relación a la prevención</w:t>
      </w:r>
      <w:r w:rsidR="009F501D" w:rsidRPr="00772389">
        <w:rPr>
          <w:rFonts w:ascii="Barlow Light" w:hAnsi="Barlow Light" w:cs="Arial"/>
        </w:rPr>
        <w:t xml:space="preserve"> </w:t>
      </w:r>
      <w:r w:rsidRPr="00772389">
        <w:rPr>
          <w:rFonts w:ascii="Barlow Light" w:hAnsi="Barlow Light" w:cs="Arial"/>
        </w:rPr>
        <w:t>de riesgos de trabajo;</w:t>
      </w:r>
      <w:r w:rsidR="009F501D" w:rsidRPr="00772389">
        <w:rPr>
          <w:rFonts w:ascii="Barlow Light" w:hAnsi="Barlow Light" w:cs="Arial"/>
        </w:rPr>
        <w:t xml:space="preserve"> </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Difundir las normas que dicte la Comisión sobre seguridad e higiene y</w:t>
      </w:r>
      <w:r w:rsidR="009F501D" w:rsidRPr="00772389">
        <w:rPr>
          <w:rFonts w:ascii="Barlow Light" w:hAnsi="Barlow Light" w:cs="Arial"/>
        </w:rPr>
        <w:t xml:space="preserve"> </w:t>
      </w:r>
      <w:r w:rsidRPr="00772389">
        <w:rPr>
          <w:rFonts w:ascii="Barlow Light" w:hAnsi="Barlow Light" w:cs="Arial"/>
        </w:rPr>
        <w:t>prevención de riesgos de trabajo;</w:t>
      </w:r>
    </w:p>
    <w:p w:rsidR="009F501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Vigilar el cumplimiento de las normas sobre prevención de riesgos de</w:t>
      </w:r>
      <w:r w:rsidR="009F501D" w:rsidRPr="00772389">
        <w:rPr>
          <w:rFonts w:ascii="Barlow Light" w:hAnsi="Barlow Light" w:cs="Arial"/>
        </w:rPr>
        <w:t xml:space="preserve"> </w:t>
      </w:r>
      <w:r w:rsidRPr="00772389">
        <w:rPr>
          <w:rFonts w:ascii="Barlow Light" w:hAnsi="Barlow Light" w:cs="Arial"/>
        </w:rPr>
        <w:t>trabajo, dentro de las áreas que les correspondan;</w:t>
      </w:r>
    </w:p>
    <w:p w:rsidR="00AD7D8D" w:rsidRPr="00772389" w:rsidRDefault="00AD7D8D" w:rsidP="00772389">
      <w:pPr>
        <w:pStyle w:val="Prrafodelista"/>
        <w:numPr>
          <w:ilvl w:val="0"/>
          <w:numId w:val="14"/>
        </w:numPr>
        <w:spacing w:after="0" w:line="240" w:lineRule="auto"/>
        <w:jc w:val="both"/>
        <w:rPr>
          <w:rFonts w:ascii="Barlow Light" w:hAnsi="Barlow Light" w:cs="Arial"/>
        </w:rPr>
      </w:pPr>
      <w:r w:rsidRPr="00772389">
        <w:rPr>
          <w:rFonts w:ascii="Barlow Light" w:hAnsi="Barlow Light" w:cs="Arial"/>
        </w:rPr>
        <w:t>Las demás que sean inherentes a sus facultades y atribuciones.</w:t>
      </w:r>
    </w:p>
    <w:p w:rsidR="00E6646C" w:rsidRDefault="00E6646C" w:rsidP="00772389">
      <w:pPr>
        <w:spacing w:after="0" w:line="240" w:lineRule="auto"/>
        <w:jc w:val="center"/>
        <w:rPr>
          <w:rFonts w:ascii="Barlow Light" w:hAnsi="Barlow Light" w:cs="Arial"/>
          <w:b/>
        </w:rPr>
      </w:pPr>
    </w:p>
    <w:p w:rsidR="00AD7D8D" w:rsidRPr="00772389" w:rsidRDefault="00523041" w:rsidP="00772389">
      <w:pPr>
        <w:spacing w:after="0" w:line="240" w:lineRule="auto"/>
        <w:jc w:val="center"/>
        <w:rPr>
          <w:rFonts w:ascii="Barlow Light" w:hAnsi="Barlow Light" w:cs="Arial"/>
          <w:b/>
        </w:rPr>
      </w:pPr>
      <w:r w:rsidRPr="00772389">
        <w:rPr>
          <w:rFonts w:ascii="Barlow Light" w:hAnsi="Barlow Light" w:cs="Arial"/>
          <w:b/>
        </w:rPr>
        <w:t>CAPÍTULO</w:t>
      </w:r>
      <w:r w:rsidR="00AD7D8D" w:rsidRPr="00772389">
        <w:rPr>
          <w:rFonts w:ascii="Barlow Light" w:hAnsi="Barlow Light" w:cs="Arial"/>
          <w:b/>
        </w:rPr>
        <w:t xml:space="preserve"> VIII</w:t>
      </w:r>
    </w:p>
    <w:p w:rsidR="00AD7D8D" w:rsidRPr="00772389" w:rsidRDefault="00AD7D8D" w:rsidP="00772389">
      <w:pPr>
        <w:spacing w:after="0" w:line="240" w:lineRule="auto"/>
        <w:jc w:val="center"/>
        <w:rPr>
          <w:rFonts w:ascii="Barlow Light" w:hAnsi="Barlow Light" w:cs="Arial"/>
          <w:b/>
        </w:rPr>
      </w:pPr>
      <w:r w:rsidRPr="00772389">
        <w:rPr>
          <w:rFonts w:ascii="Barlow Light" w:hAnsi="Barlow Light" w:cs="Arial"/>
          <w:b/>
        </w:rPr>
        <w:t>DE LAS SESIONES DE TRABAJO DE LA SUBCOMISIÓN</w:t>
      </w:r>
    </w:p>
    <w:p w:rsidR="00523041" w:rsidRPr="00772389" w:rsidRDefault="00523041" w:rsidP="00772389">
      <w:pPr>
        <w:spacing w:after="0" w:line="240" w:lineRule="auto"/>
        <w:jc w:val="center"/>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47.-</w:t>
      </w:r>
      <w:r w:rsidRPr="00772389">
        <w:rPr>
          <w:rFonts w:ascii="Barlow Light" w:hAnsi="Barlow Light" w:cs="Arial"/>
        </w:rPr>
        <w:t xml:space="preserve"> Las Subcomisiones, se reunirá o sesionarán cada mes de manera</w:t>
      </w:r>
      <w:r w:rsidR="009F501D" w:rsidRPr="00772389">
        <w:rPr>
          <w:rFonts w:ascii="Barlow Light" w:hAnsi="Barlow Light" w:cs="Arial"/>
        </w:rPr>
        <w:t xml:space="preserve"> </w:t>
      </w:r>
      <w:r w:rsidRPr="00772389">
        <w:rPr>
          <w:rFonts w:ascii="Barlow Light" w:hAnsi="Barlow Light" w:cs="Arial"/>
        </w:rPr>
        <w:t>ordinaria y en forma extraordinaria cada vez que así se acuerde, levantando acta</w:t>
      </w:r>
      <w:r w:rsidR="009F501D" w:rsidRPr="00772389">
        <w:rPr>
          <w:rFonts w:ascii="Barlow Light" w:hAnsi="Barlow Light" w:cs="Arial"/>
        </w:rPr>
        <w:t xml:space="preserve"> </w:t>
      </w:r>
      <w:r w:rsidRPr="00772389">
        <w:rPr>
          <w:rFonts w:ascii="Barlow Light" w:hAnsi="Barlow Light" w:cs="Arial"/>
        </w:rPr>
        <w:t>pormenorizada de cada reunión o sesión.</w:t>
      </w:r>
    </w:p>
    <w:p w:rsidR="00E6646C" w:rsidRPr="00772389" w:rsidRDefault="00E6646C" w:rsidP="00772389">
      <w:pPr>
        <w:spacing w:after="0" w:line="240" w:lineRule="auto"/>
        <w:jc w:val="both"/>
        <w:rPr>
          <w:rFonts w:ascii="Barlow Light" w:hAnsi="Barlow Light" w:cs="Arial"/>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48.-</w:t>
      </w:r>
      <w:r w:rsidRPr="00772389">
        <w:rPr>
          <w:rFonts w:ascii="Barlow Light" w:hAnsi="Barlow Light" w:cs="Arial"/>
        </w:rPr>
        <w:t xml:space="preserve"> Las sesiones o sesiones ordinarias o extraordinarias se desarrollará</w:t>
      </w:r>
      <w:r w:rsidR="009F501D" w:rsidRPr="00772389">
        <w:rPr>
          <w:rFonts w:ascii="Barlow Light" w:hAnsi="Barlow Light" w:cs="Arial"/>
        </w:rPr>
        <w:t xml:space="preserve"> </w:t>
      </w:r>
      <w:r w:rsidRPr="00772389">
        <w:rPr>
          <w:rFonts w:ascii="Barlow Light" w:hAnsi="Barlow Light" w:cs="Arial"/>
        </w:rPr>
        <w:t>conforme a una orden del día que se establecerá previamente. En las sesiones</w:t>
      </w:r>
      <w:r w:rsidR="009F501D" w:rsidRPr="00772389">
        <w:rPr>
          <w:rFonts w:ascii="Barlow Light" w:hAnsi="Barlow Light" w:cs="Arial"/>
        </w:rPr>
        <w:t xml:space="preserve"> </w:t>
      </w:r>
      <w:r w:rsidRPr="00772389">
        <w:rPr>
          <w:rFonts w:ascii="Barlow Light" w:hAnsi="Barlow Light" w:cs="Arial"/>
        </w:rPr>
        <w:t>ordinarias se podrá tratar todos aquellos temas que sean de competencia de las</w:t>
      </w:r>
      <w:r w:rsidR="009F501D" w:rsidRPr="00772389">
        <w:rPr>
          <w:rFonts w:ascii="Barlow Light" w:hAnsi="Barlow Light" w:cs="Arial"/>
        </w:rPr>
        <w:t xml:space="preserve"> </w:t>
      </w:r>
      <w:r w:rsidRPr="00772389">
        <w:rPr>
          <w:rFonts w:ascii="Barlow Light" w:hAnsi="Barlow Light" w:cs="Arial"/>
        </w:rPr>
        <w:t>Subcomisiones y en las sesiones extraordinarias sólo aquellos temas para los que</w:t>
      </w:r>
      <w:r w:rsidR="009F501D" w:rsidRPr="00772389">
        <w:rPr>
          <w:rFonts w:ascii="Barlow Light" w:hAnsi="Barlow Light" w:cs="Arial"/>
        </w:rPr>
        <w:t xml:space="preserve"> </w:t>
      </w:r>
      <w:r w:rsidRPr="00772389">
        <w:rPr>
          <w:rFonts w:ascii="Barlow Light" w:hAnsi="Barlow Light" w:cs="Arial"/>
        </w:rPr>
        <w:t>fueron expresamente convocados.</w:t>
      </w:r>
    </w:p>
    <w:p w:rsidR="00E6646C" w:rsidRDefault="00E6646C" w:rsidP="00772389">
      <w:pPr>
        <w:spacing w:after="0" w:line="240" w:lineRule="auto"/>
        <w:jc w:val="both"/>
        <w:rPr>
          <w:rFonts w:ascii="Barlow Light" w:hAnsi="Barlow Light" w:cs="Arial"/>
          <w:b/>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49.-</w:t>
      </w:r>
      <w:r w:rsidRPr="00772389">
        <w:rPr>
          <w:rFonts w:ascii="Barlow Light" w:hAnsi="Barlow Light" w:cs="Arial"/>
        </w:rPr>
        <w:t xml:space="preserve"> En las sesiones de trabajo ordinario o extraordinario todos los</w:t>
      </w:r>
      <w:r w:rsidR="009F501D" w:rsidRPr="00772389">
        <w:rPr>
          <w:rFonts w:ascii="Barlow Light" w:hAnsi="Barlow Light" w:cs="Arial"/>
        </w:rPr>
        <w:t xml:space="preserve"> </w:t>
      </w:r>
      <w:r w:rsidRPr="00772389">
        <w:rPr>
          <w:rFonts w:ascii="Barlow Light" w:hAnsi="Barlow Light" w:cs="Arial"/>
        </w:rPr>
        <w:t>integrantes tendrán derecho a voz y voto.</w:t>
      </w:r>
    </w:p>
    <w:p w:rsidR="00E6646C" w:rsidRDefault="00E6646C" w:rsidP="00772389">
      <w:pPr>
        <w:spacing w:after="0" w:line="240" w:lineRule="auto"/>
        <w:jc w:val="both"/>
        <w:rPr>
          <w:rFonts w:ascii="Barlow Light" w:hAnsi="Barlow Light" w:cs="Arial"/>
          <w:b/>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50.-</w:t>
      </w:r>
      <w:r w:rsidRPr="00772389">
        <w:rPr>
          <w:rFonts w:ascii="Barlow Light" w:hAnsi="Barlow Light" w:cs="Arial"/>
        </w:rPr>
        <w:t xml:space="preserve"> En la celebración de las sesiones o sesiones de las Subcomisiones</w:t>
      </w:r>
      <w:r w:rsidR="009F501D" w:rsidRPr="00772389">
        <w:rPr>
          <w:rFonts w:ascii="Barlow Light" w:hAnsi="Barlow Light" w:cs="Arial"/>
        </w:rPr>
        <w:t xml:space="preserve"> </w:t>
      </w:r>
      <w:r w:rsidRPr="00772389">
        <w:rPr>
          <w:rFonts w:ascii="Barlow Light" w:hAnsi="Barlow Light" w:cs="Arial"/>
        </w:rPr>
        <w:t>se requiere la presencia de cuatro miembros cuando menos.</w:t>
      </w:r>
    </w:p>
    <w:p w:rsidR="00E6646C" w:rsidRPr="00772389" w:rsidRDefault="00E6646C" w:rsidP="00772389">
      <w:pPr>
        <w:spacing w:after="0" w:line="240" w:lineRule="auto"/>
        <w:jc w:val="both"/>
        <w:rPr>
          <w:rFonts w:ascii="Barlow Light" w:hAnsi="Barlow Light" w:cs="Arial"/>
        </w:rPr>
      </w:pPr>
    </w:p>
    <w:p w:rsidR="00AD7D8D" w:rsidRDefault="00AD7D8D" w:rsidP="00772389">
      <w:pPr>
        <w:spacing w:after="0" w:line="240" w:lineRule="auto"/>
        <w:jc w:val="both"/>
        <w:rPr>
          <w:rFonts w:ascii="Barlow Light" w:hAnsi="Barlow Light" w:cs="Arial"/>
        </w:rPr>
      </w:pPr>
      <w:r w:rsidRPr="00772389">
        <w:rPr>
          <w:rFonts w:ascii="Barlow Light" w:hAnsi="Barlow Light" w:cs="Arial"/>
          <w:b/>
        </w:rPr>
        <w:t>Artículo 51.-</w:t>
      </w:r>
      <w:r w:rsidRPr="00772389">
        <w:rPr>
          <w:rFonts w:ascii="Barlow Light" w:hAnsi="Barlow Light" w:cs="Arial"/>
        </w:rPr>
        <w:t xml:space="preserve"> Para la validez de los acuerdos tomados en las sesiones de trabajo</w:t>
      </w:r>
      <w:r w:rsidR="009F501D" w:rsidRPr="00772389">
        <w:rPr>
          <w:rFonts w:ascii="Barlow Light" w:hAnsi="Barlow Light" w:cs="Arial"/>
        </w:rPr>
        <w:t xml:space="preserve"> </w:t>
      </w:r>
      <w:r w:rsidRPr="00772389">
        <w:rPr>
          <w:rFonts w:ascii="Barlow Light" w:hAnsi="Barlow Light" w:cs="Arial"/>
        </w:rPr>
        <w:t>de la Subcomisión, se requiere la aprobación de la mitad más uno de los</w:t>
      </w:r>
      <w:r w:rsidR="009F501D" w:rsidRPr="00772389">
        <w:rPr>
          <w:rFonts w:ascii="Barlow Light" w:hAnsi="Barlow Light" w:cs="Arial"/>
        </w:rPr>
        <w:t xml:space="preserve"> </w:t>
      </w:r>
      <w:r w:rsidRPr="00772389">
        <w:rPr>
          <w:rFonts w:ascii="Barlow Light" w:hAnsi="Barlow Light" w:cs="Arial"/>
        </w:rPr>
        <w:t>asistentes.</w:t>
      </w:r>
    </w:p>
    <w:p w:rsidR="00E6646C" w:rsidRPr="00772389" w:rsidRDefault="00E6646C" w:rsidP="00772389">
      <w:pPr>
        <w:spacing w:after="0" w:line="240" w:lineRule="auto"/>
        <w:jc w:val="both"/>
        <w:rPr>
          <w:rFonts w:ascii="Barlow Light" w:hAnsi="Barlow Light" w:cs="Arial"/>
        </w:rPr>
      </w:pPr>
    </w:p>
    <w:p w:rsidR="00AD7D8D" w:rsidRPr="00772389" w:rsidRDefault="00AD7D8D" w:rsidP="00772389">
      <w:pPr>
        <w:spacing w:after="0" w:line="240" w:lineRule="auto"/>
        <w:jc w:val="both"/>
        <w:rPr>
          <w:rFonts w:ascii="Barlow Light" w:hAnsi="Barlow Light" w:cs="Arial"/>
        </w:rPr>
      </w:pPr>
      <w:r w:rsidRPr="00772389">
        <w:rPr>
          <w:rFonts w:ascii="Barlow Light" w:hAnsi="Barlow Light" w:cs="Arial"/>
          <w:b/>
        </w:rPr>
        <w:t>Artículo 52.-</w:t>
      </w:r>
      <w:r w:rsidRPr="00772389">
        <w:rPr>
          <w:rFonts w:ascii="Barlow Light" w:hAnsi="Barlow Light" w:cs="Arial"/>
        </w:rPr>
        <w:t xml:space="preserve"> El pleno se integra por ambas representaciones y las votaciones se</w:t>
      </w:r>
      <w:r w:rsidR="009F501D" w:rsidRPr="00772389">
        <w:rPr>
          <w:rFonts w:ascii="Barlow Light" w:hAnsi="Barlow Light" w:cs="Arial"/>
        </w:rPr>
        <w:t xml:space="preserve"> </w:t>
      </w:r>
      <w:r w:rsidRPr="00772389">
        <w:rPr>
          <w:rFonts w:ascii="Barlow Light" w:hAnsi="Barlow Light" w:cs="Arial"/>
        </w:rPr>
        <w:t>tomarán por representación y no, por representante.</w:t>
      </w:r>
    </w:p>
    <w:p w:rsidR="00AD7D8D" w:rsidRDefault="00AD7D8D" w:rsidP="00772389">
      <w:pPr>
        <w:spacing w:after="0" w:line="240" w:lineRule="auto"/>
        <w:jc w:val="center"/>
        <w:rPr>
          <w:rFonts w:ascii="Barlow Light" w:hAnsi="Barlow Light" w:cs="Arial"/>
          <w:b/>
        </w:rPr>
      </w:pPr>
      <w:r w:rsidRPr="00772389">
        <w:rPr>
          <w:rFonts w:ascii="Barlow Light" w:hAnsi="Barlow Light" w:cs="Arial"/>
          <w:b/>
        </w:rPr>
        <w:lastRenderedPageBreak/>
        <w:t>TRANSITORIOS</w:t>
      </w:r>
    </w:p>
    <w:p w:rsidR="00E6646C" w:rsidRPr="00772389" w:rsidRDefault="00E6646C" w:rsidP="00772389">
      <w:pPr>
        <w:spacing w:after="0" w:line="240" w:lineRule="auto"/>
        <w:jc w:val="center"/>
        <w:rPr>
          <w:rFonts w:ascii="Barlow Light" w:hAnsi="Barlow Light" w:cs="Arial"/>
          <w:b/>
        </w:rPr>
      </w:pPr>
    </w:p>
    <w:p w:rsidR="00AD7D8D" w:rsidRDefault="00AD7D8D" w:rsidP="00772389">
      <w:pPr>
        <w:spacing w:after="0" w:line="240" w:lineRule="auto"/>
        <w:jc w:val="both"/>
        <w:rPr>
          <w:rFonts w:ascii="Barlow Light" w:hAnsi="Barlow Light" w:cs="Arial"/>
        </w:rPr>
      </w:pPr>
      <w:r w:rsidRPr="00E6646C">
        <w:rPr>
          <w:rFonts w:ascii="Barlow Light" w:hAnsi="Barlow Light" w:cs="Arial"/>
          <w:b/>
        </w:rPr>
        <w:t>Primero.-</w:t>
      </w:r>
      <w:r w:rsidRPr="00772389">
        <w:rPr>
          <w:rFonts w:ascii="Barlow Light" w:hAnsi="Barlow Light" w:cs="Arial"/>
        </w:rPr>
        <w:t xml:space="preserve"> El presente Reglamento una vez presentado ante el Tribunal de los</w:t>
      </w:r>
      <w:r w:rsidR="009F501D" w:rsidRPr="00772389">
        <w:rPr>
          <w:rFonts w:ascii="Barlow Light" w:hAnsi="Barlow Light" w:cs="Arial"/>
        </w:rPr>
        <w:t xml:space="preserve"> </w:t>
      </w:r>
      <w:r w:rsidRPr="00772389">
        <w:rPr>
          <w:rFonts w:ascii="Barlow Light" w:hAnsi="Barlow Light" w:cs="Arial"/>
        </w:rPr>
        <w:t>Trabajadores al Servicio del Estado y Municipios de Yucatán y éste acuerde su</w:t>
      </w:r>
      <w:r w:rsidR="009F501D" w:rsidRPr="00772389">
        <w:rPr>
          <w:rFonts w:ascii="Barlow Light" w:hAnsi="Barlow Light" w:cs="Arial"/>
        </w:rPr>
        <w:t xml:space="preserve"> </w:t>
      </w:r>
      <w:r w:rsidRPr="00772389">
        <w:rPr>
          <w:rFonts w:ascii="Barlow Light" w:hAnsi="Barlow Light" w:cs="Arial"/>
        </w:rPr>
        <w:t>presentación notificando a las partes del mismo, entrará en vigor al día siguiente.</w:t>
      </w:r>
    </w:p>
    <w:p w:rsidR="00E6646C" w:rsidRPr="00772389" w:rsidRDefault="00E6646C" w:rsidP="00772389">
      <w:pPr>
        <w:spacing w:after="0" w:line="240" w:lineRule="auto"/>
        <w:jc w:val="both"/>
        <w:rPr>
          <w:rFonts w:ascii="Barlow Light" w:hAnsi="Barlow Light" w:cs="Arial"/>
        </w:rPr>
      </w:pPr>
    </w:p>
    <w:p w:rsidR="00AD7D8D" w:rsidRDefault="00AD7D8D" w:rsidP="00772389">
      <w:pPr>
        <w:spacing w:after="0" w:line="240" w:lineRule="auto"/>
        <w:jc w:val="both"/>
        <w:rPr>
          <w:rFonts w:ascii="Barlow Light" w:hAnsi="Barlow Light" w:cs="Arial"/>
        </w:rPr>
      </w:pPr>
      <w:r w:rsidRPr="00E6646C">
        <w:rPr>
          <w:rFonts w:ascii="Barlow Light" w:hAnsi="Barlow Light" w:cs="Arial"/>
          <w:b/>
        </w:rPr>
        <w:t>Segundo.-</w:t>
      </w:r>
      <w:r w:rsidRPr="00772389">
        <w:rPr>
          <w:rFonts w:ascii="Barlow Light" w:hAnsi="Barlow Light" w:cs="Arial"/>
        </w:rPr>
        <w:t xml:space="preserve"> Para el inicio del funcionamiento de la Comisión Mixta y</w:t>
      </w:r>
      <w:r w:rsidR="009F501D" w:rsidRPr="00772389">
        <w:rPr>
          <w:rFonts w:ascii="Barlow Light" w:hAnsi="Barlow Light" w:cs="Arial"/>
        </w:rPr>
        <w:t xml:space="preserve"> </w:t>
      </w:r>
      <w:r w:rsidRPr="00772389">
        <w:rPr>
          <w:rFonts w:ascii="Barlow Light" w:hAnsi="Barlow Light" w:cs="Arial"/>
        </w:rPr>
        <w:t>Subcomisiones de Seguridad e Higiene una vez aprobado el presente reglamento</w:t>
      </w:r>
      <w:r w:rsidR="009F501D" w:rsidRPr="00772389">
        <w:rPr>
          <w:rFonts w:ascii="Barlow Light" w:hAnsi="Barlow Light" w:cs="Arial"/>
        </w:rPr>
        <w:t xml:space="preserve"> </w:t>
      </w:r>
      <w:r w:rsidRPr="00772389">
        <w:rPr>
          <w:rFonts w:ascii="Barlow Light" w:hAnsi="Barlow Light" w:cs="Arial"/>
        </w:rPr>
        <w:t xml:space="preserve">se </w:t>
      </w:r>
      <w:proofErr w:type="gramStart"/>
      <w:r w:rsidRPr="00772389">
        <w:rPr>
          <w:rFonts w:ascii="Barlow Light" w:hAnsi="Barlow Light" w:cs="Arial"/>
        </w:rPr>
        <w:t>otorgarán</w:t>
      </w:r>
      <w:proofErr w:type="gramEnd"/>
      <w:r w:rsidRPr="00772389">
        <w:rPr>
          <w:rFonts w:ascii="Barlow Light" w:hAnsi="Barlow Light" w:cs="Arial"/>
        </w:rPr>
        <w:t xml:space="preserve"> 60 días hábiles al día siguiente que entre en vigor para que el</w:t>
      </w:r>
      <w:r w:rsidR="009F501D" w:rsidRPr="00772389">
        <w:rPr>
          <w:rFonts w:ascii="Barlow Light" w:hAnsi="Barlow Light" w:cs="Arial"/>
        </w:rPr>
        <w:t xml:space="preserve"> </w:t>
      </w:r>
      <w:r w:rsidRPr="00772389">
        <w:rPr>
          <w:rFonts w:ascii="Barlow Light" w:hAnsi="Barlow Light" w:cs="Arial"/>
        </w:rPr>
        <w:t>Ayuntamiento provea del material necesario y se implementes los programas</w:t>
      </w:r>
      <w:r w:rsidR="009F501D" w:rsidRPr="00772389">
        <w:rPr>
          <w:rFonts w:ascii="Barlow Light" w:hAnsi="Barlow Light" w:cs="Arial"/>
        </w:rPr>
        <w:t xml:space="preserve"> </w:t>
      </w:r>
      <w:r w:rsidRPr="00772389">
        <w:rPr>
          <w:rFonts w:ascii="Barlow Light" w:hAnsi="Barlow Light" w:cs="Arial"/>
        </w:rPr>
        <w:t>necesarios para su funcionamiento. En caso de prórroga se aprobará en sesión</w:t>
      </w:r>
      <w:r w:rsidR="009F501D" w:rsidRPr="00772389">
        <w:rPr>
          <w:rFonts w:ascii="Barlow Light" w:hAnsi="Barlow Light" w:cs="Arial"/>
        </w:rPr>
        <w:t xml:space="preserve"> </w:t>
      </w:r>
      <w:r w:rsidRPr="00772389">
        <w:rPr>
          <w:rFonts w:ascii="Barlow Light" w:hAnsi="Barlow Light" w:cs="Arial"/>
        </w:rPr>
        <w:t>por la comisión para el mismo.</w:t>
      </w:r>
    </w:p>
    <w:p w:rsidR="00E6646C" w:rsidRPr="00772389" w:rsidRDefault="00E6646C" w:rsidP="00772389">
      <w:pPr>
        <w:spacing w:after="0" w:line="240" w:lineRule="auto"/>
        <w:jc w:val="both"/>
        <w:rPr>
          <w:rFonts w:ascii="Barlow Light" w:hAnsi="Barlow Light" w:cs="Arial"/>
        </w:rPr>
      </w:pPr>
    </w:p>
    <w:p w:rsidR="00AD7D8D" w:rsidRDefault="00AD7D8D" w:rsidP="00772389">
      <w:pPr>
        <w:spacing w:after="0" w:line="240" w:lineRule="auto"/>
        <w:jc w:val="both"/>
        <w:rPr>
          <w:rFonts w:ascii="Barlow Light" w:hAnsi="Barlow Light" w:cs="Arial"/>
        </w:rPr>
      </w:pPr>
      <w:r w:rsidRPr="00E6646C">
        <w:rPr>
          <w:rFonts w:ascii="Barlow Light" w:hAnsi="Barlow Light" w:cs="Arial"/>
          <w:b/>
        </w:rPr>
        <w:t>Tercero.-</w:t>
      </w:r>
      <w:r w:rsidRPr="00772389">
        <w:rPr>
          <w:rFonts w:ascii="Barlow Light" w:hAnsi="Barlow Light" w:cs="Arial"/>
        </w:rPr>
        <w:t xml:space="preserve"> Todo lo no previsto en el presente Reglamento será resuelto por la</w:t>
      </w:r>
      <w:r w:rsidR="009F501D" w:rsidRPr="00772389">
        <w:rPr>
          <w:rFonts w:ascii="Barlow Light" w:hAnsi="Barlow Light" w:cs="Arial"/>
        </w:rPr>
        <w:t xml:space="preserve"> </w:t>
      </w:r>
      <w:r w:rsidRPr="00772389">
        <w:rPr>
          <w:rFonts w:ascii="Barlow Light" w:hAnsi="Barlow Light" w:cs="Arial"/>
        </w:rPr>
        <w:t>Comisión de Seguridad e Higiene, sin perjuicio de las acciones judiciales que el</w:t>
      </w:r>
      <w:r w:rsidR="009F501D" w:rsidRPr="00772389">
        <w:rPr>
          <w:rFonts w:ascii="Barlow Light" w:hAnsi="Barlow Light" w:cs="Arial"/>
        </w:rPr>
        <w:t xml:space="preserve"> </w:t>
      </w:r>
      <w:r w:rsidRPr="00772389">
        <w:rPr>
          <w:rFonts w:ascii="Barlow Light" w:hAnsi="Barlow Light" w:cs="Arial"/>
        </w:rPr>
        <w:t>interesado pueda ejercitar para el reconocimiento de sus derechos.</w:t>
      </w:r>
    </w:p>
    <w:p w:rsidR="00E6646C" w:rsidRPr="00772389" w:rsidRDefault="00E6646C" w:rsidP="00772389">
      <w:pPr>
        <w:spacing w:after="0" w:line="240" w:lineRule="auto"/>
        <w:jc w:val="both"/>
        <w:rPr>
          <w:rFonts w:ascii="Barlow Light" w:hAnsi="Barlow Light" w:cs="Arial"/>
        </w:rPr>
      </w:pPr>
    </w:p>
    <w:p w:rsidR="00AD7D8D" w:rsidRPr="00E6646C" w:rsidRDefault="00AD7D8D" w:rsidP="00E6646C">
      <w:pPr>
        <w:spacing w:after="0" w:line="240" w:lineRule="auto"/>
        <w:jc w:val="both"/>
        <w:rPr>
          <w:rFonts w:ascii="Barlow Light" w:hAnsi="Barlow Light" w:cs="Arial"/>
          <w:b/>
        </w:rPr>
      </w:pPr>
      <w:r w:rsidRPr="00E6646C">
        <w:rPr>
          <w:rFonts w:ascii="Barlow Light" w:hAnsi="Barlow Light" w:cs="Arial"/>
          <w:b/>
        </w:rPr>
        <w:t>MERIDA, YUC. A VEINTIDOS DE ABRIL DE 2005.</w:t>
      </w:r>
    </w:p>
    <w:p w:rsidR="00E6646C" w:rsidRPr="00545F19" w:rsidRDefault="00E6646C" w:rsidP="00E6646C">
      <w:pPr>
        <w:spacing w:after="0" w:line="240" w:lineRule="auto"/>
        <w:jc w:val="both"/>
        <w:rPr>
          <w:rFonts w:ascii="Barlow Light" w:hAnsi="Barlow Light" w:cs="Arial"/>
          <w:b/>
        </w:rPr>
      </w:pPr>
    </w:p>
    <w:p w:rsidR="00E6646C" w:rsidRDefault="00E6646C" w:rsidP="00E6646C">
      <w:pPr>
        <w:spacing w:after="0" w:line="240" w:lineRule="auto"/>
        <w:jc w:val="center"/>
        <w:rPr>
          <w:rFonts w:ascii="Barlow Light" w:hAnsi="Barlow Light" w:cs="Arial"/>
          <w:b/>
        </w:rPr>
      </w:pPr>
      <w:r w:rsidRPr="00545F19">
        <w:rPr>
          <w:rFonts w:ascii="Barlow Light" w:hAnsi="Barlow Light" w:cs="Arial"/>
          <w:b/>
        </w:rPr>
        <w:t>POR EL AYUNTAMIENTO DE MERIDA</w:t>
      </w:r>
    </w:p>
    <w:p w:rsidR="00E6646C" w:rsidRDefault="00E6646C" w:rsidP="00E6646C">
      <w:pPr>
        <w:spacing w:after="0" w:line="240" w:lineRule="auto"/>
        <w:jc w:val="center"/>
        <w:rPr>
          <w:rFonts w:ascii="Barlow Light" w:hAnsi="Barlow Light" w:cs="Arial"/>
          <w:b/>
        </w:rPr>
      </w:pPr>
    </w:p>
    <w:p w:rsidR="00E6646C" w:rsidRDefault="00E6646C" w:rsidP="00E6646C">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6646C" w:rsidTr="00917047">
        <w:tc>
          <w:tcPr>
            <w:tcW w:w="4489" w:type="dxa"/>
          </w:tcPr>
          <w:p w:rsidR="00E6646C" w:rsidRDefault="00E6646C" w:rsidP="00917047">
            <w:pPr>
              <w:jc w:val="center"/>
              <w:rPr>
                <w:rFonts w:ascii="Barlow Light" w:hAnsi="Barlow Light" w:cs="Arial"/>
                <w:b/>
              </w:rPr>
            </w:pPr>
            <w:r w:rsidRPr="00545F19">
              <w:rPr>
                <w:rFonts w:ascii="Barlow Light" w:hAnsi="Barlow Light" w:cs="Arial"/>
                <w:b/>
              </w:rPr>
              <w:t>EL PRESIDENTE MUNICIPAL</w:t>
            </w:r>
          </w:p>
          <w:p w:rsidR="00E6646C" w:rsidRPr="00545F19" w:rsidRDefault="00E6646C" w:rsidP="00917047">
            <w:pPr>
              <w:jc w:val="center"/>
              <w:rPr>
                <w:rFonts w:ascii="Barlow Light" w:hAnsi="Barlow Light" w:cs="Arial"/>
                <w:b/>
              </w:rPr>
            </w:pPr>
          </w:p>
          <w:p w:rsidR="00E6646C" w:rsidRPr="00545F19" w:rsidRDefault="00E6646C" w:rsidP="00917047">
            <w:pPr>
              <w:jc w:val="center"/>
              <w:rPr>
                <w:rFonts w:ascii="Barlow Light" w:hAnsi="Barlow Light" w:cs="Arial"/>
                <w:b/>
              </w:rPr>
            </w:pPr>
            <w:r w:rsidRPr="00545F19">
              <w:rPr>
                <w:rFonts w:ascii="Barlow Light" w:hAnsi="Barlow Light" w:cs="Arial"/>
                <w:b/>
              </w:rPr>
              <w:t>ING. MANUEL JESÚS FU</w:t>
            </w:r>
            <w:bookmarkStart w:id="0" w:name="_GoBack"/>
            <w:bookmarkEnd w:id="0"/>
            <w:r w:rsidRPr="00545F19">
              <w:rPr>
                <w:rFonts w:ascii="Barlow Light" w:hAnsi="Barlow Light" w:cs="Arial"/>
                <w:b/>
              </w:rPr>
              <w:t>ENTES</w:t>
            </w:r>
          </w:p>
        </w:tc>
        <w:tc>
          <w:tcPr>
            <w:tcW w:w="4489" w:type="dxa"/>
          </w:tcPr>
          <w:p w:rsidR="00E6646C" w:rsidRDefault="00E6646C" w:rsidP="00917047">
            <w:pPr>
              <w:jc w:val="center"/>
              <w:rPr>
                <w:rFonts w:ascii="Barlow Light" w:hAnsi="Barlow Light" w:cs="Arial"/>
                <w:b/>
              </w:rPr>
            </w:pPr>
            <w:r w:rsidRPr="00545F19">
              <w:rPr>
                <w:rFonts w:ascii="Barlow Light" w:hAnsi="Barlow Light" w:cs="Arial"/>
                <w:b/>
              </w:rPr>
              <w:t>EL SECRETARIO MUNICIPAL</w:t>
            </w:r>
          </w:p>
          <w:p w:rsidR="00E6646C" w:rsidRPr="00545F19" w:rsidRDefault="00E6646C" w:rsidP="00917047">
            <w:pPr>
              <w:jc w:val="center"/>
              <w:rPr>
                <w:rFonts w:ascii="Barlow Light" w:hAnsi="Barlow Light" w:cs="Arial"/>
                <w:b/>
              </w:rPr>
            </w:pPr>
          </w:p>
          <w:p w:rsidR="00E6646C" w:rsidRPr="00545F19" w:rsidRDefault="00E6646C" w:rsidP="00917047">
            <w:pPr>
              <w:jc w:val="center"/>
              <w:rPr>
                <w:rFonts w:ascii="Barlow Light" w:hAnsi="Barlow Light" w:cs="Arial"/>
                <w:b/>
              </w:rPr>
            </w:pPr>
            <w:r w:rsidRPr="00545F19">
              <w:rPr>
                <w:rFonts w:ascii="Barlow Light" w:hAnsi="Barlow Light" w:cs="Arial"/>
                <w:b/>
              </w:rPr>
              <w:t>C. LEANDRO MARTINEZ GARCIA</w:t>
            </w:r>
          </w:p>
          <w:p w:rsidR="00E6646C" w:rsidRPr="00545F19" w:rsidRDefault="00E6646C" w:rsidP="00917047">
            <w:pPr>
              <w:jc w:val="center"/>
              <w:rPr>
                <w:rFonts w:ascii="Barlow Light" w:hAnsi="Barlow Light" w:cs="Arial"/>
                <w:b/>
              </w:rPr>
            </w:pPr>
            <w:r w:rsidRPr="00545F19">
              <w:rPr>
                <w:rFonts w:ascii="Barlow Light" w:hAnsi="Barlow Light" w:cs="Arial"/>
                <w:b/>
              </w:rPr>
              <w:t>ALCOCER</w:t>
            </w:r>
          </w:p>
          <w:p w:rsidR="00E6646C" w:rsidRPr="00545F19" w:rsidRDefault="00E6646C" w:rsidP="00917047">
            <w:pPr>
              <w:jc w:val="center"/>
              <w:rPr>
                <w:rFonts w:ascii="Barlow Light" w:hAnsi="Barlow Light" w:cs="Arial"/>
                <w:b/>
              </w:rPr>
            </w:pPr>
          </w:p>
        </w:tc>
      </w:tr>
    </w:tbl>
    <w:p w:rsidR="00E6646C" w:rsidRPr="0014613B" w:rsidRDefault="00E6646C" w:rsidP="00E6646C">
      <w:pPr>
        <w:spacing w:after="0" w:line="240" w:lineRule="auto"/>
        <w:jc w:val="both"/>
        <w:rPr>
          <w:rFonts w:ascii="Barlow Light" w:hAnsi="Barlow Light" w:cs="Arial"/>
        </w:rPr>
      </w:pPr>
    </w:p>
    <w:p w:rsidR="00E6646C" w:rsidRDefault="00E6646C" w:rsidP="00E6646C">
      <w:pPr>
        <w:spacing w:after="0" w:line="240" w:lineRule="auto"/>
        <w:jc w:val="center"/>
        <w:rPr>
          <w:rFonts w:ascii="Barlow Light" w:hAnsi="Barlow Light" w:cs="Arial"/>
          <w:b/>
        </w:rPr>
      </w:pPr>
      <w:r w:rsidRPr="00545F19">
        <w:rPr>
          <w:rFonts w:ascii="Barlow Light" w:hAnsi="Barlow Light" w:cs="Arial"/>
          <w:b/>
        </w:rPr>
        <w:t>POR EL SINDICATO DE TRABAJADORES AL SERVICIO DEL MUNICIPIO DE MERIDA</w:t>
      </w:r>
    </w:p>
    <w:p w:rsidR="00E6646C" w:rsidRPr="00545F19" w:rsidRDefault="00E6646C" w:rsidP="00E6646C">
      <w:pPr>
        <w:spacing w:after="0" w:line="240" w:lineRule="auto"/>
        <w:jc w:val="center"/>
        <w:rPr>
          <w:rFonts w:ascii="Barlow Light" w:hAnsi="Barlow Light" w:cs="Arial"/>
          <w:b/>
        </w:rPr>
      </w:pPr>
    </w:p>
    <w:p w:rsidR="00E6646C" w:rsidRDefault="00E6646C" w:rsidP="00E6646C">
      <w:pPr>
        <w:spacing w:after="0" w:line="240" w:lineRule="auto"/>
        <w:jc w:val="center"/>
        <w:rPr>
          <w:rFonts w:ascii="Barlow Light" w:hAnsi="Barlow Ligh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6646C" w:rsidTr="00917047">
        <w:trPr>
          <w:jc w:val="center"/>
        </w:trPr>
        <w:tc>
          <w:tcPr>
            <w:tcW w:w="4489" w:type="dxa"/>
          </w:tcPr>
          <w:p w:rsidR="00E6646C" w:rsidRDefault="00E6646C" w:rsidP="00917047">
            <w:pPr>
              <w:jc w:val="center"/>
              <w:rPr>
                <w:rFonts w:ascii="Barlow Light" w:hAnsi="Barlow Light" w:cs="Arial"/>
                <w:b/>
              </w:rPr>
            </w:pPr>
            <w:r w:rsidRPr="00545F19">
              <w:rPr>
                <w:rFonts w:ascii="Barlow Light" w:hAnsi="Barlow Light" w:cs="Arial"/>
                <w:b/>
              </w:rPr>
              <w:t>EL SECRETARIO GENERAL</w:t>
            </w:r>
          </w:p>
          <w:p w:rsidR="00E6646C" w:rsidRPr="00545F19" w:rsidRDefault="00E6646C" w:rsidP="00917047">
            <w:pPr>
              <w:jc w:val="center"/>
              <w:rPr>
                <w:rFonts w:ascii="Barlow Light" w:hAnsi="Barlow Light" w:cs="Arial"/>
                <w:b/>
              </w:rPr>
            </w:pPr>
            <w:r w:rsidRPr="00545F19">
              <w:rPr>
                <w:rFonts w:ascii="Barlow Light" w:hAnsi="Barlow Light" w:cs="Arial"/>
                <w:b/>
              </w:rPr>
              <w:t xml:space="preserve"> </w:t>
            </w:r>
          </w:p>
          <w:p w:rsidR="00E6646C" w:rsidRPr="00545F19" w:rsidRDefault="00E6646C" w:rsidP="00917047">
            <w:pPr>
              <w:jc w:val="center"/>
              <w:rPr>
                <w:rFonts w:ascii="Barlow Light" w:hAnsi="Barlow Light" w:cs="Arial"/>
                <w:b/>
              </w:rPr>
            </w:pPr>
            <w:r w:rsidRPr="00545F19">
              <w:rPr>
                <w:rFonts w:ascii="Barlow Light" w:hAnsi="Barlow Light" w:cs="Arial"/>
                <w:b/>
              </w:rPr>
              <w:t>C. JORGE HUMBERTO CAMELO</w:t>
            </w:r>
          </w:p>
        </w:tc>
        <w:tc>
          <w:tcPr>
            <w:tcW w:w="4489" w:type="dxa"/>
          </w:tcPr>
          <w:p w:rsidR="00E6646C" w:rsidRDefault="00E6646C" w:rsidP="00917047">
            <w:pPr>
              <w:jc w:val="center"/>
              <w:rPr>
                <w:rFonts w:ascii="Barlow Light" w:hAnsi="Barlow Light" w:cs="Arial"/>
                <w:b/>
              </w:rPr>
            </w:pPr>
            <w:r w:rsidRPr="00545F19">
              <w:rPr>
                <w:rFonts w:ascii="Barlow Light" w:hAnsi="Barlow Light" w:cs="Arial"/>
                <w:b/>
              </w:rPr>
              <w:t>LA SRIA. DE ACTAS Y ACUERDOS</w:t>
            </w:r>
          </w:p>
          <w:p w:rsidR="00E6646C" w:rsidRPr="00545F19" w:rsidRDefault="00E6646C" w:rsidP="00917047">
            <w:pPr>
              <w:jc w:val="center"/>
              <w:rPr>
                <w:rFonts w:ascii="Barlow Light" w:hAnsi="Barlow Light" w:cs="Arial"/>
                <w:b/>
              </w:rPr>
            </w:pPr>
          </w:p>
          <w:p w:rsidR="00E6646C" w:rsidRPr="00545F19" w:rsidRDefault="00E6646C" w:rsidP="00917047">
            <w:pPr>
              <w:jc w:val="center"/>
              <w:rPr>
                <w:rFonts w:ascii="Barlow Light" w:hAnsi="Barlow Light" w:cs="Arial"/>
                <w:b/>
              </w:rPr>
            </w:pPr>
            <w:r w:rsidRPr="00545F19">
              <w:rPr>
                <w:rFonts w:ascii="Barlow Light" w:hAnsi="Barlow Light" w:cs="Arial"/>
                <w:b/>
              </w:rPr>
              <w:t>C. MA. DE LOURDES NOTARIO</w:t>
            </w:r>
          </w:p>
          <w:p w:rsidR="00E6646C" w:rsidRPr="00545F19" w:rsidRDefault="00E6646C" w:rsidP="00917047">
            <w:pPr>
              <w:jc w:val="center"/>
              <w:rPr>
                <w:rFonts w:ascii="Barlow Light" w:hAnsi="Barlow Light" w:cs="Arial"/>
                <w:b/>
              </w:rPr>
            </w:pPr>
            <w:r w:rsidRPr="00545F19">
              <w:rPr>
                <w:rFonts w:ascii="Barlow Light" w:hAnsi="Barlow Light" w:cs="Arial"/>
                <w:b/>
              </w:rPr>
              <w:t>ESCALANTE DOMINGUEZ</w:t>
            </w:r>
          </w:p>
          <w:p w:rsidR="00E6646C" w:rsidRPr="00545F19" w:rsidRDefault="00E6646C" w:rsidP="00917047">
            <w:pPr>
              <w:jc w:val="center"/>
              <w:rPr>
                <w:rFonts w:ascii="Barlow Light" w:hAnsi="Barlow Light" w:cs="Arial"/>
                <w:b/>
              </w:rPr>
            </w:pPr>
          </w:p>
        </w:tc>
      </w:tr>
    </w:tbl>
    <w:p w:rsidR="00E6646C" w:rsidRPr="0014613B" w:rsidRDefault="00E6646C" w:rsidP="00E6646C">
      <w:pPr>
        <w:spacing w:after="0" w:line="240" w:lineRule="auto"/>
        <w:jc w:val="center"/>
        <w:rPr>
          <w:rFonts w:ascii="Barlow Light" w:hAnsi="Barlow Light" w:cs="Arial"/>
        </w:rPr>
      </w:pPr>
    </w:p>
    <w:p w:rsidR="00E6646C" w:rsidRPr="00772389" w:rsidRDefault="00E6646C" w:rsidP="00E6646C">
      <w:pPr>
        <w:spacing w:after="0" w:line="240" w:lineRule="auto"/>
        <w:jc w:val="both"/>
        <w:rPr>
          <w:rFonts w:ascii="Barlow Light" w:hAnsi="Barlow Light" w:cs="Arial"/>
        </w:rPr>
      </w:pPr>
    </w:p>
    <w:sectPr w:rsidR="00E6646C" w:rsidRPr="00772389" w:rsidSect="00772389">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C9" w:rsidRDefault="008428C9" w:rsidP="009F501D">
      <w:pPr>
        <w:spacing w:after="0" w:line="240" w:lineRule="auto"/>
      </w:pPr>
      <w:r>
        <w:separator/>
      </w:r>
    </w:p>
  </w:endnote>
  <w:endnote w:type="continuationSeparator" w:id="0">
    <w:p w:rsidR="008428C9" w:rsidRDefault="008428C9" w:rsidP="009F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61133"/>
      <w:docPartObj>
        <w:docPartGallery w:val="Page Numbers (Bottom of Page)"/>
        <w:docPartUnique/>
      </w:docPartObj>
    </w:sdtPr>
    <w:sdtEndPr/>
    <w:sdtContent>
      <w:sdt>
        <w:sdtPr>
          <w:id w:val="-1669238322"/>
          <w:docPartObj>
            <w:docPartGallery w:val="Page Numbers (Top of Page)"/>
            <w:docPartUnique/>
          </w:docPartObj>
        </w:sdtPr>
        <w:sdtEndPr/>
        <w:sdtContent>
          <w:p w:rsidR="00772389" w:rsidRDefault="00772389">
            <w:pPr>
              <w:pStyle w:val="Piedepgina"/>
              <w:jc w:val="center"/>
            </w:pPr>
          </w:p>
          <w:p w:rsidR="009F501D" w:rsidRDefault="009F501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8501F">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8501F">
              <w:rPr>
                <w:b/>
                <w:bCs/>
                <w:noProof/>
              </w:rPr>
              <w:t>10</w:t>
            </w:r>
            <w:r>
              <w:rPr>
                <w:b/>
                <w:bCs/>
                <w:sz w:val="24"/>
                <w:szCs w:val="24"/>
              </w:rPr>
              <w:fldChar w:fldCharType="end"/>
            </w:r>
          </w:p>
        </w:sdtContent>
      </w:sdt>
    </w:sdtContent>
  </w:sdt>
  <w:p w:rsidR="009F501D" w:rsidRDefault="009F50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C9" w:rsidRDefault="008428C9" w:rsidP="009F501D">
      <w:pPr>
        <w:spacing w:after="0" w:line="240" w:lineRule="auto"/>
      </w:pPr>
      <w:r>
        <w:separator/>
      </w:r>
    </w:p>
  </w:footnote>
  <w:footnote w:type="continuationSeparator" w:id="0">
    <w:p w:rsidR="008428C9" w:rsidRDefault="008428C9" w:rsidP="009F5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81E"/>
    <w:multiLevelType w:val="hybridMultilevel"/>
    <w:tmpl w:val="08EEDE06"/>
    <w:lvl w:ilvl="0" w:tplc="5BD2E74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62C65"/>
    <w:multiLevelType w:val="hybridMultilevel"/>
    <w:tmpl w:val="C756B392"/>
    <w:lvl w:ilvl="0" w:tplc="7D9C4E2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E5742"/>
    <w:multiLevelType w:val="hybridMultilevel"/>
    <w:tmpl w:val="D6F06DF8"/>
    <w:lvl w:ilvl="0" w:tplc="2F02F0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14E24"/>
    <w:multiLevelType w:val="hybridMultilevel"/>
    <w:tmpl w:val="B8484818"/>
    <w:lvl w:ilvl="0" w:tplc="1A348B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43667"/>
    <w:multiLevelType w:val="hybridMultilevel"/>
    <w:tmpl w:val="ABB6FCB2"/>
    <w:lvl w:ilvl="0" w:tplc="274600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16D69"/>
    <w:multiLevelType w:val="hybridMultilevel"/>
    <w:tmpl w:val="388833DA"/>
    <w:lvl w:ilvl="0" w:tplc="97C27C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522AF"/>
    <w:multiLevelType w:val="hybridMultilevel"/>
    <w:tmpl w:val="A2541B66"/>
    <w:lvl w:ilvl="0" w:tplc="98A2062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9077B76"/>
    <w:multiLevelType w:val="hybridMultilevel"/>
    <w:tmpl w:val="11DA48E2"/>
    <w:lvl w:ilvl="0" w:tplc="81D416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53460"/>
    <w:multiLevelType w:val="hybridMultilevel"/>
    <w:tmpl w:val="B8484818"/>
    <w:lvl w:ilvl="0" w:tplc="1A348B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A4BD7"/>
    <w:multiLevelType w:val="hybridMultilevel"/>
    <w:tmpl w:val="DD9421C6"/>
    <w:lvl w:ilvl="0" w:tplc="274600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14332"/>
    <w:multiLevelType w:val="hybridMultilevel"/>
    <w:tmpl w:val="C5166C54"/>
    <w:lvl w:ilvl="0" w:tplc="C742DF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825C54"/>
    <w:multiLevelType w:val="hybridMultilevel"/>
    <w:tmpl w:val="98F69886"/>
    <w:lvl w:ilvl="0" w:tplc="DB4EE8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1F6C41"/>
    <w:multiLevelType w:val="hybridMultilevel"/>
    <w:tmpl w:val="F9F60016"/>
    <w:lvl w:ilvl="0" w:tplc="A2F416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42B70"/>
    <w:multiLevelType w:val="hybridMultilevel"/>
    <w:tmpl w:val="B1DE1824"/>
    <w:lvl w:ilvl="0" w:tplc="98A206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B7699"/>
    <w:multiLevelType w:val="hybridMultilevel"/>
    <w:tmpl w:val="17C07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6578CA"/>
    <w:multiLevelType w:val="hybridMultilevel"/>
    <w:tmpl w:val="17A2FBDE"/>
    <w:lvl w:ilvl="0" w:tplc="FD646E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AB0F4A"/>
    <w:multiLevelType w:val="hybridMultilevel"/>
    <w:tmpl w:val="6EB817D8"/>
    <w:lvl w:ilvl="0" w:tplc="1DB89CA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FD5B69"/>
    <w:multiLevelType w:val="hybridMultilevel"/>
    <w:tmpl w:val="626A1C06"/>
    <w:lvl w:ilvl="0" w:tplc="640E0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B0A5F"/>
    <w:multiLevelType w:val="hybridMultilevel"/>
    <w:tmpl w:val="4968AE18"/>
    <w:lvl w:ilvl="0" w:tplc="3A3CA0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18"/>
  </w:num>
  <w:num w:numId="4">
    <w:abstractNumId w:val="11"/>
  </w:num>
  <w:num w:numId="5">
    <w:abstractNumId w:val="2"/>
  </w:num>
  <w:num w:numId="6">
    <w:abstractNumId w:val="9"/>
  </w:num>
  <w:num w:numId="7">
    <w:abstractNumId w:val="17"/>
  </w:num>
  <w:num w:numId="8">
    <w:abstractNumId w:val="5"/>
  </w:num>
  <w:num w:numId="9">
    <w:abstractNumId w:val="10"/>
  </w:num>
  <w:num w:numId="10">
    <w:abstractNumId w:val="15"/>
  </w:num>
  <w:num w:numId="11">
    <w:abstractNumId w:val="3"/>
  </w:num>
  <w:num w:numId="12">
    <w:abstractNumId w:val="12"/>
  </w:num>
  <w:num w:numId="13">
    <w:abstractNumId w:val="7"/>
  </w:num>
  <w:num w:numId="14">
    <w:abstractNumId w:val="16"/>
  </w:num>
  <w:num w:numId="15">
    <w:abstractNumId w:val="14"/>
  </w:num>
  <w:num w:numId="16">
    <w:abstractNumId w:val="6"/>
  </w:num>
  <w:num w:numId="17">
    <w:abstractNumId w:val="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8D"/>
    <w:rsid w:val="00322013"/>
    <w:rsid w:val="004F648E"/>
    <w:rsid w:val="00523041"/>
    <w:rsid w:val="00550491"/>
    <w:rsid w:val="00576D3E"/>
    <w:rsid w:val="00772389"/>
    <w:rsid w:val="0078501F"/>
    <w:rsid w:val="008428C9"/>
    <w:rsid w:val="009F501D"/>
    <w:rsid w:val="00A96A6E"/>
    <w:rsid w:val="00AD7D8D"/>
    <w:rsid w:val="00C8162E"/>
    <w:rsid w:val="00DA6CE1"/>
    <w:rsid w:val="00E6646C"/>
    <w:rsid w:val="00EA07A5"/>
    <w:rsid w:val="00F33AF2"/>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D5920-767A-49C3-A540-2245DC90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7D8D"/>
    <w:pPr>
      <w:ind w:left="720"/>
      <w:contextualSpacing/>
    </w:pPr>
  </w:style>
  <w:style w:type="paragraph" w:styleId="Encabezado">
    <w:name w:val="header"/>
    <w:basedOn w:val="Normal"/>
    <w:link w:val="EncabezadoCar"/>
    <w:uiPriority w:val="99"/>
    <w:unhideWhenUsed/>
    <w:rsid w:val="009F5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01D"/>
  </w:style>
  <w:style w:type="paragraph" w:styleId="Piedepgina">
    <w:name w:val="footer"/>
    <w:basedOn w:val="Normal"/>
    <w:link w:val="PiedepginaCar"/>
    <w:uiPriority w:val="99"/>
    <w:unhideWhenUsed/>
    <w:rsid w:val="009F5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01D"/>
  </w:style>
  <w:style w:type="table" w:styleId="Tablaconcuadrcula">
    <w:name w:val="Table Grid"/>
    <w:basedOn w:val="Tablanormal"/>
    <w:uiPriority w:val="59"/>
    <w:rsid w:val="00E6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3967</Words>
  <Characters>21820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6</cp:revision>
  <dcterms:created xsi:type="dcterms:W3CDTF">2018-12-13T18:47:00Z</dcterms:created>
  <dcterms:modified xsi:type="dcterms:W3CDTF">2019-02-05T22:24:00Z</dcterms:modified>
</cp:coreProperties>
</file>